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1E" w:rsidRDefault="0028621E" w:rsidP="0028621E">
      <w:pPr>
        <w:spacing w:line="600" w:lineRule="exact"/>
        <w:ind w:left="27"/>
        <w:rPr>
          <w:rFonts w:ascii="Times New Roman" w:eastAsia="Times New Roman" w:hAnsi="Times New Roman" w:cs="Times New Roman"/>
          <w:color w:val="auto"/>
          <w:sz w:val="31"/>
          <w:szCs w:val="31"/>
          <w:lang w:eastAsia="zh-CN"/>
        </w:rPr>
      </w:pPr>
      <w:r>
        <w:rPr>
          <w:rFonts w:ascii="Times New Roman" w:eastAsia="黑体" w:hAnsi="Times New Roman" w:cs="Times New Roman" w:hint="eastAsia"/>
          <w:color w:val="auto"/>
          <w:spacing w:val="-4"/>
          <w:sz w:val="31"/>
          <w:szCs w:val="31"/>
          <w:lang w:eastAsia="zh-CN"/>
        </w:rPr>
        <w:t>附件</w:t>
      </w:r>
      <w:r>
        <w:rPr>
          <w:rFonts w:ascii="Times New Roman" w:eastAsia="Times New Roman" w:hAnsi="Times New Roman" w:cs="Times New Roman"/>
          <w:color w:val="auto"/>
          <w:spacing w:val="-4"/>
          <w:sz w:val="31"/>
          <w:szCs w:val="31"/>
          <w:lang w:eastAsia="zh-CN"/>
        </w:rPr>
        <w:t>3</w:t>
      </w:r>
    </w:p>
    <w:p w:rsidR="0028621E" w:rsidRDefault="0028621E" w:rsidP="0028621E">
      <w:pPr>
        <w:spacing w:line="600" w:lineRule="exact"/>
        <w:rPr>
          <w:rFonts w:ascii="Times New Roman" w:hAnsi="Times New Roman" w:cs="Times New Roman"/>
          <w:color w:val="auto"/>
          <w:lang w:eastAsia="zh-CN"/>
        </w:rPr>
      </w:pPr>
    </w:p>
    <w:p w:rsidR="0028621E" w:rsidRDefault="0028621E" w:rsidP="0028621E">
      <w:pPr>
        <w:widowControl w:val="0"/>
        <w:kinsoku/>
        <w:autoSpaceDE/>
        <w:adjustRightInd/>
        <w:snapToGrid/>
        <w:spacing w:line="600" w:lineRule="exact"/>
        <w:ind w:right="32"/>
        <w:jc w:val="center"/>
        <w:rPr>
          <w:rFonts w:ascii="Times New Roman" w:eastAsia="方正小标宋简体" w:hAnsi="Times New Roman" w:cs="Times New Roman"/>
          <w:color w:val="auto"/>
          <w:spacing w:val="9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pacing w:val="9"/>
          <w:sz w:val="44"/>
          <w:szCs w:val="44"/>
          <w:lang w:eastAsia="zh-CN"/>
        </w:rPr>
        <w:t>湖南省普通高校专升本对应专业（类）</w:t>
      </w:r>
    </w:p>
    <w:p w:rsidR="0028621E" w:rsidRDefault="0028621E" w:rsidP="0028621E">
      <w:pPr>
        <w:widowControl w:val="0"/>
        <w:kinsoku/>
        <w:autoSpaceDE/>
        <w:adjustRightInd/>
        <w:snapToGrid/>
        <w:spacing w:line="600" w:lineRule="exact"/>
        <w:ind w:right="32"/>
        <w:jc w:val="center"/>
        <w:rPr>
          <w:rFonts w:ascii="Times New Roman" w:eastAsia="仿宋_GB2312" w:hAnsi="Times New Roman" w:cs="Times New Roman"/>
          <w:color w:val="auto"/>
          <w:sz w:val="32"/>
          <w:szCs w:val="32"/>
        </w:rPr>
      </w:pPr>
      <w:proofErr w:type="spellStart"/>
      <w:r>
        <w:rPr>
          <w:rFonts w:ascii="Times New Roman" w:eastAsia="方正小标宋简体" w:hAnsi="Times New Roman" w:cs="Times New Roman" w:hint="eastAsia"/>
          <w:color w:val="auto"/>
          <w:spacing w:val="9"/>
          <w:sz w:val="44"/>
          <w:szCs w:val="44"/>
        </w:rPr>
        <w:t>指导目录</w:t>
      </w:r>
      <w:proofErr w:type="spellEnd"/>
    </w:p>
    <w:p w:rsidR="0028621E" w:rsidRDefault="0028621E" w:rsidP="0028621E">
      <w:pPr>
        <w:widowControl w:val="0"/>
        <w:kinsoku/>
        <w:autoSpaceDE/>
        <w:adjustRightInd/>
        <w:snapToGrid/>
        <w:spacing w:line="600" w:lineRule="exact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tbl>
      <w:tblPr>
        <w:tblStyle w:val="TableNormal"/>
        <w:tblW w:w="931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019"/>
      </w:tblGrid>
      <w:tr w:rsidR="0028621E" w:rsidTr="0028621E">
        <w:trPr>
          <w:trHeight w:val="454"/>
          <w:tblHeader/>
          <w:jc w:val="center"/>
        </w:trPr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widowControl w:val="0"/>
              <w:kinsoku/>
              <w:autoSpaceDE/>
              <w:adjustRightInd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pacing w:val="-2"/>
                <w:sz w:val="28"/>
                <w:szCs w:val="28"/>
              </w:rPr>
              <w:t>专科专业类代码名称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widowControl w:val="0"/>
              <w:kinsoku/>
              <w:autoSpaceDE/>
              <w:adjustRightInd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pacing w:val="-2"/>
                <w:sz w:val="28"/>
                <w:szCs w:val="28"/>
              </w:rPr>
              <w:t>本科专业类代码名称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4101</w:t>
            </w:r>
            <w:r>
              <w:rPr>
                <w:rFonts w:eastAsia="仿宋_GB2312"/>
                <w:color w:val="auto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农业类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0901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植物生产类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0902</w:t>
            </w:r>
            <w:r>
              <w:rPr>
                <w:rFonts w:eastAsia="仿宋_GB2312"/>
                <w:color w:val="auto"/>
                <w:spacing w:val="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自然保护与环境生态类</w:t>
            </w:r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0905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林学类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1203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农业经济管理类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2101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农业类（职业本科）</w:t>
            </w:r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4102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林业类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0901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植物生产类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0902</w:t>
            </w:r>
            <w:r>
              <w:rPr>
                <w:rFonts w:eastAsia="仿宋_GB2312"/>
                <w:color w:val="auto"/>
                <w:spacing w:val="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自然保护与环境生态类</w:t>
            </w:r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0905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林学类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2102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林业类（职业本科）</w:t>
            </w:r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4103</w:t>
            </w:r>
            <w:r>
              <w:rPr>
                <w:rFonts w:eastAsia="仿宋_GB2312"/>
                <w:color w:val="auto"/>
                <w:spacing w:val="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畜牧业类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0903</w:t>
            </w:r>
            <w:r>
              <w:rPr>
                <w:rFonts w:eastAsia="仿宋_GB2312"/>
                <w:color w:val="auto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动物生产类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0904</w:t>
            </w:r>
            <w:r>
              <w:rPr>
                <w:rFonts w:eastAsia="仿宋_GB2312"/>
                <w:color w:val="auto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动物医学类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0906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水产类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2103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畜牧业类（职业本科）</w:t>
            </w:r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4104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渔业类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0906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水产类</w:t>
            </w:r>
            <w:proofErr w:type="spellEnd"/>
          </w:p>
        </w:tc>
      </w:tr>
      <w:tr w:rsidR="0028621E" w:rsidTr="0028621E">
        <w:trPr>
          <w:trHeight w:val="52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2104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渔业类（职业本科）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4201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资源勘查类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0705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地理科学类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0812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测绘类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0814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地质类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20" w:right="47" w:firstLine="11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  <w:t xml:space="preserve">1305 </w:t>
            </w:r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  <w:lang w:eastAsia="zh-CN"/>
              </w:rPr>
              <w:t>设计学类（仅限</w:t>
            </w:r>
            <w:r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  <w:t>“</w:t>
            </w:r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  <w:lang w:eastAsia="zh-CN"/>
              </w:rPr>
              <w:t>宝玉石鉴定与加工</w:t>
            </w:r>
            <w:r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  <w:t>”</w:t>
            </w:r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  <w:lang w:eastAsia="zh-CN"/>
              </w:rPr>
              <w:t>专科专业对应，</w:t>
            </w: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专业代码</w:t>
            </w:r>
            <w:r>
              <w:rPr>
                <w:rFonts w:eastAsia="仿宋_GB2312"/>
                <w:color w:val="auto"/>
                <w:spacing w:val="-5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420107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20" w:right="47" w:firstLine="11"/>
              <w:jc w:val="both"/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  <w:t>2201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资源勘查类（职业本科）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4202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地质类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0814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地质类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2202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地质类（职业本科）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4203</w:t>
            </w:r>
            <w:r>
              <w:rPr>
                <w:rFonts w:eastAsia="仿宋_GB2312"/>
                <w:color w:val="auto"/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测绘地理信息类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0705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地理科学类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0812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测绘类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2203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测绘地理信息类（职业本科）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4204</w:t>
            </w:r>
            <w:r>
              <w:rPr>
                <w:rFonts w:eastAsia="仿宋_GB2312"/>
                <w:color w:val="auto"/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石油与天然气类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0815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矿业类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2204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石油与天然气类（职业本科）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4205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煤炭类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2205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煤炭类（职业本科）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4206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金属与非金属矿类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0815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矿业类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4207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气象类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0706</w:t>
            </w:r>
            <w:r>
              <w:rPr>
                <w:rFonts w:eastAsia="仿宋_GB2312"/>
                <w:color w:val="auto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大气科学类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 xml:space="preserve">0902 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自然保护与环境生态类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2207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气象类（职业本科）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4208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环境保护类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0703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化学类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0814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地质类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 xml:space="preserve">2208 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环境保护类（职业本科）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4209</w:t>
            </w:r>
            <w:r>
              <w:rPr>
                <w:rFonts w:eastAsia="仿宋_GB2312"/>
                <w:color w:val="auto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安全类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核工程类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1207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工业工程类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2209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安全类（职业本科）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4301</w:t>
            </w:r>
            <w:r>
              <w:rPr>
                <w:rFonts w:eastAsia="仿宋_GB2312"/>
                <w:color w:val="auto"/>
                <w:spacing w:val="4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电力技术类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0805</w:t>
            </w:r>
            <w:r>
              <w:rPr>
                <w:rFonts w:eastAsia="仿宋_GB2312"/>
                <w:color w:val="auto"/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能源动力类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水利类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2301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电力技术类（职业本科）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4302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热能与发电工程类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0805</w:t>
            </w:r>
            <w:r>
              <w:rPr>
                <w:rFonts w:eastAsia="仿宋_GB2312"/>
                <w:color w:val="auto"/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能源动力类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  <w:lang w:eastAsia="zh-CN"/>
              </w:rPr>
              <w:t>2302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热能与发电工程类（职业本科）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4303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新能源发电工程类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0805</w:t>
            </w:r>
            <w:r>
              <w:rPr>
                <w:rFonts w:eastAsia="仿宋_GB2312"/>
                <w:color w:val="auto"/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能源动力类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  <w:t xml:space="preserve">2303 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新能源发电工程类（职业本科）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4304</w:t>
            </w:r>
            <w:r>
              <w:rPr>
                <w:rFonts w:eastAsia="仿宋_GB2312"/>
                <w:color w:val="auto"/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黑色金属材料类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2304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黑色金属材料类（职业本科）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4305</w:t>
            </w:r>
            <w:r>
              <w:rPr>
                <w:rFonts w:eastAsia="仿宋_GB2312"/>
                <w:color w:val="auto"/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有色金属材料类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2305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有色金属材料类（职业本科）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4306</w:t>
            </w:r>
            <w:r>
              <w:rPr>
                <w:rFonts w:eastAsia="仿宋_GB2312"/>
                <w:color w:val="auto"/>
                <w:spacing w:val="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非金属材料类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2306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非金属材料类（职业本科）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4307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建筑材料类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2307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建筑材料类（职业本科）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4401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建筑设计类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0905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林学类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2401</w:t>
            </w:r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  <w:lang w:eastAsia="zh-CN"/>
              </w:rPr>
              <w:t>建筑设计类（职业本科）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4402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城乡规划与管理类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2402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城乡规划与管理类（职业本科）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4403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土建施工类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2403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土建施工类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4404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建筑设备类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2404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建筑设备类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4405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建设工程管理类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2405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建设工程管理类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4406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市政工程类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  <w:t>2406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市政工程类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4407</w:t>
            </w:r>
            <w:r>
              <w:rPr>
                <w:rFonts w:eastAsia="仿宋_GB2312"/>
                <w:color w:val="auto"/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房地产类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2407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房地产类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4501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水文水资源类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水利类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  <w:t>2501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水文水资源类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99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4502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水利工程与管理类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水利类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农业工程类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99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2502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水利工程与管理类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水利水电设备类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0805</w:t>
            </w:r>
            <w:r>
              <w:rPr>
                <w:rFonts w:eastAsia="仿宋_GB2312"/>
                <w:color w:val="auto"/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能源动力类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水利类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2503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水利水电设备类（职业本科）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lastRenderedPageBreak/>
              <w:t xml:space="preserve">4504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水土保持与水环境类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0825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环境科学与工程类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0902</w:t>
            </w:r>
            <w:r>
              <w:rPr>
                <w:rFonts w:eastAsia="仿宋_GB2312"/>
                <w:color w:val="auto"/>
                <w:spacing w:val="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自然保护与环境生态类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2504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水土保持与水环境类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4601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机械设计制造类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0804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材料类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1207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工业工程类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3"/>
                <w:sz w:val="28"/>
                <w:szCs w:val="28"/>
                <w:lang w:eastAsia="zh-CN"/>
              </w:rPr>
              <w:t xml:space="preserve">1305 </w:t>
            </w:r>
            <w:r>
              <w:rPr>
                <w:rFonts w:eastAsia="仿宋_GB2312" w:hint="eastAsia"/>
                <w:color w:val="auto"/>
                <w:spacing w:val="-23"/>
                <w:sz w:val="28"/>
                <w:szCs w:val="28"/>
                <w:lang w:eastAsia="zh-CN"/>
              </w:rPr>
              <w:t>设计学类（仅限专科工业设计专业</w:t>
            </w:r>
            <w:r>
              <w:rPr>
                <w:rFonts w:eastAsia="仿宋_GB2312"/>
                <w:color w:val="auto"/>
                <w:spacing w:val="-23"/>
                <w:sz w:val="28"/>
                <w:szCs w:val="28"/>
                <w:lang w:eastAsia="zh-CN"/>
              </w:rPr>
              <w:t xml:space="preserve"> 460105 </w:t>
            </w:r>
            <w:r>
              <w:rPr>
                <w:rFonts w:eastAsia="仿宋_GB2312" w:hint="eastAsia"/>
                <w:color w:val="auto"/>
                <w:spacing w:val="-23"/>
                <w:sz w:val="28"/>
                <w:szCs w:val="28"/>
                <w:lang w:eastAsia="zh-CN"/>
              </w:rPr>
              <w:t>对应）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  <w:t>2601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机械设计制造类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4602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机电设备类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0805</w:t>
            </w:r>
            <w:r>
              <w:rPr>
                <w:rFonts w:eastAsia="仿宋_GB2312"/>
                <w:color w:val="auto"/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能源动力类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2602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机电设备类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4603</w:t>
            </w:r>
            <w:r>
              <w:rPr>
                <w:rFonts w:eastAsia="仿宋_GB2312"/>
                <w:color w:val="auto"/>
                <w:spacing w:val="5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2603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自动化类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4604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轨道装备类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2604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轨道装备类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2"/>
                <w:sz w:val="28"/>
                <w:szCs w:val="28"/>
                <w:lang w:eastAsia="zh-CN"/>
              </w:rPr>
              <w:t xml:space="preserve">4605 </w:t>
            </w:r>
            <w:r>
              <w:rPr>
                <w:rFonts w:eastAsia="仿宋_GB2312" w:hint="eastAsia"/>
                <w:color w:val="auto"/>
                <w:spacing w:val="-17"/>
                <w:sz w:val="28"/>
                <w:szCs w:val="28"/>
                <w:lang w:eastAsia="zh-CN"/>
              </w:rPr>
              <w:t>船舶与海洋工程装备类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0819</w:t>
            </w:r>
            <w:r>
              <w:rPr>
                <w:rFonts w:eastAsia="仿宋_GB2312"/>
                <w:color w:val="auto"/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海洋工程类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2605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船舶与海洋工程装备类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4606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航空装备类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0820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航空航天类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  <w:t>2606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航空装备类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4607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汽车制造类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  <w:t>2607</w:t>
            </w:r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  <w:lang w:eastAsia="zh-CN"/>
              </w:rPr>
              <w:t>汽车制造类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4701</w:t>
            </w:r>
            <w:r>
              <w:rPr>
                <w:rFonts w:eastAsia="仿宋_GB2312"/>
                <w:color w:val="auto"/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生物技术类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0830</w:t>
            </w:r>
            <w:r>
              <w:rPr>
                <w:rFonts w:eastAsia="仿宋_GB2312"/>
                <w:color w:val="auto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生物工程类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2701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生物技术类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4702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0703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化学类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0821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兵器类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2702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化工技术类（职业本科）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4801</w:t>
            </w:r>
            <w:r>
              <w:rPr>
                <w:rFonts w:eastAsia="仿宋_GB2312"/>
                <w:color w:val="auto"/>
                <w:spacing w:val="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轻化工类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2801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轻化工类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4802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包装类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0817</w:t>
            </w:r>
            <w:r>
              <w:rPr>
                <w:rFonts w:eastAsia="仿宋_GB2312"/>
                <w:color w:val="auto"/>
                <w:spacing w:val="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轻工类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2802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包装类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42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4803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印刷类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0817</w:t>
            </w:r>
            <w:r>
              <w:rPr>
                <w:rFonts w:eastAsia="仿宋_GB2312"/>
                <w:color w:val="auto"/>
                <w:spacing w:val="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轻工类</w:t>
            </w:r>
            <w:proofErr w:type="spellEnd"/>
          </w:p>
        </w:tc>
      </w:tr>
      <w:tr w:rsidR="0028621E" w:rsidTr="0028621E">
        <w:trPr>
          <w:trHeight w:val="442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2803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印刷类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4804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纺织服装类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0816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纺织类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2804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纺织服装类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4901</w:t>
            </w:r>
            <w:r>
              <w:rPr>
                <w:rFonts w:eastAsia="仿宋_GB2312"/>
                <w:color w:val="auto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食品类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2901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食品类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lastRenderedPageBreak/>
              <w:t>4902</w:t>
            </w:r>
            <w:r>
              <w:rPr>
                <w:rFonts w:eastAsia="仿宋_GB2312"/>
                <w:color w:val="auto"/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药品与医疗器械类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0813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化工与制药类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0830</w:t>
            </w:r>
            <w:r>
              <w:rPr>
                <w:rFonts w:eastAsia="仿宋_GB2312"/>
                <w:color w:val="auto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生物工程类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1007</w:t>
            </w:r>
            <w:r>
              <w:rPr>
                <w:rFonts w:eastAsia="仿宋_GB2312"/>
                <w:color w:val="auto"/>
                <w:spacing w:val="26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药学类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</w:rPr>
              <w:t>1008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</w:rPr>
              <w:t>中药学类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  <w:t>2902</w:t>
            </w:r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  <w:lang w:eastAsia="zh-CN"/>
              </w:rPr>
              <w:t>药品与医疗器械类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4903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粮食类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  <w:t>2903</w:t>
            </w:r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  <w:lang w:eastAsia="zh-CN"/>
              </w:rPr>
              <w:t>粮食类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5001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铁道运输类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3001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铁道运输类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5002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道路运输类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3002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道路运输类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lastRenderedPageBreak/>
              <w:t xml:space="preserve">5003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水上运输类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0811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水利类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3003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水上运输类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widowControl w:val="0"/>
              <w:kinsoku/>
              <w:autoSpaceDE/>
              <w:adjustRightInd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  <w:t>5004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航空运输类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0820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航空航天类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>0829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安全科学与工程类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8" w:right="86" w:firstLine="13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1302</w:t>
            </w:r>
            <w:r>
              <w:rPr>
                <w:rFonts w:eastAsia="仿宋_GB2312"/>
                <w:color w:val="auto"/>
                <w:spacing w:val="16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音乐与舞蹈学类（仅限专科空中乘务专业</w:t>
            </w:r>
            <w:r>
              <w:rPr>
                <w:rFonts w:eastAsia="仿宋_GB2312"/>
                <w:color w:val="auto"/>
                <w:spacing w:val="-4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500405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对应该本科类中的航空服务艺术与管理专业</w:t>
            </w:r>
            <w:r>
              <w:rPr>
                <w:rFonts w:eastAsia="仿宋_GB2312"/>
                <w:color w:val="auto"/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>130208TK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8" w:right="86" w:firstLine="13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3004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航空运输类（职业本科）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5005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管道运输类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5006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城市轨道交通类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0808</w:t>
            </w:r>
            <w:r>
              <w:rPr>
                <w:rFonts w:eastAsia="仿宋_GB2312"/>
                <w:color w:val="auto"/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自动化类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0810</w:t>
            </w:r>
            <w:r>
              <w:rPr>
                <w:rFonts w:eastAsia="仿宋_GB2312"/>
                <w:color w:val="auto"/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土木类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0818</w:t>
            </w:r>
            <w:r>
              <w:rPr>
                <w:rFonts w:eastAsia="仿宋_GB2312"/>
                <w:color w:val="auto"/>
                <w:spacing w:val="1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交通运输类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3006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城市轨道交通类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5007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邮政类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3007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邮政类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5101</w:t>
            </w:r>
            <w:r>
              <w:rPr>
                <w:rFonts w:eastAsia="仿宋_GB2312"/>
                <w:color w:val="auto"/>
                <w:spacing w:val="4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0806</w:t>
            </w:r>
            <w:r>
              <w:rPr>
                <w:rFonts w:eastAsia="仿宋_GB2312"/>
                <w:color w:val="auto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电气类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3101</w:t>
            </w:r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  <w:lang w:eastAsia="zh-CN"/>
              </w:rPr>
              <w:t>电子信息类（职业本科）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5102</w:t>
            </w:r>
            <w:r>
              <w:rPr>
                <w:rFonts w:eastAsia="仿宋_GB2312"/>
                <w:color w:val="auto"/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计算机类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新闻传播学类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3102</w:t>
            </w:r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  <w:lang w:eastAsia="zh-CN"/>
              </w:rPr>
              <w:t>计算机类（职业本科）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5103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通信类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3103</w:t>
            </w:r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  <w:lang w:eastAsia="zh-CN"/>
              </w:rPr>
              <w:t>通信类（职业本科）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5104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集成电路类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3104</w:t>
            </w:r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  <w:lang w:eastAsia="zh-CN"/>
              </w:rPr>
              <w:t>集成电路类（职业本科）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>5201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临床医学类（临床医学）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1002</w:t>
            </w:r>
            <w:r>
              <w:rPr>
                <w:rFonts w:eastAsia="仿宋_GB2312"/>
                <w:color w:val="auto"/>
                <w:spacing w:val="30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临床医学类（临床医学）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1011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护理学类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 xml:space="preserve">5201 </w:t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临床医学类（口腔医学）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  <w:t>1003</w:t>
            </w:r>
            <w:r>
              <w:rPr>
                <w:rFonts w:eastAsia="仿宋_GB2312"/>
                <w:color w:val="auto"/>
                <w:spacing w:val="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  <w:lang w:eastAsia="zh-CN"/>
              </w:rPr>
              <w:t>口腔医学类（口腔医学）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1011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护理学类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lastRenderedPageBreak/>
              <w:t>5202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护理类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1011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护理学类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3202</w:t>
            </w:r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  <w:lang w:eastAsia="zh-CN"/>
              </w:rPr>
              <w:t>护理类（职业本科）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5203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药学类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1007</w:t>
            </w:r>
            <w:r>
              <w:rPr>
                <w:rFonts w:eastAsia="仿宋_GB2312"/>
                <w:color w:val="auto"/>
                <w:spacing w:val="26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药学类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</w:rPr>
              <w:t>1008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</w:rPr>
              <w:t>中药学类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  <w:lang w:eastAsia="zh-CN"/>
              </w:rPr>
              <w:t>3203</w:t>
            </w:r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  <w:lang w:eastAsia="zh-CN"/>
              </w:rPr>
              <w:t>药学类（职业本科）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7"/>
                <w:sz w:val="28"/>
                <w:szCs w:val="28"/>
              </w:rPr>
              <w:t>5204</w:t>
            </w:r>
            <w:r>
              <w:rPr>
                <w:rFonts w:eastAsia="仿宋_GB2312"/>
                <w:color w:val="auto"/>
                <w:spacing w:val="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7"/>
                <w:sz w:val="28"/>
                <w:szCs w:val="28"/>
              </w:rPr>
              <w:t>中医药类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0" w:right="108" w:firstLine="2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1005</w:t>
            </w:r>
            <w:r>
              <w:rPr>
                <w:rFonts w:eastAsia="仿宋_GB2312"/>
                <w:color w:val="auto"/>
                <w:spacing w:val="22"/>
                <w:w w:val="10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中医学类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9"/>
                <w:sz w:val="28"/>
                <w:szCs w:val="28"/>
              </w:rPr>
              <w:t>1008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9"/>
                <w:sz w:val="28"/>
                <w:szCs w:val="28"/>
              </w:rPr>
              <w:t>中药学类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  <w:t>1</w:t>
            </w: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>011</w:t>
            </w:r>
            <w:r>
              <w:rPr>
                <w:rFonts w:eastAsia="仿宋_GB2312"/>
                <w:color w:val="auto"/>
                <w:spacing w:val="-11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护理学类（仅限专科中医学专业</w:t>
            </w: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>520401K</w:t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、中医骨伤专业</w:t>
            </w: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>520402K</w:t>
            </w: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ab/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、针灸推拿专业</w:t>
            </w:r>
            <w:r>
              <w:rPr>
                <w:rFonts w:eastAsia="仿宋_GB2312"/>
                <w:color w:val="auto"/>
                <w:spacing w:val="-11"/>
                <w:sz w:val="28"/>
                <w:szCs w:val="28"/>
                <w:lang w:eastAsia="zh-CN"/>
              </w:rPr>
              <w:t>520403K</w:t>
            </w:r>
            <w:r>
              <w:rPr>
                <w:rFonts w:eastAsia="仿宋_GB2312" w:hint="eastAsia"/>
                <w:color w:val="auto"/>
                <w:spacing w:val="-11"/>
                <w:sz w:val="28"/>
                <w:szCs w:val="28"/>
                <w:lang w:eastAsia="zh-CN"/>
              </w:rPr>
              <w:t>对应）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 xml:space="preserve">0402  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体育学类（仅限对应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  <w:t>“</w:t>
            </w:r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  <w:lang w:eastAsia="zh-CN"/>
              </w:rPr>
              <w:t>运动康复</w:t>
            </w: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”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本科专业</w:t>
            </w:r>
            <w:r>
              <w:rPr>
                <w:rFonts w:eastAsia="仿宋_GB2312"/>
                <w:color w:val="auto"/>
                <w:spacing w:val="-5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040206T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中医药类（职业本科）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5205</w:t>
            </w:r>
            <w:r>
              <w:rPr>
                <w:rFonts w:eastAsia="仿宋_GB2312"/>
                <w:color w:val="auto"/>
                <w:spacing w:val="4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医学技术类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3205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医学技术类（职业本科）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5206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康复治疗类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体育学类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3206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康复治疗类（职业本科）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17"/>
                <w:sz w:val="28"/>
                <w:szCs w:val="28"/>
                <w:lang w:eastAsia="zh-CN"/>
              </w:rPr>
              <w:t xml:space="preserve">5207 </w:t>
            </w:r>
            <w:r>
              <w:rPr>
                <w:rFonts w:eastAsia="仿宋_GB2312" w:hint="eastAsia"/>
                <w:color w:val="auto"/>
                <w:spacing w:val="-17"/>
                <w:sz w:val="28"/>
                <w:szCs w:val="28"/>
                <w:lang w:eastAsia="zh-CN"/>
              </w:rPr>
              <w:t>公共卫生与卫生管理类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 xml:space="preserve">1004 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公共卫生与预防医学类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3207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公共卫生与卫生管理类（职业本科）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5208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健康管理与促进类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教育学类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体育学类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0711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心理学类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0826</w:t>
            </w:r>
            <w:r>
              <w:rPr>
                <w:rFonts w:eastAsia="仿宋_GB2312"/>
                <w:color w:val="auto"/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生物医学工程类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  <w:lang w:eastAsia="zh-CN"/>
              </w:rPr>
              <w:t xml:space="preserve">1004 </w:t>
            </w:r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  <w:lang w:eastAsia="zh-CN"/>
              </w:rPr>
              <w:t>公共卫生与预防医学类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3208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健康管理与促进类（职业本科）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5209</w:t>
            </w:r>
            <w:r>
              <w:rPr>
                <w:rFonts w:eastAsia="仿宋_GB2312"/>
                <w:color w:val="auto"/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眼视光类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1010</w:t>
            </w:r>
            <w:r>
              <w:rPr>
                <w:rFonts w:eastAsia="仿宋_GB2312"/>
                <w:color w:val="auto"/>
                <w:spacing w:val="2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医学技术类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22" w:right="108" w:firstLine="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1002 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临床医学类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3209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眼视光类（职业本科）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5301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财政税务类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财政税务类（职业本科）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5302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金融类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0203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金融学类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0204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经济与贸易类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金融类（职业本科）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5303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财务会计类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财务会计类（职业本科）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5304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统计类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0712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统计学类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统计类（职业本科）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5305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经济贸易类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0201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0204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经济与贸易类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3305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经济贸易类（职业本科）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5306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工商管理类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0204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经济与贸易类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3306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工商管理类（职业本科）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5307</w:t>
            </w:r>
            <w:r>
              <w:rPr>
                <w:rFonts w:eastAsia="仿宋_GB2312"/>
                <w:color w:val="auto"/>
                <w:spacing w:val="4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电子商务类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0204</w:t>
            </w:r>
            <w:r>
              <w:rPr>
                <w:rFonts w:eastAsia="仿宋_GB2312"/>
                <w:color w:val="auto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经济与贸易类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1201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管理科学与工程类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3307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电子商务类（职业本科）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5308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物流类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0203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金融学类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机械类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1206</w:t>
            </w:r>
            <w:r>
              <w:rPr>
                <w:rFonts w:eastAsia="仿宋_GB2312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物流管理与工程类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1208</w:t>
            </w:r>
            <w:r>
              <w:rPr>
                <w:rFonts w:eastAsia="仿宋_GB2312"/>
                <w:color w:val="auto"/>
                <w:spacing w:val="4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</w:rPr>
              <w:t>电子商务类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3308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物流类（职业本科）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5401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旅游类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3401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旅游类（职业本科）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5402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餐饮类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0827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食品科学与工程类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3402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餐饮类（职业本科）</w:t>
            </w:r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5501</w:t>
            </w:r>
            <w:r>
              <w:rPr>
                <w:rFonts w:eastAsia="仿宋_GB2312"/>
                <w:color w:val="auto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艺术设计类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新闻传播学类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0828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建筑类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1303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戏剧与影视学类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1304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美术学类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76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3501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艺术设计类（职业本科）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5502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表演艺术类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1302</w:t>
            </w:r>
            <w:r>
              <w:rPr>
                <w:rFonts w:eastAsia="仿宋_GB2312"/>
                <w:color w:val="auto"/>
                <w:spacing w:val="2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音乐与舞蹈学类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1303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戏剧与影视学类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3502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表演艺术类（职业本科）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5503</w:t>
            </w:r>
            <w:r>
              <w:rPr>
                <w:rFonts w:eastAsia="仿宋_GB2312"/>
                <w:color w:val="auto"/>
                <w:spacing w:val="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民族文化艺术类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5504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文化服务类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新闻传播学类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0601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历史学类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1209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3504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文化服务类（职业本科）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5601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新闻出版类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新闻传播学类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3601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新闻出版类（职业本科）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5602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广播影视类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0503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新闻传播学类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0807</w:t>
            </w:r>
            <w:r>
              <w:rPr>
                <w:rFonts w:eastAsia="仿宋_GB2312"/>
                <w:color w:val="auto"/>
                <w:spacing w:val="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电子信息类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1303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戏剧与影视学类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1305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设计学类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3602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广播影视类（职业本科）</w:t>
            </w:r>
          </w:p>
        </w:tc>
      </w:tr>
      <w:tr w:rsidR="0028621E" w:rsidTr="0028621E">
        <w:trPr>
          <w:trHeight w:val="431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5701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教育类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教育学类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体育学类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0501</w:t>
            </w:r>
            <w:r>
              <w:rPr>
                <w:rFonts w:eastAsia="仿宋_GB2312"/>
                <w:color w:val="auto"/>
                <w:spacing w:val="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中国语言文学类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0502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外国语言文学类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0701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数学类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0711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心理学类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1302</w:t>
            </w:r>
            <w:r>
              <w:rPr>
                <w:rFonts w:eastAsia="仿宋_GB2312"/>
                <w:color w:val="auto"/>
                <w:spacing w:val="2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音乐与舞蹈学类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1304</w:t>
            </w:r>
            <w:r>
              <w:rPr>
                <w:rFonts w:eastAsia="仿宋_GB2312"/>
                <w:color w:val="auto"/>
                <w:spacing w:val="19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6"/>
                <w:sz w:val="28"/>
                <w:szCs w:val="28"/>
              </w:rPr>
              <w:t>美术学类</w:t>
            </w:r>
            <w:proofErr w:type="spellEnd"/>
          </w:p>
        </w:tc>
      </w:tr>
      <w:tr w:rsidR="0028621E" w:rsidTr="0028621E">
        <w:trPr>
          <w:trHeight w:val="431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3701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教育类（职业本科）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5702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语言类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0501</w:t>
            </w:r>
            <w:r>
              <w:rPr>
                <w:rFonts w:eastAsia="仿宋_GB2312"/>
                <w:color w:val="auto"/>
                <w:spacing w:val="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中国语言文学类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0502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外国语言文学类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0204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经济与贸易类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 xml:space="preserve">3702 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语言类（职业本科）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5703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体育类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0402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体育学类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20" w:right="47" w:firstLine="11"/>
              <w:jc w:val="both"/>
              <w:rPr>
                <w:rFonts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  <w:t>1202</w:t>
            </w:r>
            <w:r>
              <w:rPr>
                <w:rFonts w:eastAsia="仿宋_GB2312"/>
                <w:color w:val="auto"/>
                <w:spacing w:val="20"/>
                <w:w w:val="10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  <w:lang w:eastAsia="zh-CN"/>
              </w:rPr>
              <w:t>工商管理类（仅限</w:t>
            </w:r>
            <w:r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  <w:t>“</w:t>
            </w:r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  <w:lang w:eastAsia="zh-CN"/>
              </w:rPr>
              <w:t>体育运营与管理</w:t>
            </w:r>
            <w:r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  <w:t>”</w:t>
            </w:r>
            <w:r>
              <w:rPr>
                <w:rFonts w:eastAsia="仿宋_GB2312" w:hint="eastAsia"/>
                <w:color w:val="auto"/>
                <w:spacing w:val="-8"/>
                <w:sz w:val="28"/>
                <w:szCs w:val="28"/>
                <w:lang w:eastAsia="zh-CN"/>
              </w:rPr>
              <w:t>专科专业对应，</w:t>
            </w: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专业代码</w:t>
            </w:r>
            <w:r>
              <w:rPr>
                <w:rFonts w:eastAsia="仿宋_GB2312"/>
                <w:color w:val="auto"/>
                <w:spacing w:val="-4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570311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3703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体育类（职业本科）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lastRenderedPageBreak/>
              <w:t xml:space="preserve">5801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公安管理类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0306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公安学类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5802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公安技术类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0831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公安技术类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公安技术类（职业本科）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5803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侦查类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0831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公安技术类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侦查类（职业本科）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5804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法律实务类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0301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法学类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0501</w:t>
            </w:r>
            <w:r>
              <w:rPr>
                <w:rFonts w:eastAsia="仿宋_GB2312"/>
                <w:color w:val="auto"/>
                <w:spacing w:val="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中国语言文学类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3804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法律实务类（职业本科）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5805</w:t>
            </w:r>
            <w:r>
              <w:rPr>
                <w:rFonts w:eastAsia="仿宋_GB2312"/>
                <w:color w:val="auto"/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法律执行类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0301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法学类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3805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法律执行类（职业本科）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5806</w:t>
            </w:r>
            <w:r>
              <w:rPr>
                <w:rFonts w:eastAsia="仿宋_GB2312"/>
                <w:color w:val="auto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司法技术类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0301</w:t>
            </w:r>
            <w:r>
              <w:rPr>
                <w:rFonts w:eastAsia="仿宋_GB2312"/>
                <w:color w:val="auto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4"/>
                <w:sz w:val="28"/>
                <w:szCs w:val="28"/>
              </w:rPr>
              <w:t>法学类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0809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计算机类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3806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司法技术类（职业本科）</w:t>
            </w:r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5807</w:t>
            </w:r>
            <w:r>
              <w:rPr>
                <w:rFonts w:eastAsia="仿宋_GB2312"/>
                <w:color w:val="auto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安全防范类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0831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公安技术类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0306 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公安学类</w:t>
            </w:r>
            <w:proofErr w:type="spellEnd"/>
          </w:p>
        </w:tc>
      </w:tr>
      <w:tr w:rsidR="0028621E" w:rsidTr="0028621E">
        <w:trPr>
          <w:trHeight w:val="465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3807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安全防范类（职业本科）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5901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公共事业类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3901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公共事业类（职业本科）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5902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公共管理类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3902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公共管理类（职业本科）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"/>
                <w:sz w:val="28"/>
                <w:szCs w:val="28"/>
              </w:rPr>
              <w:t xml:space="preserve">5903 </w:t>
            </w:r>
            <w:proofErr w:type="spellStart"/>
            <w:r>
              <w:rPr>
                <w:rFonts w:eastAsia="仿宋_GB2312" w:hint="eastAsia"/>
                <w:color w:val="auto"/>
                <w:spacing w:val="-2"/>
                <w:sz w:val="28"/>
                <w:szCs w:val="28"/>
              </w:rPr>
              <w:t>公共服务类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>0303</w:t>
            </w:r>
            <w:r>
              <w:rPr>
                <w:rFonts w:eastAsia="仿宋_GB2312"/>
                <w:color w:val="auto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社会学类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"/>
                <w:sz w:val="28"/>
                <w:szCs w:val="28"/>
              </w:rPr>
              <w:t xml:space="preserve">0401 </w:t>
            </w:r>
            <w:proofErr w:type="spellStart"/>
            <w:r>
              <w:rPr>
                <w:rFonts w:eastAsia="仿宋_GB2312" w:hint="eastAsia"/>
                <w:color w:val="auto"/>
                <w:spacing w:val="-1"/>
                <w:sz w:val="28"/>
                <w:szCs w:val="28"/>
              </w:rPr>
              <w:t>教育学类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1204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公共管理类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</w:rPr>
              <w:t xml:space="preserve">1209 </w:t>
            </w:r>
            <w:proofErr w:type="spellStart"/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</w:rPr>
              <w:t>旅游管理类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3"/>
                <w:sz w:val="28"/>
                <w:szCs w:val="28"/>
                <w:lang w:eastAsia="zh-CN"/>
              </w:rPr>
              <w:t>3903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公共服务类（职业本科）</w:t>
            </w:r>
          </w:p>
        </w:tc>
      </w:tr>
      <w:tr w:rsidR="0028621E" w:rsidTr="0028621E">
        <w:trPr>
          <w:trHeight w:val="454"/>
          <w:jc w:val="center"/>
        </w:trPr>
        <w:tc>
          <w:tcPr>
            <w:tcW w:w="3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9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5904</w:t>
            </w:r>
            <w:r>
              <w:rPr>
                <w:rFonts w:eastAsia="仿宋_GB2312"/>
                <w:color w:val="auto"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文秘类</w:t>
            </w:r>
            <w:proofErr w:type="spellEnd"/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1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0501</w:t>
            </w:r>
            <w:r>
              <w:rPr>
                <w:rFonts w:eastAsia="仿宋_GB2312"/>
                <w:color w:val="auto"/>
                <w:spacing w:val="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中国语言文学类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</w:rPr>
              <w:t>1202</w:t>
            </w:r>
            <w:r>
              <w:rPr>
                <w:rFonts w:eastAsia="仿宋_GB2312"/>
                <w:color w:val="auto"/>
                <w:spacing w:val="15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</w:rPr>
              <w:t>工商管理类</w:t>
            </w:r>
            <w:proofErr w:type="spellEnd"/>
          </w:p>
        </w:tc>
      </w:tr>
      <w:tr w:rsidR="0028621E" w:rsidTr="0028621E">
        <w:trPr>
          <w:trHeight w:val="454"/>
          <w:jc w:val="center"/>
        </w:trPr>
        <w:tc>
          <w:tcPr>
            <w:tcW w:w="32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kinsoku/>
              <w:autoSpaceDE/>
              <w:autoSpaceDN/>
              <w:adjustRightInd/>
              <w:snapToGrid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621E" w:rsidRDefault="0028621E">
            <w:pPr>
              <w:pStyle w:val="TableText"/>
              <w:widowControl w:val="0"/>
              <w:kinsoku/>
              <w:autoSpaceDE/>
              <w:adjustRightInd/>
              <w:ind w:left="132"/>
              <w:jc w:val="both"/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pacing w:val="-5"/>
                <w:sz w:val="28"/>
                <w:szCs w:val="28"/>
                <w:lang w:eastAsia="zh-CN"/>
              </w:rPr>
              <w:t>3904</w:t>
            </w:r>
            <w:r>
              <w:rPr>
                <w:rFonts w:eastAsia="仿宋_GB2312" w:hint="eastAsia"/>
                <w:color w:val="auto"/>
                <w:spacing w:val="-5"/>
                <w:sz w:val="28"/>
                <w:szCs w:val="28"/>
                <w:lang w:eastAsia="zh-CN"/>
              </w:rPr>
              <w:t>文秘类</w:t>
            </w:r>
            <w:r>
              <w:rPr>
                <w:rFonts w:eastAsia="仿宋_GB2312" w:hint="eastAsia"/>
                <w:color w:val="auto"/>
                <w:spacing w:val="-3"/>
                <w:sz w:val="28"/>
                <w:szCs w:val="28"/>
                <w:lang w:eastAsia="zh-CN"/>
              </w:rPr>
              <w:t>（职业本科）</w:t>
            </w:r>
          </w:p>
        </w:tc>
      </w:tr>
    </w:tbl>
    <w:p w:rsidR="0028621E" w:rsidRDefault="0028621E" w:rsidP="0028621E">
      <w:pPr>
        <w:pStyle w:val="a6"/>
        <w:widowControl w:val="0"/>
        <w:kinsoku/>
        <w:autoSpaceDE/>
        <w:adjustRightInd/>
        <w:snapToGrid/>
        <w:spacing w:line="400" w:lineRule="exact"/>
        <w:ind w:left="1120" w:hangingChars="400" w:hanging="1120"/>
        <w:rPr>
          <w:rFonts w:ascii="Times New Roman" w:hAnsi="Times New Roman" w:cs="Times New Roman"/>
          <w:color w:val="auto"/>
          <w:spacing w:val="-2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  <w:lang w:eastAsia="zh-CN"/>
        </w:rPr>
        <w:t>说明：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>1.</w:t>
      </w:r>
      <w:r>
        <w:rPr>
          <w:rFonts w:ascii="Times New Roman" w:hAnsi="Times New Roman" w:cs="Times New Roman" w:hint="eastAsia"/>
          <w:color w:val="auto"/>
          <w:spacing w:val="-1"/>
          <w:sz w:val="28"/>
          <w:szCs w:val="28"/>
          <w:lang w:eastAsia="zh-CN"/>
        </w:rPr>
        <w:t>报考本科美术学类、设计学类、音乐与舞蹈类等艺术类相关专业的，考生须具</w:t>
      </w:r>
      <w:r>
        <w:rPr>
          <w:rFonts w:ascii="Times New Roman" w:hAnsi="Times New Roman" w:cs="Times New Roman" w:hint="eastAsia"/>
          <w:color w:val="auto"/>
          <w:spacing w:val="-2"/>
          <w:sz w:val="28"/>
          <w:szCs w:val="28"/>
          <w:lang w:eastAsia="zh-CN"/>
        </w:rPr>
        <w:t>有相关艺术专业基础。</w:t>
      </w:r>
    </w:p>
    <w:p w:rsidR="0028621E" w:rsidRDefault="0028621E" w:rsidP="0028621E">
      <w:pPr>
        <w:pStyle w:val="a6"/>
        <w:widowControl w:val="0"/>
        <w:kinsoku/>
        <w:autoSpaceDE/>
        <w:adjustRightInd/>
        <w:snapToGrid/>
        <w:spacing w:line="400" w:lineRule="exact"/>
        <w:ind w:leftChars="393" w:left="1101" w:hangingChars="100" w:hanging="276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  <w:lang w:eastAsia="zh-CN"/>
        </w:rPr>
        <w:t>2.</w:t>
      </w:r>
      <w:r>
        <w:rPr>
          <w:rFonts w:ascii="Times New Roman" w:hAnsi="Times New Roman" w:cs="Times New Roman" w:hint="eastAsia"/>
          <w:color w:val="auto"/>
          <w:spacing w:val="-2"/>
          <w:sz w:val="28"/>
          <w:szCs w:val="28"/>
          <w:lang w:eastAsia="zh-CN"/>
        </w:rPr>
        <w:t>如报考中医学类、临床医学类专业，所获学历能否报考执业医师</w:t>
      </w:r>
      <w:proofErr w:type="gramStart"/>
      <w:r>
        <w:rPr>
          <w:rFonts w:ascii="Times New Roman" w:hAnsi="Times New Roman" w:cs="Times New Roman" w:hint="eastAsia"/>
          <w:color w:val="auto"/>
          <w:spacing w:val="-2"/>
          <w:sz w:val="28"/>
          <w:szCs w:val="28"/>
          <w:lang w:eastAsia="zh-CN"/>
        </w:rPr>
        <w:t>资格证请咨询</w:t>
      </w:r>
      <w:proofErr w:type="gramEnd"/>
      <w:r>
        <w:rPr>
          <w:rFonts w:ascii="Times New Roman" w:hAnsi="Times New Roman" w:cs="Times New Roman" w:hint="eastAsia"/>
          <w:color w:val="auto"/>
          <w:spacing w:val="-2"/>
          <w:sz w:val="28"/>
          <w:szCs w:val="28"/>
          <w:lang w:eastAsia="zh-CN"/>
        </w:rPr>
        <w:t>卫生健康部门。</w:t>
      </w:r>
    </w:p>
    <w:p w:rsidR="00CC4A50" w:rsidRPr="0028621E" w:rsidRDefault="0028621E" w:rsidP="0028621E">
      <w:pPr>
        <w:rPr>
          <w:rFonts w:eastAsiaTheme="minorEastAsia" w:hint="eastAsia"/>
          <w:lang w:eastAsia="zh-CN"/>
        </w:rPr>
      </w:pPr>
      <w:r>
        <w:rPr>
          <w:rFonts w:ascii="Times New Roman" w:eastAsia="仿宋_GB2312" w:hAnsi="Times New Roman" w:cs="Times New Roman"/>
          <w:snapToGrid w:val="0"/>
          <w:color w:val="auto"/>
          <w:spacing w:val="-2"/>
          <w:sz w:val="28"/>
          <w:szCs w:val="28"/>
          <w:lang w:eastAsia="zh-CN"/>
        </w:rPr>
        <w:t xml:space="preserve">      3.</w:t>
      </w:r>
      <w:r>
        <w:rPr>
          <w:rFonts w:ascii="Times New Roman" w:eastAsia="仿宋_GB2312" w:hAnsi="Times New Roman" w:cs="Times New Roman" w:hint="eastAsia"/>
          <w:snapToGrid w:val="0"/>
          <w:color w:val="auto"/>
          <w:spacing w:val="-2"/>
          <w:sz w:val="28"/>
          <w:szCs w:val="28"/>
          <w:lang w:eastAsia="zh-CN"/>
        </w:rPr>
        <w:t>如报考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auto"/>
          <w:spacing w:val="-2"/>
          <w:sz w:val="28"/>
          <w:szCs w:val="28"/>
          <w:lang w:eastAsia="zh-CN"/>
        </w:rPr>
        <w:t>护理学类专业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auto"/>
          <w:spacing w:val="-2"/>
          <w:sz w:val="28"/>
          <w:szCs w:val="28"/>
          <w:lang w:eastAsia="zh-CN"/>
        </w:rPr>
        <w:t>，所获学历能否报考护士执业资格请咨询卫生健康部门。</w:t>
      </w:r>
      <w:bookmarkStart w:id="0" w:name="_GoBack"/>
      <w:bookmarkEnd w:id="0"/>
    </w:p>
    <w:sectPr w:rsidR="00CC4A50" w:rsidRPr="0028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7F" w:rsidRDefault="00A04F7F" w:rsidP="0028621E">
      <w:r>
        <w:separator/>
      </w:r>
    </w:p>
  </w:endnote>
  <w:endnote w:type="continuationSeparator" w:id="0">
    <w:p w:rsidR="00A04F7F" w:rsidRDefault="00A04F7F" w:rsidP="0028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7F" w:rsidRDefault="00A04F7F" w:rsidP="0028621E">
      <w:r>
        <w:separator/>
      </w:r>
    </w:p>
  </w:footnote>
  <w:footnote w:type="continuationSeparator" w:id="0">
    <w:p w:rsidR="00A04F7F" w:rsidRDefault="00A04F7F" w:rsidP="0028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33"/>
    <w:rsid w:val="0028621E"/>
    <w:rsid w:val="003C1533"/>
    <w:rsid w:val="00A04F7F"/>
    <w:rsid w:val="00C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1E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28621E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862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28621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8621E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28621E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28621E"/>
    <w:rPr>
      <w:rFonts w:ascii="宋体" w:eastAsia="宋体" w:hAnsi="宋体" w:cs="宋体"/>
      <w:b/>
      <w:bCs/>
      <w:color w:val="000000"/>
      <w:kern w:val="0"/>
      <w:sz w:val="27"/>
      <w:szCs w:val="27"/>
      <w:lang w:eastAsia="en-US"/>
    </w:rPr>
  </w:style>
  <w:style w:type="paragraph" w:styleId="a5">
    <w:name w:val="annotation text"/>
    <w:basedOn w:val="a"/>
    <w:link w:val="Char1"/>
    <w:semiHidden/>
    <w:unhideWhenUsed/>
    <w:qFormat/>
    <w:rsid w:val="0028621E"/>
  </w:style>
  <w:style w:type="character" w:customStyle="1" w:styleId="Char1">
    <w:name w:val="批注文字 Char"/>
    <w:basedOn w:val="a0"/>
    <w:link w:val="a5"/>
    <w:semiHidden/>
    <w:rsid w:val="0028621E"/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a6">
    <w:name w:val="Body Text"/>
    <w:basedOn w:val="a"/>
    <w:link w:val="Char2"/>
    <w:semiHidden/>
    <w:unhideWhenUsed/>
    <w:qFormat/>
    <w:rsid w:val="0028621E"/>
    <w:rPr>
      <w:rFonts w:ascii="仿宋_GB2312" w:eastAsia="仿宋_GB2312" w:hAnsi="仿宋_GB2312" w:cs="仿宋_GB2312"/>
      <w:sz w:val="31"/>
      <w:szCs w:val="31"/>
    </w:rPr>
  </w:style>
  <w:style w:type="character" w:customStyle="1" w:styleId="Char2">
    <w:name w:val="正文文本 Char"/>
    <w:basedOn w:val="a0"/>
    <w:link w:val="a6"/>
    <w:semiHidden/>
    <w:rsid w:val="0028621E"/>
    <w:rPr>
      <w:rFonts w:ascii="仿宋_GB2312" w:eastAsia="仿宋_GB2312" w:hAnsi="仿宋_GB2312" w:cs="仿宋_GB2312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28621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51">
    <w:name w:val="font51"/>
    <w:basedOn w:val="a0"/>
    <w:qFormat/>
    <w:rsid w:val="0028621E"/>
    <w:rPr>
      <w:rFonts w:ascii="宋体" w:eastAsia="宋体" w:hAnsi="宋体" w:cs="宋体" w:hint="eastAsia"/>
      <w:strike w:val="0"/>
      <w:dstrike w:val="0"/>
      <w:color w:val="0D0D0D"/>
      <w:sz w:val="20"/>
      <w:szCs w:val="20"/>
      <w:u w:val="none"/>
      <w:effect w:val="none"/>
    </w:rPr>
  </w:style>
  <w:style w:type="character" w:customStyle="1" w:styleId="font41">
    <w:name w:val="font41"/>
    <w:basedOn w:val="a0"/>
    <w:qFormat/>
    <w:rsid w:val="0028621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qFormat/>
    <w:rsid w:val="0028621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10"/>
    <w:basedOn w:val="a0"/>
    <w:qFormat/>
    <w:rsid w:val="0028621E"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sid w:val="0028621E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15">
    <w:name w:val="15"/>
    <w:basedOn w:val="a0"/>
    <w:qFormat/>
    <w:rsid w:val="0028621E"/>
    <w:rPr>
      <w:rFonts w:ascii="宋体" w:eastAsia="宋体" w:hAnsi="宋体" w:cs="宋体" w:hint="eastAsia"/>
      <w:color w:val="0D0D0D"/>
      <w:sz w:val="20"/>
      <w:szCs w:val="20"/>
    </w:rPr>
  </w:style>
  <w:style w:type="table" w:styleId="a7">
    <w:name w:val="Table Grid"/>
    <w:uiPriority w:val="39"/>
    <w:qFormat/>
    <w:rsid w:val="00286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28621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1E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28621E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862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28621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8621E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28621E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28621E"/>
    <w:rPr>
      <w:rFonts w:ascii="宋体" w:eastAsia="宋体" w:hAnsi="宋体" w:cs="宋体"/>
      <w:b/>
      <w:bCs/>
      <w:color w:val="000000"/>
      <w:kern w:val="0"/>
      <w:sz w:val="27"/>
      <w:szCs w:val="27"/>
      <w:lang w:eastAsia="en-US"/>
    </w:rPr>
  </w:style>
  <w:style w:type="paragraph" w:styleId="a5">
    <w:name w:val="annotation text"/>
    <w:basedOn w:val="a"/>
    <w:link w:val="Char1"/>
    <w:semiHidden/>
    <w:unhideWhenUsed/>
    <w:qFormat/>
    <w:rsid w:val="0028621E"/>
  </w:style>
  <w:style w:type="character" w:customStyle="1" w:styleId="Char1">
    <w:name w:val="批注文字 Char"/>
    <w:basedOn w:val="a0"/>
    <w:link w:val="a5"/>
    <w:semiHidden/>
    <w:rsid w:val="0028621E"/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a6">
    <w:name w:val="Body Text"/>
    <w:basedOn w:val="a"/>
    <w:link w:val="Char2"/>
    <w:semiHidden/>
    <w:unhideWhenUsed/>
    <w:qFormat/>
    <w:rsid w:val="0028621E"/>
    <w:rPr>
      <w:rFonts w:ascii="仿宋_GB2312" w:eastAsia="仿宋_GB2312" w:hAnsi="仿宋_GB2312" w:cs="仿宋_GB2312"/>
      <w:sz w:val="31"/>
      <w:szCs w:val="31"/>
    </w:rPr>
  </w:style>
  <w:style w:type="character" w:customStyle="1" w:styleId="Char2">
    <w:name w:val="正文文本 Char"/>
    <w:basedOn w:val="a0"/>
    <w:link w:val="a6"/>
    <w:semiHidden/>
    <w:rsid w:val="0028621E"/>
    <w:rPr>
      <w:rFonts w:ascii="仿宋_GB2312" w:eastAsia="仿宋_GB2312" w:hAnsi="仿宋_GB2312" w:cs="仿宋_GB2312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28621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51">
    <w:name w:val="font51"/>
    <w:basedOn w:val="a0"/>
    <w:qFormat/>
    <w:rsid w:val="0028621E"/>
    <w:rPr>
      <w:rFonts w:ascii="宋体" w:eastAsia="宋体" w:hAnsi="宋体" w:cs="宋体" w:hint="eastAsia"/>
      <w:strike w:val="0"/>
      <w:dstrike w:val="0"/>
      <w:color w:val="0D0D0D"/>
      <w:sz w:val="20"/>
      <w:szCs w:val="20"/>
      <w:u w:val="none"/>
      <w:effect w:val="none"/>
    </w:rPr>
  </w:style>
  <w:style w:type="character" w:customStyle="1" w:styleId="font41">
    <w:name w:val="font41"/>
    <w:basedOn w:val="a0"/>
    <w:qFormat/>
    <w:rsid w:val="0028621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qFormat/>
    <w:rsid w:val="0028621E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10"/>
    <w:basedOn w:val="a0"/>
    <w:qFormat/>
    <w:rsid w:val="0028621E"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sid w:val="0028621E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15">
    <w:name w:val="15"/>
    <w:basedOn w:val="a0"/>
    <w:qFormat/>
    <w:rsid w:val="0028621E"/>
    <w:rPr>
      <w:rFonts w:ascii="宋体" w:eastAsia="宋体" w:hAnsi="宋体" w:cs="宋体" w:hint="eastAsia"/>
      <w:color w:val="0D0D0D"/>
      <w:sz w:val="20"/>
      <w:szCs w:val="20"/>
    </w:rPr>
  </w:style>
  <w:style w:type="table" w:styleId="a7">
    <w:name w:val="Table Grid"/>
    <w:uiPriority w:val="39"/>
    <w:qFormat/>
    <w:rsid w:val="00286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28621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1093</Words>
  <Characters>6236</Characters>
  <Application>Microsoft Office Word</Application>
  <DocSecurity>0</DocSecurity>
  <Lines>51</Lines>
  <Paragraphs>14</Paragraphs>
  <ScaleCrop>false</ScaleCrop>
  <Company>P R C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2026-02-10T08:06:00Z</dcterms:created>
  <dcterms:modified xsi:type="dcterms:W3CDTF">2026-02-10T08:07:00Z</dcterms:modified>
</cp:coreProperties>
</file>