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63FC0" w14:textId="2491B7AB" w:rsidR="00554D84" w:rsidRPr="00554D84" w:rsidRDefault="004A4102" w:rsidP="00BE1056">
      <w:pPr>
        <w:adjustRightInd w:val="0"/>
        <w:snapToGrid w:val="0"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554D84">
        <w:rPr>
          <w:rFonts w:ascii="Times New Roman" w:eastAsia="黑体" w:hAnsi="Times New Roman" w:cs="Times New Roman" w:hint="eastAsia"/>
          <w:color w:val="000000"/>
          <w:sz w:val="32"/>
          <w:szCs w:val="32"/>
        </w:rPr>
        <w:t>附件</w:t>
      </w:r>
      <w:r w:rsidR="007A50D2">
        <w:rPr>
          <w:rFonts w:ascii="Times New Roman" w:eastAsia="黑体" w:hAnsi="Times New Roman" w:cs="Times New Roman" w:hint="eastAsia"/>
          <w:color w:val="000000"/>
          <w:sz w:val="32"/>
          <w:szCs w:val="32"/>
        </w:rPr>
        <w:t xml:space="preserve"> </w:t>
      </w:r>
      <w:r w:rsidR="003D2A02">
        <w:rPr>
          <w:rFonts w:ascii="Times New Roman" w:eastAsia="黑体" w:hAnsi="Times New Roman" w:cs="Times New Roman"/>
          <w:color w:val="000000"/>
          <w:sz w:val="32"/>
          <w:szCs w:val="32"/>
        </w:rPr>
        <w:t>4</w:t>
      </w:r>
    </w:p>
    <w:p w14:paraId="0D493182" w14:textId="75B31D74" w:rsidR="00BE1056" w:rsidRPr="007A50D2" w:rsidRDefault="00BE1056" w:rsidP="00554D84">
      <w:pPr>
        <w:adjustRightInd w:val="0"/>
        <w:snapToGrid w:val="0"/>
        <w:jc w:val="center"/>
        <w:rPr>
          <w:rFonts w:ascii="方正小标宋简体" w:eastAsia="方正小标宋简体" w:hAnsi="Times New Roman" w:cs="Times New Roman"/>
          <w:color w:val="000000"/>
          <w:sz w:val="40"/>
          <w:szCs w:val="44"/>
        </w:rPr>
      </w:pPr>
      <w:r w:rsidRPr="007A50D2">
        <w:rPr>
          <w:rFonts w:ascii="方正小标宋简体" w:eastAsia="方正小标宋简体" w:hAnsi="Times New Roman" w:cs="Times New Roman" w:hint="eastAsia"/>
          <w:color w:val="000000"/>
          <w:sz w:val="40"/>
          <w:szCs w:val="44"/>
        </w:rPr>
        <w:t>20</w:t>
      </w:r>
      <w:r w:rsidR="009E18C5" w:rsidRPr="007A50D2">
        <w:rPr>
          <w:rFonts w:ascii="方正小标宋简体" w:eastAsia="方正小标宋简体" w:hAnsi="Times New Roman" w:cs="Times New Roman"/>
          <w:color w:val="000000"/>
          <w:sz w:val="40"/>
          <w:szCs w:val="44"/>
        </w:rPr>
        <w:t>2</w:t>
      </w:r>
      <w:r w:rsidR="00963D5A">
        <w:rPr>
          <w:rFonts w:ascii="方正小标宋简体" w:eastAsia="方正小标宋简体" w:hAnsi="Times New Roman" w:cs="Times New Roman"/>
          <w:color w:val="000000"/>
          <w:sz w:val="40"/>
          <w:szCs w:val="44"/>
        </w:rPr>
        <w:t>4</w:t>
      </w:r>
      <w:r w:rsidRPr="007A50D2">
        <w:rPr>
          <w:rFonts w:ascii="方正小标宋简体" w:eastAsia="方正小标宋简体" w:hAnsi="Times New Roman" w:cs="Times New Roman" w:hint="eastAsia"/>
          <w:color w:val="000000"/>
          <w:sz w:val="40"/>
          <w:szCs w:val="44"/>
        </w:rPr>
        <w:t>年湖南省大学生物联网应用创新设计竞赛</w:t>
      </w:r>
      <w:r w:rsidR="000B5933">
        <w:rPr>
          <w:rFonts w:ascii="方正小标宋简体" w:eastAsia="方正小标宋简体" w:hAnsi="Times New Roman" w:cs="Times New Roman" w:hint="eastAsia"/>
          <w:color w:val="000000"/>
          <w:sz w:val="40"/>
          <w:szCs w:val="44"/>
        </w:rPr>
        <w:t>优秀指导教师</w:t>
      </w:r>
      <w:r w:rsidRPr="007A50D2">
        <w:rPr>
          <w:rFonts w:ascii="方正小标宋简体" w:eastAsia="方正小标宋简体" w:hAnsi="Times New Roman" w:cs="Times New Roman" w:hint="eastAsia"/>
          <w:color w:val="000000"/>
          <w:sz w:val="40"/>
          <w:szCs w:val="44"/>
        </w:rPr>
        <w:t>名单</w:t>
      </w:r>
    </w:p>
    <w:p w14:paraId="3EF471CA" w14:textId="074F352A" w:rsidR="002C270B" w:rsidRPr="00963D5A" w:rsidRDefault="002C270B" w:rsidP="00AB2157">
      <w:pPr>
        <w:widowControl/>
        <w:rPr>
          <w:rFonts w:ascii="Times New Roman" w:hAnsi="Times New Roman" w:cs="Times New Roman"/>
        </w:rPr>
      </w:pPr>
    </w:p>
    <w:tbl>
      <w:tblPr>
        <w:tblW w:w="7949" w:type="dxa"/>
        <w:jc w:val="center"/>
        <w:tblLook w:val="04A0" w:firstRow="1" w:lastRow="0" w:firstColumn="1" w:lastColumn="0" w:noHBand="0" w:noVBand="1"/>
      </w:tblPr>
      <w:tblGrid>
        <w:gridCol w:w="2137"/>
        <w:gridCol w:w="3685"/>
        <w:gridCol w:w="2127"/>
      </w:tblGrid>
      <w:tr w:rsidR="00772648" w:rsidRPr="00673D73" w14:paraId="6AFBAB38" w14:textId="77777777" w:rsidTr="000B5933">
        <w:trPr>
          <w:trHeight w:val="610"/>
          <w:tblHeader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17D7" w14:textId="77777777" w:rsidR="00772648" w:rsidRPr="003644FC" w:rsidRDefault="00772648" w:rsidP="00C675A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3644FC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7B8F" w14:textId="77777777" w:rsidR="00772648" w:rsidRPr="003644FC" w:rsidRDefault="00772648" w:rsidP="00C675A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3644FC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D85F" w14:textId="07574F57" w:rsidR="00772648" w:rsidRPr="003644FC" w:rsidRDefault="00772648" w:rsidP="00C675A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指导教师姓名</w:t>
            </w:r>
          </w:p>
        </w:tc>
      </w:tr>
      <w:tr w:rsidR="000C04AD" w:rsidRPr="00673D73" w14:paraId="1C8D2ACC" w14:textId="77777777" w:rsidTr="000C04AD">
        <w:trPr>
          <w:trHeight w:val="524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47FCC" w14:textId="01872E8E" w:rsidR="000C04AD" w:rsidRPr="003D2A02" w:rsidRDefault="000C04AD" w:rsidP="000C04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2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7AA14" w14:textId="553809B6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衡阳师范学院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6322" w14:textId="61D97164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焦铬</w:t>
            </w:r>
            <w:proofErr w:type="gramEnd"/>
          </w:p>
        </w:tc>
      </w:tr>
      <w:tr w:rsidR="000C04AD" w:rsidRPr="00673D73" w14:paraId="6BE9F06E" w14:textId="77777777" w:rsidTr="000C04AD">
        <w:trPr>
          <w:trHeight w:val="524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F87A8" w14:textId="6296CD7D" w:rsidR="000C04AD" w:rsidRPr="003D2A02" w:rsidRDefault="000C04AD" w:rsidP="000C04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2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43708" w14:textId="6DE00735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湖南工程学院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299D" w14:textId="46815C16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邬思奇</w:t>
            </w:r>
          </w:p>
        </w:tc>
      </w:tr>
      <w:tr w:rsidR="000C04AD" w:rsidRPr="00673D73" w14:paraId="18601B27" w14:textId="77777777" w:rsidTr="000C04AD">
        <w:trPr>
          <w:trHeight w:val="524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98FEB" w14:textId="21F28AE0" w:rsidR="000C04AD" w:rsidRPr="003D2A02" w:rsidRDefault="000C04AD" w:rsidP="000C04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2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2E9D6" w14:textId="6BB69E1E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湖南工商大学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8AD0" w14:textId="57DCD4D7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杨逸夫</w:t>
            </w:r>
          </w:p>
        </w:tc>
      </w:tr>
      <w:tr w:rsidR="000C04AD" w:rsidRPr="00673D73" w14:paraId="78648515" w14:textId="77777777" w:rsidTr="000C04AD">
        <w:trPr>
          <w:trHeight w:val="524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E6AE7" w14:textId="13F41787" w:rsidR="000C04AD" w:rsidRPr="003D2A02" w:rsidRDefault="000C04AD" w:rsidP="000C04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2A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8018C" w14:textId="4DDE2455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湖南工学院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04BB2" w14:textId="5E249DC1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陈纪铭</w:t>
            </w:r>
            <w:proofErr w:type="gramEnd"/>
          </w:p>
        </w:tc>
      </w:tr>
      <w:tr w:rsidR="000C04AD" w:rsidRPr="00673D73" w14:paraId="7740D63B" w14:textId="77777777" w:rsidTr="000C04AD">
        <w:trPr>
          <w:trHeight w:val="524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275B5" w14:textId="5CF30782" w:rsidR="000C04AD" w:rsidRPr="003D2A02" w:rsidRDefault="000C04AD" w:rsidP="000C04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2A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A7CFD" w14:textId="3DC4DCE4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湖南工学院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E6C0" w14:textId="445AE042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曾利军</w:t>
            </w:r>
          </w:p>
        </w:tc>
      </w:tr>
      <w:tr w:rsidR="000C04AD" w:rsidRPr="00673D73" w14:paraId="38E3398C" w14:textId="77777777" w:rsidTr="000C04AD">
        <w:trPr>
          <w:trHeight w:val="524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798F0" w14:textId="1AF18038" w:rsidR="000C04AD" w:rsidRPr="003D2A02" w:rsidRDefault="000C04AD" w:rsidP="000C04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2A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2DA45" w14:textId="6D5A1E1D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湖南交通工程学院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73EB" w14:textId="35422C15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陈星光</w:t>
            </w:r>
          </w:p>
        </w:tc>
      </w:tr>
      <w:tr w:rsidR="000C04AD" w:rsidRPr="00673D73" w14:paraId="002A179C" w14:textId="77777777" w:rsidTr="000C04AD">
        <w:trPr>
          <w:trHeight w:val="524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393F8" w14:textId="700BD16F" w:rsidR="000C04AD" w:rsidRPr="003D2A02" w:rsidRDefault="000C04AD" w:rsidP="000C04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2A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037FB" w14:textId="46A1EAAF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湖南科技大学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7C70" w14:textId="4CB5193C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刘桂开</w:t>
            </w:r>
            <w:proofErr w:type="gramEnd"/>
          </w:p>
        </w:tc>
      </w:tr>
      <w:tr w:rsidR="000C04AD" w:rsidRPr="00673D73" w14:paraId="673B3BB9" w14:textId="77777777" w:rsidTr="000C04AD">
        <w:trPr>
          <w:trHeight w:val="524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865B5" w14:textId="76239087" w:rsidR="000C04AD" w:rsidRPr="003D2A02" w:rsidRDefault="000C04AD" w:rsidP="000C04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2A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2BDC5" w14:textId="5A95EE95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湖南科技学院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7032A" w14:textId="44EEB786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周振宇</w:t>
            </w:r>
          </w:p>
        </w:tc>
      </w:tr>
      <w:tr w:rsidR="000C04AD" w:rsidRPr="00673D73" w14:paraId="4D8EF0F5" w14:textId="77777777" w:rsidTr="000C04AD">
        <w:trPr>
          <w:trHeight w:val="524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F1FCA" w14:textId="771608ED" w:rsidR="000C04AD" w:rsidRPr="003D2A02" w:rsidRDefault="000C04AD" w:rsidP="000C04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2A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384B0" w14:textId="15037104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湖南科技学院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3AE3" w14:textId="4013580E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李娅菲</w:t>
            </w:r>
          </w:p>
        </w:tc>
      </w:tr>
      <w:tr w:rsidR="000C04AD" w:rsidRPr="00673D73" w14:paraId="6C69A706" w14:textId="77777777" w:rsidTr="000C04AD">
        <w:trPr>
          <w:trHeight w:val="524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EB347" w14:textId="6B89EA99" w:rsidR="000C04AD" w:rsidRPr="003D2A02" w:rsidRDefault="000C04AD" w:rsidP="000C04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2A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0A78C" w14:textId="4125F45E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湖南人文科技学院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9056" w14:textId="681C8779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李石林</w:t>
            </w:r>
          </w:p>
        </w:tc>
      </w:tr>
      <w:tr w:rsidR="000C04AD" w:rsidRPr="00673D73" w14:paraId="11C1B9C5" w14:textId="77777777" w:rsidTr="000C04AD">
        <w:trPr>
          <w:trHeight w:val="524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972F6" w14:textId="1A399D62" w:rsidR="000C04AD" w:rsidRPr="003D2A02" w:rsidRDefault="000C04AD" w:rsidP="000C04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2A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C22DB" w14:textId="2986182E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湖南人文科技学院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FD15" w14:textId="185A73C8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谢东</w:t>
            </w:r>
          </w:p>
        </w:tc>
      </w:tr>
      <w:tr w:rsidR="000C04AD" w:rsidRPr="00673D73" w14:paraId="5001D605" w14:textId="77777777" w:rsidTr="000C04AD">
        <w:trPr>
          <w:trHeight w:val="524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67E6" w14:textId="12B1C50E" w:rsidR="000C04AD" w:rsidRPr="003D2A02" w:rsidRDefault="000C04AD" w:rsidP="000C04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2A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EB846" w14:textId="611875AE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湖南人文科技学院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02779" w14:textId="02676CA1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李伟民</w:t>
            </w:r>
          </w:p>
        </w:tc>
      </w:tr>
      <w:tr w:rsidR="000C04AD" w:rsidRPr="00673D73" w14:paraId="1A89B714" w14:textId="77777777" w:rsidTr="000C04AD">
        <w:trPr>
          <w:trHeight w:val="524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C54A8" w14:textId="7B054AC5" w:rsidR="000C04AD" w:rsidRPr="003D2A02" w:rsidRDefault="000C04AD" w:rsidP="000C04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2A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9EE0" w14:textId="54BF1CDA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湖南涉外经济学院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DC4E" w14:textId="42C2B229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刘红华</w:t>
            </w:r>
          </w:p>
        </w:tc>
      </w:tr>
      <w:tr w:rsidR="000C04AD" w:rsidRPr="00673D73" w14:paraId="4C4269D8" w14:textId="77777777" w:rsidTr="000C04AD">
        <w:trPr>
          <w:trHeight w:val="524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13D7A" w14:textId="6194F88C" w:rsidR="000C04AD" w:rsidRPr="003D2A02" w:rsidRDefault="000C04AD" w:rsidP="000C04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A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4889" w14:textId="4239AD01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湖南师范大学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9A18" w14:textId="39AEDE99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魏叶华</w:t>
            </w:r>
            <w:proofErr w:type="gramEnd"/>
          </w:p>
        </w:tc>
      </w:tr>
      <w:tr w:rsidR="000C04AD" w:rsidRPr="00673D73" w14:paraId="4F4EBC06" w14:textId="77777777" w:rsidTr="000C04AD">
        <w:trPr>
          <w:trHeight w:val="524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35A9D" w14:textId="752FFEF3" w:rsidR="000C04AD" w:rsidRPr="003D2A02" w:rsidRDefault="000C04AD" w:rsidP="000C04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A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7F606" w14:textId="049E6841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湖南师范大学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3ED7" w14:textId="4C1242D4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邓月明</w:t>
            </w:r>
          </w:p>
        </w:tc>
      </w:tr>
      <w:tr w:rsidR="000C04AD" w:rsidRPr="00673D73" w14:paraId="4A4D80C9" w14:textId="77777777" w:rsidTr="000C04AD">
        <w:trPr>
          <w:trHeight w:val="524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00D4C" w14:textId="1A420581" w:rsidR="000C04AD" w:rsidRPr="003D2A02" w:rsidRDefault="000C04AD" w:rsidP="000C04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A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CB4B" w14:textId="739AA836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湖南铁道职业技术学院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B5F0" w14:textId="0F3420B9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刘鸣春</w:t>
            </w:r>
          </w:p>
        </w:tc>
      </w:tr>
      <w:tr w:rsidR="000C04AD" w:rsidRPr="00673D73" w14:paraId="1739C99D" w14:textId="77777777" w:rsidTr="000C04AD">
        <w:trPr>
          <w:trHeight w:val="524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28560" w14:textId="51124A59" w:rsidR="000C04AD" w:rsidRPr="003D2A02" w:rsidRDefault="000C04AD" w:rsidP="000C04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A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6BFE" w14:textId="5DD80B7C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湖南文理学院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F159" w14:textId="443D6951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张月星</w:t>
            </w:r>
          </w:p>
        </w:tc>
      </w:tr>
      <w:tr w:rsidR="000C04AD" w:rsidRPr="00673D73" w14:paraId="6E13A33B" w14:textId="77777777" w:rsidTr="000C04AD">
        <w:trPr>
          <w:trHeight w:val="524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84F06" w14:textId="5ED89228" w:rsidR="000C04AD" w:rsidRPr="003D2A02" w:rsidRDefault="000C04AD" w:rsidP="000C04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A0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5B7E" w14:textId="02FE1708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湖南文理学院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C11A" w14:textId="68C62FC6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邹汉斌</w:t>
            </w:r>
          </w:p>
        </w:tc>
      </w:tr>
      <w:tr w:rsidR="000C04AD" w:rsidRPr="0030427F" w14:paraId="4F78CF5B" w14:textId="77777777" w:rsidTr="000C04AD">
        <w:trPr>
          <w:trHeight w:val="524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B2762" w14:textId="496DE128" w:rsidR="000C04AD" w:rsidRPr="003D2A02" w:rsidRDefault="000C04AD" w:rsidP="000C04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2A0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2AA54" w14:textId="16239CAC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湖南信息学院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D162F" w14:textId="6F3E1F84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李翠红</w:t>
            </w:r>
          </w:p>
        </w:tc>
      </w:tr>
      <w:tr w:rsidR="000C04AD" w:rsidRPr="0030427F" w14:paraId="25962282" w14:textId="77777777" w:rsidTr="000C04AD">
        <w:trPr>
          <w:trHeight w:val="524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7BE6E" w14:textId="5A3D8212" w:rsidR="000C04AD" w:rsidRPr="003D2A02" w:rsidRDefault="000C04AD" w:rsidP="000C04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2A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18323" w14:textId="3D4BEB29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湖南信息学院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B53F" w14:textId="2489666D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刘飞</w:t>
            </w:r>
          </w:p>
        </w:tc>
      </w:tr>
      <w:tr w:rsidR="000C04AD" w:rsidRPr="0030427F" w14:paraId="5517C800" w14:textId="77777777" w:rsidTr="000C04AD">
        <w:trPr>
          <w:trHeight w:val="524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68901" w14:textId="4DAC5532" w:rsidR="000C04AD" w:rsidRPr="003D2A02" w:rsidRDefault="000C04AD" w:rsidP="000C04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2A0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B28B" w14:textId="462B37F8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湖南应用技术学院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86DC5" w14:textId="030EECCE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易晓鹏</w:t>
            </w:r>
          </w:p>
        </w:tc>
      </w:tr>
      <w:tr w:rsidR="000C04AD" w:rsidRPr="0030427F" w14:paraId="04F87B63" w14:textId="77777777" w:rsidTr="000C04AD">
        <w:trPr>
          <w:trHeight w:val="524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09300" w14:textId="2423D0DB" w:rsidR="000C04AD" w:rsidRPr="003D2A02" w:rsidRDefault="000C04AD" w:rsidP="000C04AD">
            <w:pPr>
              <w:widowControl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</w:pPr>
            <w:r w:rsidRPr="003D2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42929" w14:textId="6E9F47CA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怀化学院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F2A6" w14:textId="6F920FFC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  <w:proofErr w:type="gramStart"/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刘毅文</w:t>
            </w:r>
            <w:proofErr w:type="gramEnd"/>
          </w:p>
        </w:tc>
      </w:tr>
      <w:tr w:rsidR="000C04AD" w:rsidRPr="0030427F" w14:paraId="32B38B2C" w14:textId="77777777" w:rsidTr="000C04AD">
        <w:trPr>
          <w:trHeight w:val="524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23777" w14:textId="0DF5236C" w:rsidR="000C04AD" w:rsidRPr="003D2A02" w:rsidRDefault="000C04AD" w:rsidP="000C04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2A0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BA68" w14:textId="517C3433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吉首大学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EA05" w14:textId="24EB79E5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石俊萍</w:t>
            </w:r>
          </w:p>
        </w:tc>
      </w:tr>
      <w:tr w:rsidR="000C04AD" w:rsidRPr="0030427F" w14:paraId="1F5DE5AD" w14:textId="77777777" w:rsidTr="000C04AD">
        <w:trPr>
          <w:trHeight w:val="524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EEA28" w14:textId="6385184C" w:rsidR="000C04AD" w:rsidRPr="003D2A02" w:rsidRDefault="000C04AD" w:rsidP="000C04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2A0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9CBD5" w14:textId="78B01935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吉首大学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9945" w14:textId="16C41059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洪迎伟</w:t>
            </w:r>
            <w:proofErr w:type="gramEnd"/>
          </w:p>
        </w:tc>
      </w:tr>
      <w:tr w:rsidR="000C04AD" w:rsidRPr="0030427F" w14:paraId="6539FD80" w14:textId="77777777" w:rsidTr="000C04AD">
        <w:trPr>
          <w:trHeight w:val="524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0F031" w14:textId="6992DD3B" w:rsidR="000C04AD" w:rsidRPr="003D2A02" w:rsidRDefault="000C04AD" w:rsidP="000C04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2A0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B798C" w14:textId="7AB3F72D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南华大学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9926" w14:textId="651E792C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胡珍</w:t>
            </w:r>
            <w:proofErr w:type="gramStart"/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珍</w:t>
            </w:r>
            <w:proofErr w:type="gramEnd"/>
          </w:p>
        </w:tc>
      </w:tr>
      <w:tr w:rsidR="000C04AD" w:rsidRPr="0030427F" w14:paraId="6260C858" w14:textId="77777777" w:rsidTr="000C04AD">
        <w:trPr>
          <w:trHeight w:val="524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F0844" w14:textId="0ECFA0DC" w:rsidR="000C04AD" w:rsidRPr="003D2A02" w:rsidRDefault="000C04AD" w:rsidP="000C04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2A0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D00B4" w14:textId="5D1B88B1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长沙理工大学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D7B9" w14:textId="0457C3DF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甘章泽</w:t>
            </w:r>
            <w:proofErr w:type="gramEnd"/>
          </w:p>
        </w:tc>
      </w:tr>
      <w:tr w:rsidR="000C04AD" w:rsidRPr="0030427F" w14:paraId="55508503" w14:textId="77777777" w:rsidTr="000C04AD">
        <w:trPr>
          <w:trHeight w:val="524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2C6A4" w14:textId="35A4E15E" w:rsidR="000C04AD" w:rsidRPr="003D2A02" w:rsidRDefault="000C04AD" w:rsidP="000C04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2A0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B3FEB" w14:textId="3602061F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长沙民政职业技术学院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F901" w14:textId="06B1B160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卿晶晶</w:t>
            </w:r>
          </w:p>
        </w:tc>
      </w:tr>
      <w:tr w:rsidR="000C04AD" w:rsidRPr="0030427F" w14:paraId="3D3D6D02" w14:textId="77777777" w:rsidTr="000C04AD">
        <w:trPr>
          <w:trHeight w:val="524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BA247" w14:textId="3F8EA52C" w:rsidR="000C04AD" w:rsidRPr="003D2A02" w:rsidRDefault="000C04AD" w:rsidP="000C04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2A0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D3DA3" w14:textId="69EE68BE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长沙师范学院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4067" w14:textId="7A353C0D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裴宇驰</w:t>
            </w:r>
          </w:p>
        </w:tc>
      </w:tr>
      <w:tr w:rsidR="000C04AD" w:rsidRPr="0030427F" w14:paraId="182DC179" w14:textId="77777777" w:rsidTr="000C04AD">
        <w:trPr>
          <w:trHeight w:val="524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BCB67" w14:textId="2210DE27" w:rsidR="000C04AD" w:rsidRPr="003D2A02" w:rsidRDefault="000C04AD" w:rsidP="000C04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2A0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71AEB" w14:textId="674DC8AA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长沙学院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5D71" w14:textId="2E180B09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李运兰</w:t>
            </w:r>
          </w:p>
        </w:tc>
      </w:tr>
      <w:tr w:rsidR="000C04AD" w:rsidRPr="0030427F" w14:paraId="3949FD8F" w14:textId="77777777" w:rsidTr="000C04AD">
        <w:trPr>
          <w:trHeight w:val="524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3F787" w14:textId="30118C19" w:rsidR="000C04AD" w:rsidRPr="003D2A02" w:rsidRDefault="000C04AD" w:rsidP="000C04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2A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BD534" w14:textId="6B6C139C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长沙学院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F997" w14:textId="2C39427B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郭</w:t>
            </w:r>
            <w:proofErr w:type="gramEnd"/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承恩</w:t>
            </w:r>
          </w:p>
        </w:tc>
      </w:tr>
      <w:tr w:rsidR="000C04AD" w:rsidRPr="0030427F" w14:paraId="6E9D4048" w14:textId="77777777" w:rsidTr="000C04AD">
        <w:trPr>
          <w:trHeight w:val="524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11969" w14:textId="6E181EA3" w:rsidR="000C04AD" w:rsidRPr="003D2A02" w:rsidRDefault="000C04AD" w:rsidP="000C04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2A0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AF67" w14:textId="2BB8376F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长沙学院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EF98" w14:textId="5533737E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杨凤年</w:t>
            </w:r>
            <w:proofErr w:type="gramEnd"/>
          </w:p>
        </w:tc>
      </w:tr>
      <w:tr w:rsidR="000C04AD" w:rsidRPr="0030427F" w14:paraId="143DC068" w14:textId="77777777" w:rsidTr="000C04AD">
        <w:trPr>
          <w:trHeight w:val="524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7EE7D" w14:textId="79324CA7" w:rsidR="000C04AD" w:rsidRPr="003D2A02" w:rsidRDefault="000C04AD" w:rsidP="000C04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A0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0435" w14:textId="31E27E45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长沙学院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F3413" w14:textId="5912DA35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马丽</w:t>
            </w:r>
          </w:p>
        </w:tc>
      </w:tr>
      <w:tr w:rsidR="000C04AD" w:rsidRPr="0030427F" w14:paraId="5DA2E32E" w14:textId="77777777" w:rsidTr="000C04AD">
        <w:trPr>
          <w:trHeight w:val="524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B00DE" w14:textId="587032CE" w:rsidR="000C04AD" w:rsidRPr="003D2A02" w:rsidRDefault="000C04AD" w:rsidP="000C04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A0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0922" w14:textId="434A057C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中南大学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437F1" w14:textId="09C144E9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何培</w:t>
            </w:r>
          </w:p>
        </w:tc>
      </w:tr>
      <w:tr w:rsidR="000C04AD" w:rsidRPr="0030427F" w14:paraId="3ED7A66F" w14:textId="77777777" w:rsidTr="000C04AD">
        <w:trPr>
          <w:trHeight w:val="524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23241" w14:textId="4546F1CB" w:rsidR="000C04AD" w:rsidRPr="003D2A02" w:rsidRDefault="000C04AD" w:rsidP="000C04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A0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B997" w14:textId="567D5079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中南大学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7E64" w14:textId="208503C8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彭卫韶</w:t>
            </w:r>
          </w:p>
        </w:tc>
      </w:tr>
      <w:tr w:rsidR="000C04AD" w:rsidRPr="0030427F" w14:paraId="51AA6A7A" w14:textId="77777777" w:rsidTr="000C04AD">
        <w:trPr>
          <w:trHeight w:val="524"/>
          <w:jc w:val="center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8D493" w14:textId="19E9C3F5" w:rsidR="000C04AD" w:rsidRPr="003D2A02" w:rsidRDefault="000C04AD" w:rsidP="000C04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A0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0CF4" w14:textId="29EED09F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中南林业科技大学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C8BA" w14:textId="49C629BF" w:rsidR="000C04AD" w:rsidRPr="000C04AD" w:rsidRDefault="000C04AD" w:rsidP="000C04AD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C04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谢铁强</w:t>
            </w:r>
          </w:p>
        </w:tc>
      </w:tr>
    </w:tbl>
    <w:p w14:paraId="3CAFCA66" w14:textId="2E524527" w:rsidR="002C270B" w:rsidRPr="00673D73" w:rsidRDefault="006B6993" w:rsidP="006B6993">
      <w:pPr>
        <w:ind w:firstLineChars="100" w:firstLine="210"/>
        <w:rPr>
          <w:rFonts w:ascii="Times New Roman" w:hAnsi="Times New Roman" w:cs="Times New Roman"/>
        </w:rPr>
      </w:pPr>
      <w:r w:rsidRPr="006B6993">
        <w:rPr>
          <w:rFonts w:ascii="Times New Roman" w:hAnsi="Times New Roman" w:cs="Times New Roman" w:hint="eastAsia"/>
        </w:rPr>
        <w:t>注：指导队伍获一等奖且排名第一的指导老师，指导多队同时获奖的不重复授奖</w:t>
      </w:r>
    </w:p>
    <w:sectPr w:rsidR="002C270B" w:rsidRPr="00673D73" w:rsidSect="000B5933">
      <w:footerReference w:type="even" r:id="rId6"/>
      <w:pgSz w:w="11906" w:h="16838"/>
      <w:pgMar w:top="1440" w:right="1800" w:bottom="1440" w:left="1800" w:header="851" w:footer="992" w:gutter="0"/>
      <w:pgNumType w:start="4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0570D" w14:textId="77777777" w:rsidR="003C3FC0" w:rsidRDefault="003C3FC0" w:rsidP="00BE1056">
      <w:r>
        <w:separator/>
      </w:r>
    </w:p>
  </w:endnote>
  <w:endnote w:type="continuationSeparator" w:id="0">
    <w:p w14:paraId="6365803A" w14:textId="77777777" w:rsidR="003C3FC0" w:rsidRDefault="003C3FC0" w:rsidP="00BE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27B4" w14:textId="203545E4" w:rsidR="00C675A9" w:rsidRDefault="00C675A9" w:rsidP="00554D84">
    <w:pPr>
      <w:pStyle w:val="a5"/>
    </w:pPr>
  </w:p>
  <w:p w14:paraId="38E44A56" w14:textId="77777777" w:rsidR="00C675A9" w:rsidRDefault="00C675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2C669" w14:textId="77777777" w:rsidR="003C3FC0" w:rsidRDefault="003C3FC0" w:rsidP="00BE1056">
      <w:r>
        <w:separator/>
      </w:r>
    </w:p>
  </w:footnote>
  <w:footnote w:type="continuationSeparator" w:id="0">
    <w:p w14:paraId="2D6804FB" w14:textId="77777777" w:rsidR="003C3FC0" w:rsidRDefault="003C3FC0" w:rsidP="00BE1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7F2"/>
    <w:rsid w:val="00010C33"/>
    <w:rsid w:val="00057696"/>
    <w:rsid w:val="000B5933"/>
    <w:rsid w:val="000C04AD"/>
    <w:rsid w:val="000C2C0C"/>
    <w:rsid w:val="000D5B15"/>
    <w:rsid w:val="000F2FAC"/>
    <w:rsid w:val="001306C4"/>
    <w:rsid w:val="0016536E"/>
    <w:rsid w:val="00224A45"/>
    <w:rsid w:val="00241ED1"/>
    <w:rsid w:val="00244960"/>
    <w:rsid w:val="00263DFB"/>
    <w:rsid w:val="002C270B"/>
    <w:rsid w:val="002F7877"/>
    <w:rsid w:val="00303A57"/>
    <w:rsid w:val="003644FC"/>
    <w:rsid w:val="003C3FC0"/>
    <w:rsid w:val="003D2A02"/>
    <w:rsid w:val="003D6867"/>
    <w:rsid w:val="004827F2"/>
    <w:rsid w:val="00493B79"/>
    <w:rsid w:val="00497B07"/>
    <w:rsid w:val="004A4102"/>
    <w:rsid w:val="00551917"/>
    <w:rsid w:val="00554D84"/>
    <w:rsid w:val="00564F8D"/>
    <w:rsid w:val="00577079"/>
    <w:rsid w:val="005D7915"/>
    <w:rsid w:val="005E7C86"/>
    <w:rsid w:val="0066119E"/>
    <w:rsid w:val="00673D73"/>
    <w:rsid w:val="00695EF9"/>
    <w:rsid w:val="006B26CD"/>
    <w:rsid w:val="006B6993"/>
    <w:rsid w:val="007470F0"/>
    <w:rsid w:val="007544A5"/>
    <w:rsid w:val="00772648"/>
    <w:rsid w:val="00773D3C"/>
    <w:rsid w:val="00780A7B"/>
    <w:rsid w:val="007A50D2"/>
    <w:rsid w:val="00854004"/>
    <w:rsid w:val="008C339E"/>
    <w:rsid w:val="00905ACF"/>
    <w:rsid w:val="009123FC"/>
    <w:rsid w:val="00957B03"/>
    <w:rsid w:val="00963D5A"/>
    <w:rsid w:val="009C6876"/>
    <w:rsid w:val="009E18C5"/>
    <w:rsid w:val="00A16396"/>
    <w:rsid w:val="00A75611"/>
    <w:rsid w:val="00A93000"/>
    <w:rsid w:val="00AB2157"/>
    <w:rsid w:val="00AC5451"/>
    <w:rsid w:val="00B05939"/>
    <w:rsid w:val="00B21A03"/>
    <w:rsid w:val="00B2263E"/>
    <w:rsid w:val="00B414A5"/>
    <w:rsid w:val="00BB5E7B"/>
    <w:rsid w:val="00BE1056"/>
    <w:rsid w:val="00C5708A"/>
    <w:rsid w:val="00C675A9"/>
    <w:rsid w:val="00C82DA5"/>
    <w:rsid w:val="00C847AF"/>
    <w:rsid w:val="00D246DE"/>
    <w:rsid w:val="00DF3251"/>
    <w:rsid w:val="00E556FD"/>
    <w:rsid w:val="00E60110"/>
    <w:rsid w:val="00E8175C"/>
    <w:rsid w:val="00F4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F65FDF"/>
  <w15:docId w15:val="{3C9A7E90-9A6F-4496-8D0F-C680C9E7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7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10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1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10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281</Words>
  <Characters>319</Characters>
  <Application>Microsoft Office Word</Application>
  <DocSecurity>0</DocSecurity>
  <Lines>13</Lines>
  <Paragraphs>9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Wei</dc:creator>
  <cp:keywords/>
  <dc:description/>
  <cp:lastModifiedBy>Liwei</cp:lastModifiedBy>
  <cp:revision>43</cp:revision>
  <dcterms:created xsi:type="dcterms:W3CDTF">2019-12-10T08:23:00Z</dcterms:created>
  <dcterms:modified xsi:type="dcterms:W3CDTF">2024-07-21T12:03:00Z</dcterms:modified>
</cp:coreProperties>
</file>