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E3EC">
      <w:pPr>
        <w:tabs>
          <w:tab w:val="left" w:pos="9000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FE52E42">
      <w:pPr>
        <w:tabs>
          <w:tab w:val="left" w:pos="9000"/>
        </w:tabs>
        <w:snapToGrid w:val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7EAD37">
      <w:pPr>
        <w:tabs>
          <w:tab w:val="left" w:pos="900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拟推荐参加第十届全国中小学实验教学说课活动优秀案例名单</w:t>
      </w:r>
    </w:p>
    <w:bookmarkEnd w:id="8"/>
    <w:p w14:paraId="67F52323">
      <w:pPr>
        <w:tabs>
          <w:tab w:val="left" w:pos="9000"/>
        </w:tabs>
        <w:snapToGrid w:val="0"/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tbl>
      <w:tblPr>
        <w:tblStyle w:val="10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645"/>
        <w:gridCol w:w="1317"/>
        <w:gridCol w:w="1636"/>
        <w:gridCol w:w="1559"/>
        <w:gridCol w:w="2126"/>
        <w:gridCol w:w="2974"/>
      </w:tblGrid>
      <w:tr w14:paraId="1988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23" w:type="dxa"/>
            <w:noWrap w:val="0"/>
            <w:vAlign w:val="center"/>
          </w:tcPr>
          <w:p w14:paraId="7600BDA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序号</w:t>
            </w:r>
          </w:p>
        </w:tc>
        <w:tc>
          <w:tcPr>
            <w:tcW w:w="3645" w:type="dxa"/>
            <w:noWrap w:val="0"/>
            <w:vAlign w:val="center"/>
          </w:tcPr>
          <w:p w14:paraId="326323F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实验名称</w:t>
            </w:r>
          </w:p>
        </w:tc>
        <w:tc>
          <w:tcPr>
            <w:tcW w:w="1317" w:type="dxa"/>
            <w:noWrap w:val="0"/>
            <w:vAlign w:val="center"/>
          </w:tcPr>
          <w:p w14:paraId="7C99D93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学段</w:t>
            </w:r>
          </w:p>
        </w:tc>
        <w:tc>
          <w:tcPr>
            <w:tcW w:w="1636" w:type="dxa"/>
            <w:noWrap w:val="0"/>
            <w:vAlign w:val="center"/>
          </w:tcPr>
          <w:p w14:paraId="44A34AE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学科</w:t>
            </w:r>
          </w:p>
        </w:tc>
        <w:tc>
          <w:tcPr>
            <w:tcW w:w="1559" w:type="dxa"/>
            <w:noWrap w:val="0"/>
            <w:vAlign w:val="center"/>
          </w:tcPr>
          <w:p w14:paraId="42C7543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说课教师</w:t>
            </w:r>
          </w:p>
        </w:tc>
        <w:tc>
          <w:tcPr>
            <w:tcW w:w="2126" w:type="dxa"/>
            <w:noWrap w:val="0"/>
            <w:vAlign w:val="center"/>
          </w:tcPr>
          <w:p w14:paraId="0ECD96A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参与人员</w:t>
            </w:r>
          </w:p>
        </w:tc>
        <w:tc>
          <w:tcPr>
            <w:tcW w:w="2974" w:type="dxa"/>
            <w:noWrap w:val="0"/>
            <w:vAlign w:val="center"/>
          </w:tcPr>
          <w:p w14:paraId="682597B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</w:rPr>
              <w:t>工作单位</w:t>
            </w:r>
          </w:p>
        </w:tc>
      </w:tr>
      <w:tr w14:paraId="3620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6C1096A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E646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热对流</w:t>
            </w:r>
          </w:p>
        </w:tc>
        <w:tc>
          <w:tcPr>
            <w:tcW w:w="1317" w:type="dxa"/>
            <w:noWrap w:val="0"/>
            <w:vAlign w:val="center"/>
          </w:tcPr>
          <w:p w14:paraId="37B2B7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0ACDC58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EF2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0" w:name="RANGE!E5"/>
            <w:r>
              <w:rPr>
                <w:rFonts w:hint="default" w:ascii="Times New Roman" w:hAnsi="Times New Roman" w:eastAsia="宋体" w:cs="Times New Roman"/>
                <w:sz w:val="24"/>
              </w:rPr>
              <w:t>周颖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54C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王飞、童健燕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FC52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湘潭市雨湖区九华莲城小学</w:t>
            </w:r>
          </w:p>
        </w:tc>
      </w:tr>
      <w:tr w14:paraId="5FDB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44ECA80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553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热在水中的传递</w:t>
            </w:r>
          </w:p>
        </w:tc>
        <w:tc>
          <w:tcPr>
            <w:tcW w:w="1317" w:type="dxa"/>
            <w:noWrap w:val="0"/>
            <w:vAlign w:val="center"/>
          </w:tcPr>
          <w:p w14:paraId="2D6C103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47D4B00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56E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B81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张好、黄思思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DEF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长沙麓山国际实验小学</w:t>
            </w:r>
          </w:p>
        </w:tc>
      </w:tr>
      <w:tr w14:paraId="5A64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213608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20C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热传导</w:t>
            </w:r>
          </w:p>
        </w:tc>
        <w:tc>
          <w:tcPr>
            <w:tcW w:w="1317" w:type="dxa"/>
            <w:noWrap w:val="0"/>
            <w:vAlign w:val="center"/>
          </w:tcPr>
          <w:p w14:paraId="51F416C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68C8BB2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5EF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1" w:name="RANGE!E7"/>
            <w:r>
              <w:rPr>
                <w:rFonts w:hint="default" w:ascii="Times New Roman" w:hAnsi="Times New Roman" w:eastAsia="宋体" w:cs="Times New Roman"/>
                <w:sz w:val="24"/>
              </w:rPr>
              <w:t>陈彤璐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329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周振华、刘婷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7AA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湘乡市起凤学校</w:t>
            </w:r>
          </w:p>
        </w:tc>
      </w:tr>
      <w:tr w14:paraId="7B65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3B2123E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460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温室效应模拟实验</w:t>
            </w:r>
          </w:p>
        </w:tc>
        <w:tc>
          <w:tcPr>
            <w:tcW w:w="1317" w:type="dxa"/>
            <w:noWrap w:val="0"/>
            <w:vAlign w:val="center"/>
          </w:tcPr>
          <w:p w14:paraId="77B1627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4FD1307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196E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邱文星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F2A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刘坤林、谷丽梅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0CF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宜章县芙蓉学校</w:t>
            </w:r>
          </w:p>
        </w:tc>
      </w:tr>
      <w:tr w14:paraId="2AA7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1B26BB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A4C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美丽的化学变化</w:t>
            </w:r>
          </w:p>
        </w:tc>
        <w:tc>
          <w:tcPr>
            <w:tcW w:w="1317" w:type="dxa"/>
            <w:noWrap w:val="0"/>
            <w:vAlign w:val="center"/>
          </w:tcPr>
          <w:p w14:paraId="1F718B7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23388A8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65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2" w:name="RANGE!E9"/>
            <w:r>
              <w:rPr>
                <w:rFonts w:hint="default" w:ascii="Times New Roman" w:hAnsi="Times New Roman" w:eastAsia="宋体" w:cs="Times New Roman"/>
                <w:sz w:val="24"/>
              </w:rPr>
              <w:t>彭海霞</w:t>
            </w:r>
            <w:bookmarkEnd w:id="2"/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C4E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谢瑶、谭湘月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A19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娄底市第三小学</w:t>
            </w:r>
          </w:p>
        </w:tc>
      </w:tr>
      <w:tr w14:paraId="1D24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412BAAE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F17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产生气体的变化</w:t>
            </w:r>
          </w:p>
        </w:tc>
        <w:tc>
          <w:tcPr>
            <w:tcW w:w="1317" w:type="dxa"/>
            <w:noWrap w:val="0"/>
            <w:vAlign w:val="center"/>
          </w:tcPr>
          <w:p w14:paraId="72CDD18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5BBE00D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D6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0E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丁方仪、张秀娟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F23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益阳市朝阳学校</w:t>
            </w:r>
          </w:p>
        </w:tc>
      </w:tr>
      <w:tr w14:paraId="08C8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noWrap w:val="0"/>
            <w:vAlign w:val="center"/>
          </w:tcPr>
          <w:p w14:paraId="349FA59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D67A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空气占据空间吗</w:t>
            </w:r>
          </w:p>
        </w:tc>
        <w:tc>
          <w:tcPr>
            <w:tcW w:w="1317" w:type="dxa"/>
            <w:noWrap w:val="0"/>
            <w:vAlign w:val="center"/>
          </w:tcPr>
          <w:p w14:paraId="75A3344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noWrap w:val="0"/>
            <w:vAlign w:val="center"/>
          </w:tcPr>
          <w:p w14:paraId="5AA6251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FDF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3" w:name="RANGE!E11"/>
            <w:r>
              <w:rPr>
                <w:rFonts w:hint="default" w:ascii="Times New Roman" w:hAnsi="Times New Roman" w:eastAsia="宋体" w:cs="Times New Roman"/>
                <w:sz w:val="24"/>
              </w:rPr>
              <w:t>唐伟</w:t>
            </w:r>
            <w:bookmarkEnd w:id="3"/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71F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龙燕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458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永州市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冷水滩区梅湾小学</w:t>
            </w:r>
          </w:p>
        </w:tc>
      </w:tr>
      <w:tr w14:paraId="48E7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bottom w:val="single" w:color="auto" w:sz="4" w:space="0"/>
            </w:tcBorders>
            <w:noWrap w:val="0"/>
            <w:vAlign w:val="center"/>
          </w:tcPr>
          <w:p w14:paraId="45A914C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882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大气压强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noWrap w:val="0"/>
            <w:vAlign w:val="center"/>
          </w:tcPr>
          <w:p w14:paraId="2B69F46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bottom w:val="single" w:color="auto" w:sz="4" w:space="0"/>
            </w:tcBorders>
            <w:noWrap w:val="0"/>
            <w:vAlign w:val="center"/>
          </w:tcPr>
          <w:p w14:paraId="5204F20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202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禹玲玲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2A3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付琴、冯天舒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568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长沙市南雅中学</w:t>
            </w:r>
          </w:p>
        </w:tc>
      </w:tr>
      <w:tr w14:paraId="02B1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1107088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095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热传递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478EA41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14DBC4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D7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4" w:name="RANGE!E13"/>
            <w:r>
              <w:rPr>
                <w:rFonts w:hint="default" w:ascii="Times New Roman" w:hAnsi="Times New Roman" w:eastAsia="宋体" w:cs="Times New Roman"/>
                <w:sz w:val="24"/>
              </w:rPr>
              <w:t>李娜</w:t>
            </w:r>
            <w:bookmarkEnd w:id="4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2B9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李什、肖文果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78C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郴州市第六中学</w:t>
            </w:r>
          </w:p>
        </w:tc>
      </w:tr>
      <w:tr w14:paraId="3CC2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4B2FD3F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F20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《大气压强的存在》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16BC64B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E314B7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44B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邹  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FC8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马顺存、唐利辉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FC1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湖南师范大学附属中学</w:t>
            </w:r>
          </w:p>
        </w:tc>
      </w:tr>
      <w:tr w14:paraId="18F3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74A57C2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976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常见传感器的工作原理及应用--霍尔元件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2A831F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1AE4E57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6F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5" w:name="RANGE!E15"/>
            <w:r>
              <w:rPr>
                <w:rFonts w:hint="default" w:ascii="Times New Roman" w:hAnsi="Times New Roman" w:eastAsia="宋体" w:cs="Times New Roman"/>
                <w:sz w:val="24"/>
              </w:rPr>
              <w:t>石佳玉</w:t>
            </w:r>
            <w:bookmarkEnd w:id="5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C03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陈洪波、雷社平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09A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郴州市第一中学</w:t>
            </w:r>
          </w:p>
        </w:tc>
      </w:tr>
      <w:tr w14:paraId="6CD3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1F83546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12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A5E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液体的表面张力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D6AB71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1B049C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BBB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卢统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DF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赵凯、郑细红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C19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汨罗市第一中学</w:t>
            </w:r>
          </w:p>
        </w:tc>
      </w:tr>
      <w:tr w14:paraId="29DA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509FFC4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13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50B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模拟气体压强产生的机理——演示实验的改进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4398654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42AEFB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A19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6" w:name="RANGE!E17"/>
            <w:r>
              <w:rPr>
                <w:rFonts w:hint="default" w:ascii="Times New Roman" w:hAnsi="Times New Roman" w:eastAsia="宋体" w:cs="Times New Roman"/>
                <w:sz w:val="24"/>
              </w:rPr>
              <w:t>李田利</w:t>
            </w:r>
            <w:bookmarkEnd w:id="6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80A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唐亚平、文毅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231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湘潭钢铁集团有限公司第一子弟中学</w:t>
            </w:r>
          </w:p>
        </w:tc>
      </w:tr>
      <w:tr w14:paraId="52A8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7856915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7" w:name="_Hlk143507005"/>
            <w:r>
              <w:rPr>
                <w:rFonts w:hint="default" w:ascii="Times New Roman" w:hAnsi="Times New Roman" w:eastAsia="宋体" w:cs="Times New Roman"/>
                <w:sz w:val="24"/>
              </w:rPr>
              <w:t>14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8E23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涡流、电磁阻尼和电磁驱动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1A1343E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5B109D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物理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E59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高雨欣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073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蔡小旺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633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2A11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6FF41AA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F01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探寻校园之“锈”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030500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D2826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5B2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708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张水兰、谭湘月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C95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双峰县杏子铺镇中心学校</w:t>
            </w:r>
          </w:p>
        </w:tc>
      </w:tr>
      <w:tr w14:paraId="1748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373F996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16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AD7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基于AI技术的项目式学习：探究食品专用发热包的秘密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752D4D0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7AA9E25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806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熊辉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1F1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陈娟娟、王华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5E9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长沙市第二十一中学</w:t>
            </w:r>
          </w:p>
        </w:tc>
      </w:tr>
      <w:tr w14:paraId="69DE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1DA38A1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17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628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氧气制取的艺术：催化剂的探索与实践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0989CDD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E67CFA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2AC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杨朋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506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肖勤、赵蓉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893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湘西州溶江中学</w:t>
            </w:r>
          </w:p>
        </w:tc>
      </w:tr>
      <w:tr w14:paraId="04CC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6BDFE07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18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C712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探究氢氧化亚铁的制备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16000A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4445A52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37E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伍芳丽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F99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谢鹤松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CD3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长沙市长郡梅溪湖中学</w:t>
            </w:r>
          </w:p>
        </w:tc>
      </w:tr>
      <w:tr w14:paraId="0F49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34929CB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19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96F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数字化仪器在氢氧燃料电池中的应用实验说课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03EE42B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1E55133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6BE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谭艳红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848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陈水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9F4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7AF6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7182ECB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A6B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驱动未来---碱金属性质探究（实验改进）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5BD6BF1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37B4B77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FE96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罗星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2E6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伍玲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C10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33E8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245A3B9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21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3C3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学科融合、探究高血脂对血管功能的影响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43D2A95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32AF251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E33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赵莉逦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7D3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颜丽华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EB5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湖南师大附中博才学士中学</w:t>
            </w:r>
          </w:p>
        </w:tc>
      </w:tr>
      <w:tr w14:paraId="7449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12C6F33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22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0A9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关于“发酵现象”实验的探究与改进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0699799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77A816F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4F5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85C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谢毛、肖伶俐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F52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新化县吉庆镇中心学校</w:t>
            </w:r>
          </w:p>
        </w:tc>
      </w:tr>
      <w:tr w14:paraId="6E4F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594E3C2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23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37C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绿色植物光合作用的实验改进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2AA662E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4E48BED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839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向红群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A12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谭红玉、宋小芳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450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湘西州溶江中学</w:t>
            </w:r>
          </w:p>
        </w:tc>
      </w:tr>
      <w:tr w14:paraId="561A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638A972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24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023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调查娄底市锡矿山生态环境修复状况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868418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ECA0EC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66B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石金凤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535C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陈贤、张必亚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847D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涟源市第一中学</w:t>
            </w:r>
          </w:p>
        </w:tc>
      </w:tr>
      <w:tr w14:paraId="3252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224C25C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25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06A51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以“自制酸奶”为主题的项目式实验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0C65AA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506CC11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27E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方程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1A5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E63E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10C8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01920B3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26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A96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制作DNA双螺旋结构模型的实验改进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77578DD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47F3CD3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725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李文艺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B5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陈宇振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5BC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株洲市南方中学</w:t>
            </w:r>
          </w:p>
        </w:tc>
      </w:tr>
      <w:tr w14:paraId="714A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69062CD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27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693B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基于STEAM理念的项目式实验教学——微生物作画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5C1389E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10FD82F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生物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B29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邓新武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940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张滑、邓凤洲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D494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宜章县第一中学</w:t>
            </w:r>
          </w:p>
        </w:tc>
      </w:tr>
      <w:tr w14:paraId="7120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3D48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28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A4D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一亿有多大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FC3D7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EDD52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数学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945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谢娜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0A1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卢红梅、陈宪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5A7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湘潭市岳塘区火炬学校</w:t>
            </w:r>
          </w:p>
        </w:tc>
      </w:tr>
      <w:tr w14:paraId="1362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4EA9291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29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1DC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用信息技术探究点的轨迹：椭圆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55FD99E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7B78103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数学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7E4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彭思维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5A2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赵意扬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67A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4161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4AF1C16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30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E1B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正方体截面的探究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5BC8552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0DFDA78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数学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754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雷薛平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55B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李毅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B11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4BC8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746F1E6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31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65E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热岛效应模拟实验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29C230B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小学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1BDD617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地理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C6D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于洋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501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刘娟、邓雅璐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C3D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娄底市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娄星区万宝芙蓉学校</w:t>
            </w:r>
          </w:p>
        </w:tc>
      </w:tr>
      <w:tr w14:paraId="35F7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62F86CD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32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069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制作本地传统建筑模型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080C12E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初中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38469ED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地理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7E1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龚慧芹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4FB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罗星、何登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84DF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湘潭市第一中学</w:t>
            </w:r>
          </w:p>
        </w:tc>
      </w:tr>
      <w:tr w14:paraId="50A6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14B0EB2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33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9AD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大气热力环流模拟实验教学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1FE4104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4A3EC54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地理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AB4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罗茜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547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　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E49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湖南省长沙市第一中学</w:t>
            </w:r>
          </w:p>
        </w:tc>
      </w:tr>
      <w:tr w14:paraId="36EA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338BD5E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34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7E7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探究结构的强度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70E42F4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55CA9F2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通用技术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8C4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唐倞婧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2980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王海燕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D030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永州市第一中学</w:t>
            </w:r>
          </w:p>
        </w:tc>
      </w:tr>
      <w:tr w14:paraId="34D7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37CEDAF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35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7317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定性定量探究影响结构稳定性的因素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FAE143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781305D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通用技术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C48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周海霞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4BFA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黄慧敏、罗亚清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A62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桂东县第一中学</w:t>
            </w:r>
          </w:p>
        </w:tc>
      </w:tr>
      <w:tr w14:paraId="63B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6DC802EF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36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5F1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控制系统的设计与实施——音乐喷泉的控制系统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454CB21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高中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592A744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通用技术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74E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朱祯桢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BFE9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邓林聪、刘礼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408C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双峰县第八中学</w:t>
            </w:r>
          </w:p>
        </w:tc>
      </w:tr>
      <w:tr w14:paraId="15FC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09710650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37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103A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简易书包操物联监测系统的设计与搭建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6BEBAF68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中学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34C78F7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信息科技/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CEE6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吴安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2D5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王文武、周明杰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D6B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湖南师大附中博才实验中学（天顶校区）</w:t>
            </w:r>
          </w:p>
        </w:tc>
      </w:tr>
      <w:tr w14:paraId="4B33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23B1F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38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547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语音识别技术——助力校园图书馆AI智能升级</w:t>
            </w:r>
          </w:p>
        </w:tc>
        <w:tc>
          <w:tcPr>
            <w:tcW w:w="13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C1524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中学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E543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信息科技/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A09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胡思婷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065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戴信成、王金宇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420E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双峰县锁石镇锁石中学</w:t>
            </w:r>
          </w:p>
        </w:tc>
      </w:tr>
      <w:tr w14:paraId="61AC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7316355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39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A879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运用循环结构描述问题求解过程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10DDCAD2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中学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2788646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信息科技/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BA24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薛 琛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C8A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袁建文、王烨莹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E3B8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株洲市南方中学</w:t>
            </w:r>
          </w:p>
        </w:tc>
      </w:tr>
      <w:tr w14:paraId="4D00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</w:tcBorders>
            <w:noWrap w:val="0"/>
            <w:vAlign w:val="center"/>
          </w:tcPr>
          <w:p w14:paraId="0B77DB9B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40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3786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智慧餐厅——送餐机器人传感器的巡线探究</w:t>
            </w:r>
          </w:p>
        </w:tc>
        <w:tc>
          <w:tcPr>
            <w:tcW w:w="1317" w:type="dxa"/>
            <w:tcBorders>
              <w:top w:val="single" w:color="auto" w:sz="4" w:space="0"/>
            </w:tcBorders>
            <w:noWrap w:val="0"/>
            <w:vAlign w:val="center"/>
          </w:tcPr>
          <w:p w14:paraId="76AA9B8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中学</w:t>
            </w:r>
          </w:p>
        </w:tc>
        <w:tc>
          <w:tcPr>
            <w:tcW w:w="1636" w:type="dxa"/>
            <w:tcBorders>
              <w:top w:val="single" w:color="auto" w:sz="4" w:space="0"/>
            </w:tcBorders>
            <w:noWrap w:val="0"/>
            <w:vAlign w:val="center"/>
          </w:tcPr>
          <w:p w14:paraId="754D73C5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信息科技/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信息技术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D74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刘智丽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AE2E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彭亮宇、罗旭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3015">
            <w:pPr>
              <w:snapToGrid w:val="0"/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湘潭江声实验学校</w:t>
            </w:r>
          </w:p>
        </w:tc>
      </w:tr>
      <w:bookmarkEnd w:id="7"/>
    </w:tbl>
    <w:p w14:paraId="26640860">
      <w:pPr>
        <w:snapToGrid w:val="0"/>
        <w:rPr>
          <w:rFonts w:hint="default" w:ascii="Times New Roman" w:hAnsi="Times New Roman" w:eastAsia="宋体" w:cs="Times New Roman"/>
          <w:sz w:val="24"/>
        </w:rPr>
      </w:pPr>
    </w:p>
    <w:p w14:paraId="1BC32B64">
      <w:pPr>
        <w:snapToGrid w:val="0"/>
        <w:rPr>
          <w:rFonts w:hint="default" w:ascii="Times New Roman" w:hAnsi="Times New Roman" w:eastAsia="宋体" w:cs="Times New Roman"/>
          <w:sz w:val="24"/>
        </w:rPr>
      </w:pPr>
    </w:p>
    <w:p w14:paraId="4A3A4A31"/>
    <w:p w14:paraId="4B7AB399"/>
    <w:p w14:paraId="3328E19D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823DF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2RiYjc2NjYwYTZjNTBiYzM0N2JjMTU4OTVlMWEifQ=="/>
  </w:docVars>
  <w:rsids>
    <w:rsidRoot w:val="00000000"/>
    <w:rsid w:val="05530D43"/>
    <w:rsid w:val="06601EFF"/>
    <w:rsid w:val="0A751D5F"/>
    <w:rsid w:val="0BCA0CD7"/>
    <w:rsid w:val="11882F30"/>
    <w:rsid w:val="1384693F"/>
    <w:rsid w:val="17466987"/>
    <w:rsid w:val="19307AC2"/>
    <w:rsid w:val="1B0A42FB"/>
    <w:rsid w:val="1F4E275D"/>
    <w:rsid w:val="22195818"/>
    <w:rsid w:val="276A06B6"/>
    <w:rsid w:val="277F1256"/>
    <w:rsid w:val="27E84A76"/>
    <w:rsid w:val="28B02729"/>
    <w:rsid w:val="2F0D4CE3"/>
    <w:rsid w:val="301621A1"/>
    <w:rsid w:val="311E7A73"/>
    <w:rsid w:val="34C67F1C"/>
    <w:rsid w:val="383C5E57"/>
    <w:rsid w:val="3A6D6A80"/>
    <w:rsid w:val="3A9E12C3"/>
    <w:rsid w:val="41B74E05"/>
    <w:rsid w:val="4889388B"/>
    <w:rsid w:val="4B5569E6"/>
    <w:rsid w:val="4B692527"/>
    <w:rsid w:val="4BE91505"/>
    <w:rsid w:val="4C360C64"/>
    <w:rsid w:val="4E547B68"/>
    <w:rsid w:val="4E8B40D8"/>
    <w:rsid w:val="4F0A1192"/>
    <w:rsid w:val="53516ED1"/>
    <w:rsid w:val="557020C2"/>
    <w:rsid w:val="5AB17216"/>
    <w:rsid w:val="5BC027E0"/>
    <w:rsid w:val="607B7E9B"/>
    <w:rsid w:val="64BC6139"/>
    <w:rsid w:val="66463EF9"/>
    <w:rsid w:val="664F1382"/>
    <w:rsid w:val="7569715A"/>
    <w:rsid w:val="770661AF"/>
    <w:rsid w:val="7B787522"/>
    <w:rsid w:val="7F681EFE"/>
    <w:rsid w:val="7FC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0"/>
    <w:pPr>
      <w:adjustRightInd w:val="0"/>
      <w:snapToGrid w:val="0"/>
      <w:spacing w:beforeLines="0" w:beforeAutospacing="0" w:afterLines="0" w:afterAutospacing="0" w:line="560" w:lineRule="exact"/>
      <w:ind w:left="0" w:firstLine="0" w:firstLineChars="0"/>
      <w:jc w:val="center"/>
      <w:outlineLvl w:val="0"/>
    </w:pPr>
    <w:rPr>
      <w:rFonts w:hint="eastAsia" w:ascii="Arial" w:hAnsi="Arial" w:eastAsia="方正小标宋简体"/>
      <w:b/>
      <w:snapToGrid w:val="0"/>
      <w:kern w:val="2"/>
      <w:sz w:val="44"/>
    </w:rPr>
  </w:style>
  <w:style w:type="paragraph" w:styleId="3">
    <w:name w:val="heading 2"/>
    <w:basedOn w:val="1"/>
    <w:next w:val="4"/>
    <w:link w:val="13"/>
    <w:semiHidden/>
    <w:unhideWhenUsed/>
    <w:qFormat/>
    <w:uiPriority w:val="0"/>
    <w:pPr>
      <w:adjustRightInd w:val="0"/>
      <w:snapToGrid w:val="0"/>
      <w:spacing w:line="560" w:lineRule="exact"/>
      <w:ind w:left="0" w:firstLine="400" w:firstLineChars="200"/>
      <w:jc w:val="center"/>
      <w:outlineLvl w:val="1"/>
    </w:pPr>
    <w:rPr>
      <w:rFonts w:hint="eastAsia" w:ascii="Times New Roman" w:hAnsi="Times New Roman" w:eastAsia="楷体_GB2312"/>
      <w:snapToGrid w:val="0"/>
      <w:kern w:val="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Lines="0" w:beforeAutospacing="0" w:afterLines="0" w:afterAutospacing="0" w:line="560" w:lineRule="exact"/>
      <w:ind w:left="0" w:firstLine="400" w:firstLineChars="200"/>
      <w:jc w:val="left"/>
      <w:outlineLvl w:val="2"/>
    </w:pPr>
    <w:rPr>
      <w:rFonts w:hint="eastAsia" w:ascii="Times New Roman" w:hAnsi="Times New Roman" w:eastAsia="方正黑体_GBK"/>
      <w:kern w:val="2"/>
      <w:sz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880" w:firstLineChars="200"/>
      <w:outlineLvl w:val="3"/>
    </w:pPr>
    <w:rPr>
      <w:rFonts w:hint="eastAsia" w:ascii="Arial" w:hAnsi="Arial" w:eastAsia="楷体_GB2312" w:cs="Times New Roman"/>
      <w:b/>
      <w:kern w:val="2"/>
      <w:sz w:val="32"/>
    </w:rPr>
  </w:style>
  <w:style w:type="character" w:default="1" w:styleId="11">
    <w:name w:val="Default Paragraph Font"/>
    <w:semiHidden/>
    <w:uiPriority w:val="0"/>
    <w:rPr>
      <w:rFonts w:ascii="Times New Roman" w:hAnsi="Times New Roman" w:eastAsia="仿宋_GB2312"/>
      <w:sz w:val="32"/>
    </w:rPr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Title"/>
    <w:basedOn w:val="1"/>
    <w:next w:val="1"/>
    <w:qFormat/>
    <w:uiPriority w:val="0"/>
    <w:pPr>
      <w:adjustRightInd w:val="0"/>
      <w:snapToGrid w:val="0"/>
      <w:spacing w:beforeLines="0" w:beforeAutospacing="0" w:afterLines="0" w:afterAutospacing="0" w:line="560" w:lineRule="exact"/>
      <w:ind w:left="0" w:firstLine="0" w:firstLineChars="0"/>
      <w:jc w:val="center"/>
    </w:pPr>
    <w:rPr>
      <w:rFonts w:ascii="Arial" w:hAnsi="Arial" w:eastAsia="方正小标宋简体"/>
      <w:b/>
      <w:snapToGrid w:val="0"/>
      <w:sz w:val="44"/>
    </w:rPr>
  </w:style>
  <w:style w:type="paragraph" w:styleId="9">
    <w:name w:val="Body Text First Indent"/>
    <w:basedOn w:val="6"/>
    <w:uiPriority w:val="0"/>
    <w:pPr>
      <w:ind w:firstLine="420" w:firstLineChars="100"/>
    </w:pPr>
  </w:style>
  <w:style w:type="character" w:customStyle="1" w:styleId="12">
    <w:name w:val="标题 1 Char"/>
    <w:link w:val="2"/>
    <w:uiPriority w:val="0"/>
    <w:rPr>
      <w:rFonts w:hint="eastAsia" w:ascii="Arial" w:hAnsi="Arial" w:eastAsia="方正小标宋简体" w:cs="Times New Roman"/>
      <w:b/>
      <w:bCs/>
      <w:snapToGrid w:val="0"/>
      <w:kern w:val="2"/>
      <w:sz w:val="44"/>
      <w:szCs w:val="44"/>
    </w:rPr>
  </w:style>
  <w:style w:type="character" w:customStyle="1" w:styleId="13">
    <w:name w:val="标题 2 Char"/>
    <w:link w:val="3"/>
    <w:uiPriority w:val="0"/>
    <w:rPr>
      <w:rFonts w:hint="eastAsia" w:ascii="Times New Roman" w:hAnsi="Times New Roman" w:eastAsia="黑体" w:cs="Times New Roman"/>
      <w:bCs/>
      <w:snapToGrid w:val="0"/>
      <w:kern w:val="2"/>
      <w:sz w:val="32"/>
      <w:szCs w:val="20"/>
    </w:rPr>
  </w:style>
  <w:style w:type="character" w:customStyle="1" w:styleId="14">
    <w:name w:val="标题 4 Char"/>
    <w:link w:val="5"/>
    <w:uiPriority w:val="0"/>
    <w:rPr>
      <w:rFonts w:hint="eastAsia" w:ascii="Arial" w:hAnsi="Arial" w:eastAsia="仿宋_GB2312" w:cs="Times New Roman"/>
      <w:b/>
      <w:kern w:val="2"/>
      <w:sz w:val="32"/>
      <w:szCs w:val="20"/>
    </w:rPr>
  </w:style>
  <w:style w:type="paragraph" w:customStyle="1" w:styleId="15">
    <w:name w:val="样式1"/>
    <w:basedOn w:val="1"/>
    <w:uiPriority w:val="0"/>
    <w:pPr>
      <w:adjustRightInd w:val="0"/>
      <w:snapToGrid w:val="0"/>
      <w:spacing w:line="560" w:lineRule="exact"/>
      <w:ind w:left="0"/>
      <w:jc w:val="center"/>
    </w:pPr>
    <w:rPr>
      <w:rFonts w:hint="eastAsia" w:ascii="新宋体" w:hAnsi="新宋体" w:eastAsia="方正小标宋简体"/>
      <w:b/>
      <w:bCs/>
      <w:sz w:val="4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2021-05-27T00:56:00Z</dcterms:created>
  <dc:creator>Administrator</dc:creator>
  <cp:lastModifiedBy>陈斌（借调）</cp:lastModifiedBy>
  <dcterms:modified xsi:type="dcterms:W3CDTF">2024-07-17T08:41:13Z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C12B494B8CFF48BA9EB93035EAA35BCE</vt:lpwstr>
  </property>
</Properties>
</file>