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91" w:type="dxa"/>
        <w:jc w:val="center"/>
        <w:tblLayout w:type="fixed"/>
        <w:tblLook w:val="0000" w:firstRow="0" w:lastRow="0" w:firstColumn="0" w:lastColumn="0" w:noHBand="0" w:noVBand="0"/>
      </w:tblPr>
      <w:tblGrid>
        <w:gridCol w:w="8691"/>
      </w:tblGrid>
      <w:tr w:rsidR="00E83A7B" w:rsidTr="009F1E57">
        <w:trPr>
          <w:jc w:val="center"/>
        </w:trPr>
        <w:tc>
          <w:tcPr>
            <w:tcW w:w="8691" w:type="dxa"/>
            <w:vAlign w:val="center"/>
          </w:tcPr>
          <w:p w:rsidR="00E83A7B" w:rsidRDefault="00E83A7B" w:rsidP="009F1E57">
            <w:pPr>
              <w:snapToGrid w:val="0"/>
              <w:spacing w:line="1200" w:lineRule="exact"/>
              <w:jc w:val="distribute"/>
              <w:rPr>
                <w:rFonts w:eastAsia="方正小标宋简体"/>
                <w:color w:val="FF0000"/>
                <w:spacing w:val="-60"/>
                <w:w w:val="40"/>
                <w:sz w:val="108"/>
                <w:szCs w:val="124"/>
              </w:rPr>
            </w:pPr>
            <w:bookmarkStart w:id="0" w:name="_GoBack"/>
            <w:bookmarkEnd w:id="0"/>
            <w:r>
              <w:rPr>
                <w:rFonts w:eastAsia="方正小标宋简体"/>
                <w:color w:val="FF0000"/>
                <w:spacing w:val="-60"/>
                <w:w w:val="40"/>
                <w:sz w:val="108"/>
                <w:szCs w:val="124"/>
              </w:rPr>
              <w:t>湖南省教育厅毕业生就业办公室</w:t>
            </w:r>
          </w:p>
          <w:p w:rsidR="00E83A7B" w:rsidRDefault="00E83A7B" w:rsidP="009F1E57">
            <w:pPr>
              <w:snapToGrid w:val="0"/>
              <w:spacing w:line="1200" w:lineRule="exact"/>
              <w:jc w:val="distribute"/>
              <w:rPr>
                <w:w w:val="40"/>
                <w:sz w:val="108"/>
                <w:szCs w:val="112"/>
              </w:rPr>
            </w:pPr>
            <w:r>
              <w:rPr>
                <w:rFonts w:eastAsia="方正小标宋简体"/>
                <w:color w:val="FF0000"/>
                <w:spacing w:val="-16"/>
                <w:w w:val="40"/>
                <w:sz w:val="108"/>
                <w:szCs w:val="124"/>
              </w:rPr>
              <w:t>湖南省大中专学校学生信息咨询与就业指导中</w:t>
            </w:r>
            <w:r>
              <w:rPr>
                <w:rFonts w:eastAsia="方正小标宋简体"/>
                <w:color w:val="FF0000"/>
                <w:spacing w:val="-60"/>
                <w:w w:val="40"/>
                <w:sz w:val="108"/>
                <w:szCs w:val="124"/>
              </w:rPr>
              <w:t>心</w:t>
            </w:r>
          </w:p>
        </w:tc>
      </w:tr>
    </w:tbl>
    <w:p w:rsidR="00E83A7B" w:rsidRDefault="00E83A7B" w:rsidP="00E83A7B">
      <w:pPr>
        <w:spacing w:line="570" w:lineRule="exact"/>
        <w:rPr>
          <w:rFonts w:ascii="仿宋_GB2312"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934ED33" wp14:editId="5E7C9079">
                <wp:simplePos x="0" y="0"/>
                <wp:positionH relativeFrom="column">
                  <wp:posOffset>-27940</wp:posOffset>
                </wp:positionH>
                <wp:positionV relativeFrom="paragraph">
                  <wp:posOffset>75565</wp:posOffset>
                </wp:positionV>
                <wp:extent cx="5791200" cy="0"/>
                <wp:effectExtent l="0" t="19050" r="19050" b="3810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2pt,5.95pt" to="453.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" strokecolor="red" strokeweight="4.5pt">
                <v:stroke linestyle="thickThin"/>
              </v:line>
            </w:pict>
          </mc:Fallback>
        </mc:AlternateContent>
      </w:r>
    </w:p>
    <w:p w:rsidR="00E83A7B" w:rsidRDefault="00E83A7B" w:rsidP="00E83A7B">
      <w:pPr>
        <w:adjustRightInd w:val="0"/>
        <w:snapToGrid w:val="0"/>
        <w:spacing w:line="600" w:lineRule="exact"/>
        <w:jc w:val="right"/>
        <w:rPr>
          <w:rFonts w:eastAsia="方正小标宋简体"/>
          <w:spacing w:val="-20"/>
          <w:sz w:val="44"/>
          <w:szCs w:val="44"/>
        </w:rPr>
      </w:pPr>
      <w:proofErr w:type="gramStart"/>
      <w:r>
        <w:rPr>
          <w:rFonts w:eastAsia="仿宋_GB2312" w:hint="eastAsia"/>
          <w:kern w:val="0"/>
          <w:sz w:val="32"/>
          <w:szCs w:val="32"/>
        </w:rPr>
        <w:t>湘教毕</w:t>
      </w:r>
      <w:proofErr w:type="gramEnd"/>
      <w:r>
        <w:rPr>
          <w:rFonts w:eastAsia="仿宋_GB2312" w:hint="eastAsia"/>
          <w:kern w:val="0"/>
          <w:sz w:val="32"/>
          <w:szCs w:val="32"/>
        </w:rPr>
        <w:t>办〔</w:t>
      </w:r>
      <w:r>
        <w:rPr>
          <w:rFonts w:eastAsia="仿宋_GB2312" w:hint="eastAsia"/>
          <w:kern w:val="0"/>
          <w:sz w:val="32"/>
          <w:szCs w:val="32"/>
        </w:rPr>
        <w:t>2020</w:t>
      </w:r>
      <w:r>
        <w:rPr>
          <w:rFonts w:eastAsia="仿宋_GB2312" w:hint="eastAsia"/>
          <w:kern w:val="0"/>
          <w:sz w:val="32"/>
          <w:szCs w:val="32"/>
        </w:rPr>
        <w:t>〕</w:t>
      </w:r>
      <w:r>
        <w:rPr>
          <w:rFonts w:eastAsia="仿宋_GB2312" w:hint="eastAsia"/>
          <w:kern w:val="0"/>
          <w:sz w:val="32"/>
          <w:szCs w:val="32"/>
        </w:rPr>
        <w:t xml:space="preserve">9 </w:t>
      </w:r>
      <w:r>
        <w:rPr>
          <w:rFonts w:eastAsia="仿宋_GB2312" w:hint="eastAsia"/>
          <w:kern w:val="0"/>
          <w:sz w:val="32"/>
          <w:szCs w:val="32"/>
        </w:rPr>
        <w:t>号</w:t>
      </w:r>
    </w:p>
    <w:p w:rsidR="00E83A7B" w:rsidRDefault="00E83A7B" w:rsidP="00A75DF0">
      <w:pPr>
        <w:spacing w:line="240" w:lineRule="exact"/>
        <w:jc w:val="center"/>
        <w:rPr>
          <w:rFonts w:eastAsia="方正小标宋简体"/>
          <w:spacing w:val="-20"/>
          <w:sz w:val="44"/>
          <w:szCs w:val="44"/>
        </w:rPr>
      </w:pPr>
    </w:p>
    <w:p w:rsidR="00A75DF0" w:rsidRDefault="00A75DF0" w:rsidP="00A75DF0">
      <w:pPr>
        <w:spacing w:line="240" w:lineRule="exact"/>
        <w:jc w:val="center"/>
        <w:rPr>
          <w:rFonts w:eastAsia="方正小标宋简体"/>
          <w:spacing w:val="-20"/>
          <w:sz w:val="44"/>
          <w:szCs w:val="44"/>
        </w:rPr>
      </w:pPr>
    </w:p>
    <w:p w:rsidR="00A75DF0" w:rsidRDefault="00E83A7B" w:rsidP="00E83A7B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pacing w:val="-20"/>
          <w:sz w:val="44"/>
          <w:szCs w:val="44"/>
        </w:rPr>
        <w:t>关于</w:t>
      </w:r>
      <w:r>
        <w:rPr>
          <w:rFonts w:eastAsia="方正小标宋简体" w:hint="eastAsia"/>
          <w:sz w:val="44"/>
          <w:szCs w:val="44"/>
        </w:rPr>
        <w:t>开展</w:t>
      </w:r>
      <w:r>
        <w:rPr>
          <w:rFonts w:eastAsia="方正小标宋简体" w:hint="eastAsia"/>
          <w:sz w:val="44"/>
          <w:szCs w:val="44"/>
        </w:rPr>
        <w:t>2020</w:t>
      </w:r>
      <w:r>
        <w:rPr>
          <w:rFonts w:eastAsia="方正小标宋简体" w:hint="eastAsia"/>
          <w:sz w:val="44"/>
          <w:szCs w:val="44"/>
        </w:rPr>
        <w:t>年全省普通高校毕业生</w:t>
      </w:r>
    </w:p>
    <w:p w:rsidR="00E83A7B" w:rsidRDefault="00E83A7B" w:rsidP="00E83A7B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就业质量与重点用人单位满意度</w:t>
      </w:r>
    </w:p>
    <w:p w:rsidR="00E83A7B" w:rsidRDefault="00E83A7B" w:rsidP="00E83A7B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调研问卷的通知</w:t>
      </w:r>
    </w:p>
    <w:p w:rsidR="00E83A7B" w:rsidRDefault="00E83A7B" w:rsidP="00E83A7B">
      <w:pPr>
        <w:spacing w:line="600" w:lineRule="exact"/>
        <w:rPr>
          <w:rFonts w:eastAsia="仿宋_GB2312"/>
          <w:sz w:val="32"/>
          <w:szCs w:val="32"/>
        </w:rPr>
      </w:pPr>
    </w:p>
    <w:p w:rsidR="00E83A7B" w:rsidRDefault="00E83A7B" w:rsidP="00E83A7B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各普通高等学校：</w:t>
      </w:r>
    </w:p>
    <w:p w:rsidR="00E83A7B" w:rsidRDefault="00E83A7B" w:rsidP="00E83A7B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全面了解我省普通高等学校</w:t>
      </w:r>
      <w:r>
        <w:rPr>
          <w:rFonts w:eastAsia="仿宋_GB2312" w:hint="eastAsia"/>
          <w:sz w:val="32"/>
          <w:szCs w:val="32"/>
        </w:rPr>
        <w:t>2020</w:t>
      </w:r>
      <w:r>
        <w:rPr>
          <w:rFonts w:eastAsia="仿宋_GB2312" w:hint="eastAsia"/>
          <w:sz w:val="32"/>
          <w:szCs w:val="32"/>
        </w:rPr>
        <w:t>届毕业生就业质量，</w:t>
      </w:r>
      <w:r>
        <w:rPr>
          <w:rFonts w:ascii="仿宋_GB2312" w:eastAsia="仿宋_GB2312" w:hint="eastAsia"/>
          <w:kern w:val="0"/>
          <w:sz w:val="32"/>
          <w:szCs w:val="32"/>
        </w:rPr>
        <w:t>收集、掌握重点用人单位的意见和建议，</w:t>
      </w:r>
      <w:r>
        <w:rPr>
          <w:rFonts w:eastAsia="仿宋_GB2312" w:hint="eastAsia"/>
          <w:sz w:val="32"/>
          <w:szCs w:val="32"/>
        </w:rPr>
        <w:t>进一步做好高校毕业生就业创业指导服务。经研究，</w:t>
      </w:r>
      <w:bookmarkStart w:id="1" w:name="OLE_LINK4"/>
      <w:r>
        <w:rPr>
          <w:rFonts w:eastAsia="仿宋_GB2312" w:hint="eastAsia"/>
          <w:sz w:val="32"/>
          <w:szCs w:val="32"/>
        </w:rPr>
        <w:t>决定面向全省普通高等学校</w:t>
      </w:r>
      <w:r>
        <w:rPr>
          <w:rFonts w:eastAsia="仿宋_GB2312" w:hint="eastAsia"/>
          <w:sz w:val="32"/>
          <w:szCs w:val="32"/>
        </w:rPr>
        <w:t>2020</w:t>
      </w:r>
      <w:r>
        <w:rPr>
          <w:rFonts w:eastAsia="仿宋_GB2312" w:hint="eastAsia"/>
          <w:sz w:val="32"/>
          <w:szCs w:val="32"/>
        </w:rPr>
        <w:t>届毕业生和重点用人单位接收</w:t>
      </w:r>
      <w:r>
        <w:rPr>
          <w:rFonts w:eastAsia="仿宋_GB2312" w:hint="eastAsia"/>
          <w:sz w:val="32"/>
          <w:szCs w:val="32"/>
        </w:rPr>
        <w:t>2020</w:t>
      </w:r>
      <w:r>
        <w:rPr>
          <w:rFonts w:eastAsia="仿宋_GB2312" w:hint="eastAsia"/>
          <w:sz w:val="32"/>
          <w:szCs w:val="32"/>
        </w:rPr>
        <w:t>届毕业生就业情况的满意</w:t>
      </w:r>
      <w:proofErr w:type="gramStart"/>
      <w:r>
        <w:rPr>
          <w:rFonts w:eastAsia="仿宋_GB2312" w:hint="eastAsia"/>
          <w:sz w:val="32"/>
          <w:szCs w:val="32"/>
        </w:rPr>
        <w:t>度开展</w:t>
      </w:r>
      <w:proofErr w:type="gramEnd"/>
      <w:r>
        <w:rPr>
          <w:rFonts w:eastAsia="仿宋_GB2312" w:hint="eastAsia"/>
          <w:sz w:val="32"/>
          <w:szCs w:val="32"/>
        </w:rPr>
        <w:t>就业质量调研问卷。</w:t>
      </w:r>
      <w:bookmarkEnd w:id="1"/>
      <w:r>
        <w:rPr>
          <w:rFonts w:eastAsia="仿宋_GB2312" w:hint="eastAsia"/>
          <w:sz w:val="32"/>
          <w:szCs w:val="32"/>
        </w:rPr>
        <w:t>现就有关事项通知如下：</w:t>
      </w:r>
    </w:p>
    <w:p w:rsidR="00E83A7B" w:rsidRDefault="00E83A7B" w:rsidP="00E83A7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171F8E"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调研方式</w:t>
      </w:r>
    </w:p>
    <w:p w:rsidR="00E83A7B" w:rsidRDefault="00A75DF0" w:rsidP="00E83A7B">
      <w:pPr>
        <w:spacing w:line="600" w:lineRule="exact"/>
        <w:ind w:firstLineChars="300" w:firstLine="630"/>
        <w:rPr>
          <w:rFonts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A0F3BF1" wp14:editId="457B5F7F">
                <wp:simplePos x="0" y="0"/>
                <wp:positionH relativeFrom="column">
                  <wp:posOffset>-75565</wp:posOffset>
                </wp:positionH>
                <wp:positionV relativeFrom="paragraph">
                  <wp:posOffset>1161415</wp:posOffset>
                </wp:positionV>
                <wp:extent cx="5791200" cy="0"/>
                <wp:effectExtent l="0" t="19050" r="19050" b="3810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95pt,91.45pt" to="450.05pt,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" strokecolor="red" strokeweight="4.5pt">
                <v:stroke linestyle="thinThi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5A3B23" wp14:editId="089B54C2">
                <wp:simplePos x="0" y="0"/>
                <wp:positionH relativeFrom="column">
                  <wp:posOffset>5182870</wp:posOffset>
                </wp:positionH>
                <wp:positionV relativeFrom="paragraph">
                  <wp:posOffset>1258570</wp:posOffset>
                </wp:positionV>
                <wp:extent cx="533400" cy="200025"/>
                <wp:effectExtent l="0" t="0" r="0" b="95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style="position:absolute;left:0;text-align:left;margin-left:408.1pt;margin-top:99.1pt;width:42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" fillcolor="white [3212]" stroked="f" strokeweight="2pt"/>
            </w:pict>
          </mc:Fallback>
        </mc:AlternateContent>
      </w:r>
      <w:r w:rsidR="00E83A7B">
        <w:rPr>
          <w:rFonts w:eastAsia="仿宋_GB2312" w:hint="eastAsia"/>
          <w:sz w:val="32"/>
          <w:szCs w:val="32"/>
        </w:rPr>
        <w:t>本次调研问卷全部通过</w:t>
      </w:r>
      <w:proofErr w:type="gramStart"/>
      <w:r w:rsidR="00E83A7B">
        <w:rPr>
          <w:rFonts w:eastAsia="仿宋_GB2312" w:hint="eastAsia"/>
          <w:sz w:val="32"/>
          <w:szCs w:val="32"/>
        </w:rPr>
        <w:t>微信端</w:t>
      </w:r>
      <w:proofErr w:type="gramEnd"/>
      <w:r w:rsidR="00E83A7B">
        <w:rPr>
          <w:rFonts w:eastAsia="仿宋_GB2312" w:hint="eastAsia"/>
          <w:sz w:val="32"/>
          <w:szCs w:val="32"/>
        </w:rPr>
        <w:t>进行。毕业生通过</w:t>
      </w:r>
      <w:proofErr w:type="gramStart"/>
      <w:r w:rsidR="00E83A7B">
        <w:rPr>
          <w:rFonts w:eastAsia="仿宋_GB2312" w:hint="eastAsia"/>
          <w:sz w:val="32"/>
          <w:szCs w:val="32"/>
        </w:rPr>
        <w:t>微信端关注</w:t>
      </w:r>
      <w:proofErr w:type="gramEnd"/>
      <w:r w:rsidR="00E83A7B">
        <w:rPr>
          <w:rFonts w:eastAsia="仿宋_GB2312" w:hint="eastAsia"/>
          <w:sz w:val="32"/>
          <w:szCs w:val="32"/>
        </w:rPr>
        <w:t>毕业生就业促进会的官方</w:t>
      </w:r>
      <w:proofErr w:type="gramStart"/>
      <w:r w:rsidR="00E83A7B">
        <w:rPr>
          <w:rFonts w:eastAsia="仿宋_GB2312" w:hint="eastAsia"/>
          <w:sz w:val="32"/>
          <w:szCs w:val="32"/>
        </w:rPr>
        <w:t>微信公众号</w:t>
      </w:r>
      <w:proofErr w:type="gramEnd"/>
      <w:r w:rsidR="00E83A7B">
        <w:rPr>
          <w:rFonts w:eastAsia="仿宋_GB2312" w:hint="eastAsia"/>
          <w:sz w:val="32"/>
          <w:szCs w:val="32"/>
        </w:rPr>
        <w:t>（</w:t>
      </w:r>
      <w:proofErr w:type="spellStart"/>
      <w:r w:rsidR="00E83A7B">
        <w:rPr>
          <w:rFonts w:eastAsia="仿宋_GB2312" w:hint="eastAsia"/>
          <w:sz w:val="32"/>
          <w:szCs w:val="32"/>
        </w:rPr>
        <w:t>xwjy_hn</w:t>
      </w:r>
      <w:proofErr w:type="spellEnd"/>
      <w:r w:rsidR="00E83A7B">
        <w:rPr>
          <w:rFonts w:eastAsia="仿宋_GB2312" w:hint="eastAsia"/>
          <w:sz w:val="32"/>
          <w:szCs w:val="32"/>
        </w:rPr>
        <w:t>）选择“问卷调研”中“毕业生调研”，毕业生根据选项如实填写提交</w:t>
      </w:r>
      <w:bookmarkStart w:id="2" w:name="OLE_LINK3"/>
      <w:r w:rsidR="00E83A7B">
        <w:rPr>
          <w:rFonts w:eastAsia="仿宋_GB2312" w:hint="eastAsia"/>
          <w:sz w:val="32"/>
          <w:szCs w:val="32"/>
        </w:rPr>
        <w:t>调研问卷</w:t>
      </w:r>
      <w:bookmarkEnd w:id="2"/>
      <w:r w:rsidR="00E83A7B">
        <w:rPr>
          <w:rFonts w:eastAsia="仿宋_GB2312" w:hint="eastAsia"/>
          <w:sz w:val="32"/>
          <w:szCs w:val="32"/>
        </w:rPr>
        <w:t>。</w:t>
      </w:r>
      <w:r w:rsidR="00E83A7B">
        <w:rPr>
          <w:rFonts w:eastAsia="仿宋_GB2312" w:hint="eastAsia"/>
          <w:sz w:val="32"/>
          <w:szCs w:val="32"/>
        </w:rPr>
        <w:lastRenderedPageBreak/>
        <w:t>重点用人单位通过</w:t>
      </w:r>
      <w:proofErr w:type="gramStart"/>
      <w:r w:rsidR="00E83A7B">
        <w:rPr>
          <w:rFonts w:eastAsia="仿宋_GB2312" w:hint="eastAsia"/>
          <w:sz w:val="32"/>
          <w:szCs w:val="32"/>
        </w:rPr>
        <w:t>微信端关注</w:t>
      </w:r>
      <w:proofErr w:type="gramEnd"/>
      <w:r w:rsidR="00E83A7B">
        <w:rPr>
          <w:rFonts w:eastAsia="仿宋_GB2312" w:hint="eastAsia"/>
          <w:sz w:val="32"/>
          <w:szCs w:val="32"/>
        </w:rPr>
        <w:t>毕业生就业促进会的官方</w:t>
      </w:r>
      <w:proofErr w:type="gramStart"/>
      <w:r w:rsidR="00E83A7B">
        <w:rPr>
          <w:rFonts w:eastAsia="仿宋_GB2312" w:hint="eastAsia"/>
          <w:sz w:val="32"/>
          <w:szCs w:val="32"/>
        </w:rPr>
        <w:t>微信公众号选择</w:t>
      </w:r>
      <w:proofErr w:type="gramEnd"/>
      <w:r w:rsidR="00E83A7B">
        <w:rPr>
          <w:rFonts w:eastAsia="仿宋_GB2312" w:hint="eastAsia"/>
          <w:sz w:val="32"/>
          <w:szCs w:val="32"/>
        </w:rPr>
        <w:t>“问卷调研”中“用人单位调研”，用人单位根据选项如实填写提交调研问卷。</w:t>
      </w:r>
    </w:p>
    <w:p w:rsidR="00E83A7B" w:rsidRPr="00171F8E" w:rsidRDefault="00E83A7B" w:rsidP="00E83A7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171F8E"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 w:cs="黑体" w:hint="eastAsia"/>
          <w:sz w:val="32"/>
          <w:szCs w:val="32"/>
        </w:rPr>
        <w:t>调研时间</w:t>
      </w:r>
    </w:p>
    <w:p w:rsidR="00E83A7B" w:rsidRDefault="00E83A7B" w:rsidP="00E83A7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毕业生调研时间为</w:t>
      </w:r>
      <w:r>
        <w:rPr>
          <w:rFonts w:eastAsia="仿宋_GB2312" w:hint="eastAsia"/>
          <w:sz w:val="32"/>
          <w:szCs w:val="32"/>
        </w:rPr>
        <w:t>2020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日至</w:t>
      </w: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30</w:t>
      </w:r>
      <w:r>
        <w:rPr>
          <w:rFonts w:eastAsia="仿宋_GB2312" w:hint="eastAsia"/>
          <w:sz w:val="32"/>
          <w:szCs w:val="32"/>
        </w:rPr>
        <w:t>日；重点用人单位调研时间为</w:t>
      </w:r>
      <w:r>
        <w:rPr>
          <w:rFonts w:eastAsia="仿宋_GB2312" w:hint="eastAsia"/>
          <w:sz w:val="32"/>
          <w:szCs w:val="32"/>
        </w:rPr>
        <w:t>2020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日至</w:t>
      </w: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31</w:t>
      </w:r>
      <w:r>
        <w:rPr>
          <w:rFonts w:eastAsia="仿宋_GB2312" w:hint="eastAsia"/>
          <w:sz w:val="32"/>
          <w:szCs w:val="32"/>
        </w:rPr>
        <w:t>日。</w:t>
      </w:r>
    </w:p>
    <w:p w:rsidR="00E83A7B" w:rsidRPr="00171F8E" w:rsidRDefault="00E83A7B" w:rsidP="00E83A7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171F8E">
        <w:rPr>
          <w:rFonts w:ascii="黑体" w:eastAsia="黑体" w:hAnsi="黑体" w:hint="eastAsia"/>
          <w:sz w:val="32"/>
          <w:szCs w:val="32"/>
        </w:rPr>
        <w:t>三、</w:t>
      </w:r>
      <w:r>
        <w:rPr>
          <w:rFonts w:ascii="黑体" w:eastAsia="黑体" w:hAnsi="黑体" w:cs="黑体" w:hint="eastAsia"/>
          <w:sz w:val="32"/>
          <w:szCs w:val="32"/>
        </w:rPr>
        <w:t>调研目的</w:t>
      </w:r>
    </w:p>
    <w:p w:rsidR="00E83A7B" w:rsidRDefault="00E83A7B" w:rsidP="00E83A7B">
      <w:pPr>
        <w:pStyle w:val="a3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全面跟踪掌握全省高校毕业生就业情况，做好就业推荐、创业指导与帮扶服务工作。</w:t>
      </w:r>
    </w:p>
    <w:p w:rsidR="00E83A7B" w:rsidRDefault="00E83A7B" w:rsidP="00E83A7B">
      <w:pPr>
        <w:pStyle w:val="a3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四、调研要求</w:t>
      </w:r>
    </w:p>
    <w:p w:rsidR="00E83A7B" w:rsidRDefault="00E83A7B" w:rsidP="00A75DF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本次调研情况将纳入就业创业“一把手工程”督查内容，并作为监测与核实高校毕业生就业情况的重要依据，各高校要广泛宣传，认真组织，加强指导。为确保问卷调查科学合理，数据真实有效，要求所有</w:t>
      </w:r>
      <w:r>
        <w:rPr>
          <w:rFonts w:eastAsia="仿宋_GB2312" w:hint="eastAsia"/>
          <w:sz w:val="32"/>
          <w:szCs w:val="32"/>
        </w:rPr>
        <w:t>2020</w:t>
      </w:r>
      <w:r>
        <w:rPr>
          <w:rFonts w:eastAsia="仿宋_GB2312" w:hint="eastAsia"/>
          <w:sz w:val="32"/>
          <w:szCs w:val="32"/>
        </w:rPr>
        <w:t>届高校毕业生参与本次调查，实际被调查的答卷提交毕业生人数不少于本校毕业生总人数的</w:t>
      </w:r>
      <w:r>
        <w:rPr>
          <w:rFonts w:eastAsia="仿宋_GB2312" w:hint="eastAsia"/>
          <w:sz w:val="32"/>
          <w:szCs w:val="32"/>
        </w:rPr>
        <w:t>50%</w:t>
      </w:r>
      <w:r>
        <w:rPr>
          <w:rFonts w:eastAsia="仿宋_GB2312" w:hint="eastAsia"/>
          <w:sz w:val="32"/>
          <w:szCs w:val="32"/>
        </w:rPr>
        <w:t>，且较均匀地分布到各二级学院（系）、各学历层次及各专业。各高校要认真梳理吸纳本校</w:t>
      </w:r>
      <w:r>
        <w:rPr>
          <w:rFonts w:eastAsia="仿宋_GB2312" w:hint="eastAsia"/>
          <w:sz w:val="32"/>
          <w:szCs w:val="32"/>
        </w:rPr>
        <w:t>2020</w:t>
      </w:r>
      <w:r>
        <w:rPr>
          <w:rFonts w:eastAsia="仿宋_GB2312" w:hint="eastAsia"/>
          <w:sz w:val="32"/>
          <w:szCs w:val="32"/>
        </w:rPr>
        <w:t>届毕业生就业人数较多的重点用人单位，选取具有代表性，涵盖不同地域、不同行业、不同单位性质、不同岗位的用人单位。原则上，普通本科院校不少于</w:t>
      </w:r>
      <w:r>
        <w:rPr>
          <w:rFonts w:eastAsia="仿宋_GB2312" w:hint="eastAsia"/>
          <w:sz w:val="32"/>
          <w:szCs w:val="32"/>
        </w:rPr>
        <w:t>40</w:t>
      </w:r>
      <w:r>
        <w:rPr>
          <w:rFonts w:eastAsia="仿宋_GB2312" w:hint="eastAsia"/>
          <w:sz w:val="32"/>
          <w:szCs w:val="32"/>
        </w:rPr>
        <w:t>家用人单位；独立学院、高职专科学校不少于</w:t>
      </w:r>
      <w:r>
        <w:rPr>
          <w:rFonts w:eastAsia="仿宋_GB2312" w:hint="eastAsia"/>
          <w:sz w:val="32"/>
          <w:szCs w:val="32"/>
        </w:rPr>
        <w:t>30</w:t>
      </w:r>
      <w:r>
        <w:rPr>
          <w:rFonts w:eastAsia="仿宋_GB2312" w:hint="eastAsia"/>
          <w:sz w:val="32"/>
          <w:szCs w:val="32"/>
        </w:rPr>
        <w:t>家用人单位；毕业研</w:t>
      </w:r>
      <w:r>
        <w:rPr>
          <w:rFonts w:eastAsia="仿宋_GB2312" w:hint="eastAsia"/>
          <w:sz w:val="32"/>
          <w:szCs w:val="32"/>
        </w:rPr>
        <w:lastRenderedPageBreak/>
        <w:t>究生人数较多的院校应面向重点用人单位开展专项问卷调查。</w:t>
      </w:r>
    </w:p>
    <w:p w:rsidR="00E83A7B" w:rsidRDefault="00E83A7B" w:rsidP="00E83A7B">
      <w:pPr>
        <w:pStyle w:val="a3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五、联系方式</w:t>
      </w:r>
    </w:p>
    <w:p w:rsidR="00E83A7B" w:rsidRDefault="00E83A7B" w:rsidP="00E83A7B">
      <w:pPr>
        <w:pStyle w:val="a3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联系人：周麟，联系电话：0731--82116092。</w:t>
      </w:r>
    </w:p>
    <w:p w:rsidR="00E83A7B" w:rsidRDefault="00E83A7B" w:rsidP="00E83A7B">
      <w:pPr>
        <w:spacing w:line="600" w:lineRule="exact"/>
        <w:jc w:val="center"/>
        <w:rPr>
          <w:rFonts w:eastAsia="仿宋_GB2312" w:cs="仿宋_GB2312"/>
          <w:sz w:val="32"/>
          <w:szCs w:val="32"/>
        </w:rPr>
      </w:pPr>
    </w:p>
    <w:p w:rsidR="00E83A7B" w:rsidRDefault="00E83A7B" w:rsidP="00E83A7B">
      <w:pPr>
        <w:spacing w:line="600" w:lineRule="exact"/>
        <w:jc w:val="center"/>
        <w:rPr>
          <w:rFonts w:eastAsia="仿宋_GB2312" w:cs="仿宋_GB2312"/>
          <w:sz w:val="32"/>
          <w:szCs w:val="32"/>
        </w:rPr>
      </w:pPr>
    </w:p>
    <w:p w:rsidR="00E83A7B" w:rsidRDefault="00E83A7B" w:rsidP="00E83A7B">
      <w:pPr>
        <w:spacing w:line="600" w:lineRule="exact"/>
        <w:jc w:val="center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湖南省教育厅毕业生</w:t>
      </w:r>
      <w:r>
        <w:rPr>
          <w:rFonts w:eastAsia="仿宋_GB2312" w:cs="仿宋_GB2312" w:hint="eastAsia"/>
          <w:sz w:val="32"/>
          <w:szCs w:val="32"/>
        </w:rPr>
        <w:t xml:space="preserve">          </w:t>
      </w:r>
      <w:r>
        <w:rPr>
          <w:rFonts w:eastAsia="仿宋_GB2312" w:cs="仿宋_GB2312" w:hint="eastAsia"/>
          <w:sz w:val="32"/>
          <w:szCs w:val="32"/>
        </w:rPr>
        <w:t>湖南省大中专学校学生信息就业办公室</w:t>
      </w:r>
      <w:r>
        <w:rPr>
          <w:rFonts w:eastAsia="仿宋_GB2312" w:cs="仿宋_GB2312" w:hint="eastAsia"/>
          <w:sz w:val="32"/>
          <w:szCs w:val="32"/>
        </w:rPr>
        <w:t xml:space="preserve">                      </w:t>
      </w:r>
      <w:r>
        <w:rPr>
          <w:rFonts w:eastAsia="仿宋_GB2312" w:cs="仿宋_GB2312" w:hint="eastAsia"/>
          <w:sz w:val="32"/>
          <w:szCs w:val="32"/>
        </w:rPr>
        <w:t>咨询与就业指导中心</w:t>
      </w:r>
    </w:p>
    <w:p w:rsidR="00E83A7B" w:rsidRDefault="00E83A7B" w:rsidP="00E83A7B">
      <w:pPr>
        <w:spacing w:line="600" w:lineRule="exact"/>
        <w:ind w:firstLineChars="450" w:firstLine="1440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 xml:space="preserve">            </w:t>
      </w:r>
      <w:r w:rsidR="00A75DF0">
        <w:rPr>
          <w:rFonts w:eastAsia="仿宋_GB2312" w:cs="仿宋_GB2312" w:hint="eastAsia"/>
          <w:sz w:val="32"/>
          <w:szCs w:val="32"/>
        </w:rPr>
        <w:t xml:space="preserve">        </w:t>
      </w:r>
      <w:r>
        <w:rPr>
          <w:rFonts w:eastAsia="仿宋_GB2312" w:cs="仿宋_GB2312" w:hint="eastAsia"/>
          <w:sz w:val="32"/>
          <w:szCs w:val="32"/>
        </w:rPr>
        <w:t xml:space="preserve"> 2020</w:t>
      </w:r>
      <w:r>
        <w:rPr>
          <w:rFonts w:eastAsia="仿宋_GB2312" w:cs="仿宋_GB2312" w:hint="eastAsia"/>
          <w:sz w:val="32"/>
          <w:szCs w:val="32"/>
        </w:rPr>
        <w:t>年</w:t>
      </w:r>
      <w:r>
        <w:rPr>
          <w:rFonts w:eastAsia="仿宋_GB2312" w:cs="仿宋_GB2312" w:hint="eastAsia"/>
          <w:sz w:val="32"/>
          <w:szCs w:val="32"/>
        </w:rPr>
        <w:t>7</w:t>
      </w:r>
      <w:r>
        <w:rPr>
          <w:rFonts w:eastAsia="仿宋_GB2312" w:cs="仿宋_GB2312" w:hint="eastAsia"/>
          <w:sz w:val="32"/>
          <w:szCs w:val="32"/>
        </w:rPr>
        <w:t>月</w:t>
      </w:r>
      <w:r>
        <w:rPr>
          <w:rFonts w:eastAsia="仿宋_GB2312" w:cs="仿宋_GB2312" w:hint="eastAsia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日</w:t>
      </w:r>
    </w:p>
    <w:p w:rsidR="007C68EE" w:rsidRDefault="007C68EE"/>
    <w:sectPr w:rsidR="007C68EE" w:rsidSect="00A75DF0">
      <w:footerReference w:type="even" r:id="rId7"/>
      <w:footerReference w:type="default" r:id="rId8"/>
      <w:pgSz w:w="11906" w:h="16838" w:code="9"/>
      <w:pgMar w:top="2098" w:right="1474" w:bottom="1985" w:left="1588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F87" w:rsidRDefault="00E53F87" w:rsidP="00A75DF0">
      <w:r>
        <w:separator/>
      </w:r>
    </w:p>
  </w:endnote>
  <w:endnote w:type="continuationSeparator" w:id="0">
    <w:p w:rsidR="00E53F87" w:rsidRDefault="00E53F87" w:rsidP="00A7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85649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A75DF0" w:rsidRPr="00A75DF0" w:rsidRDefault="00A75DF0" w:rsidP="00A75DF0">
        <w:pPr>
          <w:pStyle w:val="a5"/>
          <w:rPr>
            <w:sz w:val="28"/>
            <w:szCs w:val="28"/>
          </w:rPr>
        </w:pPr>
        <w:r w:rsidRPr="00A75DF0">
          <w:rPr>
            <w:rFonts w:hint="eastAsia"/>
            <w:sz w:val="28"/>
            <w:szCs w:val="28"/>
          </w:rPr>
          <w:t>－</w:t>
        </w:r>
        <w:r w:rsidRPr="00A75DF0">
          <w:rPr>
            <w:sz w:val="28"/>
            <w:szCs w:val="28"/>
          </w:rPr>
          <w:fldChar w:fldCharType="begin"/>
        </w:r>
        <w:r w:rsidRPr="00A75DF0">
          <w:rPr>
            <w:sz w:val="28"/>
            <w:szCs w:val="28"/>
          </w:rPr>
          <w:instrText>PAGE   \* MERGEFORMAT</w:instrText>
        </w:r>
        <w:r w:rsidRPr="00A75DF0">
          <w:rPr>
            <w:sz w:val="28"/>
            <w:szCs w:val="28"/>
          </w:rPr>
          <w:fldChar w:fldCharType="separate"/>
        </w:r>
        <w:r w:rsidR="00011741" w:rsidRPr="00011741">
          <w:rPr>
            <w:noProof/>
            <w:sz w:val="28"/>
            <w:szCs w:val="28"/>
            <w:lang w:val="zh-CN"/>
          </w:rPr>
          <w:t>2</w:t>
        </w:r>
        <w:r w:rsidRPr="00A75DF0">
          <w:rPr>
            <w:sz w:val="28"/>
            <w:szCs w:val="28"/>
          </w:rPr>
          <w:fldChar w:fldCharType="end"/>
        </w:r>
        <w:r w:rsidRPr="00A75DF0">
          <w:rPr>
            <w:rFonts w:hint="eastAsia"/>
            <w:sz w:val="28"/>
            <w:szCs w:val="28"/>
          </w:rPr>
          <w:t>－</w:t>
        </w:r>
      </w:p>
    </w:sdtContent>
  </w:sdt>
  <w:p w:rsidR="00A75DF0" w:rsidRDefault="00A75DF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536879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A75DF0" w:rsidRPr="00A75DF0" w:rsidRDefault="00A75DF0" w:rsidP="00A75DF0">
        <w:pPr>
          <w:pStyle w:val="a5"/>
          <w:jc w:val="right"/>
          <w:rPr>
            <w:sz w:val="28"/>
            <w:szCs w:val="28"/>
          </w:rPr>
        </w:pPr>
        <w:r w:rsidRPr="00A75DF0">
          <w:rPr>
            <w:rFonts w:hint="eastAsia"/>
            <w:sz w:val="28"/>
            <w:szCs w:val="28"/>
          </w:rPr>
          <w:t>－</w:t>
        </w:r>
        <w:r w:rsidRPr="00A75DF0">
          <w:rPr>
            <w:sz w:val="28"/>
            <w:szCs w:val="28"/>
          </w:rPr>
          <w:fldChar w:fldCharType="begin"/>
        </w:r>
        <w:r w:rsidRPr="00A75DF0">
          <w:rPr>
            <w:sz w:val="28"/>
            <w:szCs w:val="28"/>
          </w:rPr>
          <w:instrText>PAGE   \* MERGEFORMAT</w:instrText>
        </w:r>
        <w:r w:rsidRPr="00A75DF0">
          <w:rPr>
            <w:sz w:val="28"/>
            <w:szCs w:val="28"/>
          </w:rPr>
          <w:fldChar w:fldCharType="separate"/>
        </w:r>
        <w:r w:rsidR="00011741" w:rsidRPr="00011741">
          <w:rPr>
            <w:noProof/>
            <w:sz w:val="28"/>
            <w:szCs w:val="28"/>
            <w:lang w:val="zh-CN"/>
          </w:rPr>
          <w:t>1</w:t>
        </w:r>
        <w:r w:rsidRPr="00A75DF0">
          <w:rPr>
            <w:sz w:val="28"/>
            <w:szCs w:val="28"/>
          </w:rPr>
          <w:fldChar w:fldCharType="end"/>
        </w:r>
        <w:r w:rsidRPr="00A75DF0">
          <w:rPr>
            <w:rFonts w:hint="eastAsia"/>
            <w:sz w:val="28"/>
            <w:szCs w:val="28"/>
          </w:rPr>
          <w:t>－</w:t>
        </w:r>
      </w:p>
    </w:sdtContent>
  </w:sdt>
  <w:p w:rsidR="00A75DF0" w:rsidRDefault="00A75D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F87" w:rsidRDefault="00E53F87" w:rsidP="00A75DF0">
      <w:r>
        <w:separator/>
      </w:r>
    </w:p>
  </w:footnote>
  <w:footnote w:type="continuationSeparator" w:id="0">
    <w:p w:rsidR="00E53F87" w:rsidRDefault="00E53F87" w:rsidP="00A75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A7B"/>
    <w:rsid w:val="00011741"/>
    <w:rsid w:val="006C498F"/>
    <w:rsid w:val="007C68EE"/>
    <w:rsid w:val="00A75DF0"/>
    <w:rsid w:val="00E53F87"/>
    <w:rsid w:val="00E83A7B"/>
    <w:rsid w:val="00F6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83A7B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A75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75DF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75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75DF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83A7B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A75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75DF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75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75D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823</Characters>
  <Application>Microsoft Office Word</Application>
  <DocSecurity>0</DocSecurity>
  <Lines>6</Lines>
  <Paragraphs>1</Paragraphs>
  <ScaleCrop>false</ScaleCrop>
  <Company>P R C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罗嫔嬛</dc:creator>
  <cp:lastModifiedBy>鲁光杰</cp:lastModifiedBy>
  <cp:revision>2</cp:revision>
  <dcterms:created xsi:type="dcterms:W3CDTF">2020-07-01T09:44:00Z</dcterms:created>
  <dcterms:modified xsi:type="dcterms:W3CDTF">2020-07-01T09:44:00Z</dcterms:modified>
</cp:coreProperties>
</file>