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3D" w:rsidRDefault="0060113D" w:rsidP="0060113D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60113D" w:rsidRDefault="0060113D" w:rsidP="0060113D">
      <w:pPr>
        <w:spacing w:line="600" w:lineRule="exact"/>
        <w:rPr>
          <w:rFonts w:eastAsia="仿宋_GB2312"/>
          <w:sz w:val="32"/>
          <w:szCs w:val="32"/>
        </w:rPr>
      </w:pPr>
    </w:p>
    <w:p w:rsidR="0060113D" w:rsidRDefault="0060113D" w:rsidP="0060113D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2021</w:t>
      </w:r>
      <w:r>
        <w:rPr>
          <w:rFonts w:eastAsia="方正小标宋简体"/>
          <w:kern w:val="0"/>
          <w:sz w:val="44"/>
          <w:szCs w:val="44"/>
        </w:rPr>
        <w:t>湖南省高校辅导员年度人物专项研究课题结题情况一览表</w:t>
      </w:r>
    </w:p>
    <w:p w:rsidR="0060113D" w:rsidRDefault="0060113D" w:rsidP="0060113D">
      <w:pPr>
        <w:spacing w:line="600" w:lineRule="exact"/>
        <w:rPr>
          <w:rFonts w:eastAsia="仿宋_GB2312"/>
          <w:kern w:val="0"/>
          <w:sz w:val="32"/>
          <w:szCs w:val="32"/>
        </w:rPr>
      </w:pPr>
    </w:p>
    <w:tbl>
      <w:tblPr>
        <w:tblW w:w="1421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2"/>
        <w:gridCol w:w="3105"/>
        <w:gridCol w:w="1936"/>
        <w:gridCol w:w="6599"/>
        <w:gridCol w:w="1288"/>
      </w:tblGrid>
      <w:tr w:rsidR="0060113D" w:rsidTr="00DE4E3F">
        <w:trPr>
          <w:trHeight w:val="454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课题名称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结果</w:t>
            </w:r>
          </w:p>
        </w:tc>
      </w:tr>
      <w:tr w:rsidR="0060113D" w:rsidTr="00DE4E3F">
        <w:trPr>
          <w:trHeight w:val="45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21FDY01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中南大学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4"/>
              </w:rPr>
            </w:pPr>
            <w:r>
              <w:rPr>
                <w:color w:val="000000"/>
                <w:spacing w:val="-20"/>
                <w:kern w:val="0"/>
                <w:sz w:val="24"/>
              </w:rPr>
              <w:t>帕提</w:t>
            </w:r>
            <w:proofErr w:type="gramStart"/>
            <w:r>
              <w:rPr>
                <w:color w:val="000000"/>
                <w:spacing w:val="-20"/>
                <w:kern w:val="0"/>
                <w:sz w:val="24"/>
              </w:rPr>
              <w:t>玛</w:t>
            </w:r>
            <w:proofErr w:type="gramEnd"/>
            <w:r>
              <w:rPr>
                <w:color w:val="000000"/>
                <w:spacing w:val="-20"/>
                <w:kern w:val="0"/>
                <w:sz w:val="24"/>
              </w:rPr>
              <w:t xml:space="preserve"> · </w:t>
            </w:r>
            <w:r>
              <w:rPr>
                <w:color w:val="000000"/>
                <w:spacing w:val="-20"/>
                <w:kern w:val="0"/>
                <w:sz w:val="24"/>
              </w:rPr>
              <w:t>柯孜尔亚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非民族</w:t>
            </w:r>
            <w:proofErr w:type="gramEnd"/>
            <w:r>
              <w:rPr>
                <w:color w:val="000000"/>
                <w:kern w:val="0"/>
                <w:sz w:val="24"/>
              </w:rPr>
              <w:t>高校大学生中华民族共同体意识培育研究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优秀</w:t>
            </w:r>
          </w:p>
        </w:tc>
      </w:tr>
      <w:tr w:rsidR="0060113D" w:rsidTr="00DE4E3F">
        <w:trPr>
          <w:trHeight w:val="45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21FDY18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湖南高速铁路职业技术学院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张栋伟</w:t>
            </w:r>
            <w:proofErr w:type="gramEnd"/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创新创业</w:t>
            </w:r>
            <w:proofErr w:type="gramStart"/>
            <w:r>
              <w:rPr>
                <w:color w:val="000000"/>
                <w:kern w:val="0"/>
                <w:sz w:val="24"/>
              </w:rPr>
              <w:t>课程思政的</w:t>
            </w:r>
            <w:proofErr w:type="gramEnd"/>
            <w:r>
              <w:rPr>
                <w:color w:val="000000"/>
                <w:kern w:val="0"/>
                <w:sz w:val="24"/>
              </w:rPr>
              <w:t>教育生态体系研究与实践</w:t>
            </w:r>
            <w:r>
              <w:rPr>
                <w:color w:val="000000"/>
                <w:kern w:val="0"/>
                <w:sz w:val="24"/>
              </w:rPr>
              <w:t>-</w:t>
            </w:r>
            <w:r>
              <w:rPr>
                <w:color w:val="000000"/>
                <w:kern w:val="0"/>
                <w:sz w:val="24"/>
              </w:rPr>
              <w:t>以高铁及轨道交通类专业为例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优秀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21FDY02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湖南师范大学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张明明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新时代高校开展学生党员分类管理的实践探索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21FDY03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湖南工业大学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陈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勇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新时代高校辅导员提升学习</w:t>
            </w:r>
            <w:proofErr w:type="gramStart"/>
            <w:r>
              <w:rPr>
                <w:color w:val="000000"/>
                <w:kern w:val="0"/>
                <w:sz w:val="24"/>
              </w:rPr>
              <w:t>力研究</w:t>
            </w:r>
            <w:proofErr w:type="gramEnd"/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21FDY04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怀化学院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谌</w:t>
            </w:r>
            <w:proofErr w:type="gramEnd"/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佳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高校</w:t>
            </w:r>
            <w:proofErr w:type="gramStart"/>
            <w:r>
              <w:rPr>
                <w:color w:val="000000"/>
                <w:kern w:val="0"/>
                <w:sz w:val="24"/>
              </w:rPr>
              <w:t>网络思政育人</w:t>
            </w:r>
            <w:proofErr w:type="gramEnd"/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color w:val="000000"/>
                <w:kern w:val="0"/>
                <w:sz w:val="24"/>
              </w:rPr>
              <w:t>五五</w:t>
            </w:r>
            <w:r>
              <w:rPr>
                <w:color w:val="000000"/>
                <w:kern w:val="0"/>
                <w:sz w:val="24"/>
              </w:rPr>
              <w:t xml:space="preserve"> ”</w:t>
            </w:r>
            <w:r>
              <w:rPr>
                <w:color w:val="000000"/>
                <w:kern w:val="0"/>
                <w:sz w:val="24"/>
              </w:rPr>
              <w:t>模式构建与实践研究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21FDY05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湖南大学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谢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君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新时代高校可持续型育人模式实践与探索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21FDY07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衡阳师范学院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姚尽沙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color w:val="000000"/>
                <w:kern w:val="0"/>
                <w:sz w:val="24"/>
              </w:rPr>
              <w:t>三段渐进式</w:t>
            </w:r>
            <w:r>
              <w:rPr>
                <w:color w:val="000000"/>
                <w:kern w:val="0"/>
                <w:sz w:val="24"/>
              </w:rPr>
              <w:t xml:space="preserve"> ”</w:t>
            </w:r>
            <w:r>
              <w:rPr>
                <w:color w:val="000000"/>
                <w:kern w:val="0"/>
                <w:sz w:val="24"/>
              </w:rPr>
              <w:t>大学生劳动教育模式的实践研究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21FDY08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湖南电气职业技术学院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王雯青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美育融入高校</w:t>
            </w:r>
            <w:proofErr w:type="gramStart"/>
            <w:r>
              <w:rPr>
                <w:color w:val="000000"/>
                <w:kern w:val="0"/>
                <w:sz w:val="24"/>
              </w:rPr>
              <w:t>思政教育</w:t>
            </w:r>
            <w:proofErr w:type="gramEnd"/>
            <w:r>
              <w:rPr>
                <w:color w:val="000000"/>
                <w:kern w:val="0"/>
                <w:sz w:val="24"/>
              </w:rPr>
              <w:t>的路径研究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21FDY09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长沙民政职业技术学院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驰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抗</w:t>
            </w:r>
            <w:proofErr w:type="gramStart"/>
            <w:r>
              <w:rPr>
                <w:color w:val="000000"/>
                <w:kern w:val="0"/>
                <w:sz w:val="24"/>
              </w:rPr>
              <w:t>疫</w:t>
            </w:r>
            <w:proofErr w:type="gramEnd"/>
            <w:r>
              <w:rPr>
                <w:color w:val="000000"/>
                <w:kern w:val="0"/>
                <w:sz w:val="24"/>
              </w:rPr>
              <w:t>背景下</w:t>
            </w:r>
            <w:r>
              <w:rPr>
                <w:color w:val="000000"/>
                <w:kern w:val="0"/>
                <w:sz w:val="24"/>
              </w:rPr>
              <w:t xml:space="preserve">“Z </w:t>
            </w:r>
            <w:r>
              <w:rPr>
                <w:color w:val="000000"/>
                <w:kern w:val="0"/>
                <w:sz w:val="24"/>
              </w:rPr>
              <w:t>世代</w:t>
            </w:r>
            <w:r>
              <w:rPr>
                <w:color w:val="000000"/>
                <w:kern w:val="0"/>
                <w:sz w:val="24"/>
              </w:rPr>
              <w:t xml:space="preserve"> ”</w:t>
            </w:r>
            <w:r>
              <w:rPr>
                <w:color w:val="000000"/>
                <w:kern w:val="0"/>
                <w:sz w:val="24"/>
              </w:rPr>
              <w:t>大学生项目化网络德育课程建设与实施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21FDY10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湖南机电职业技术学院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郭茈怡</w:t>
            </w:r>
            <w:proofErr w:type="gramEnd"/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高职院校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color w:val="000000"/>
                <w:kern w:val="0"/>
                <w:sz w:val="24"/>
              </w:rPr>
              <w:t>工匠精神</w:t>
            </w:r>
            <w:r>
              <w:rPr>
                <w:color w:val="000000"/>
                <w:kern w:val="0"/>
                <w:sz w:val="24"/>
              </w:rPr>
              <w:t xml:space="preserve"> ”</w:t>
            </w:r>
            <w:r>
              <w:rPr>
                <w:color w:val="000000"/>
                <w:kern w:val="0"/>
                <w:sz w:val="24"/>
              </w:rPr>
              <w:t>融入美育课程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的实践研究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21FDY11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湖南农业大学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余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展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大国三农视域下涉农高校学生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color w:val="000000"/>
                <w:kern w:val="0"/>
                <w:sz w:val="24"/>
              </w:rPr>
              <w:t>三农</w:t>
            </w:r>
            <w:r>
              <w:rPr>
                <w:color w:val="000000"/>
                <w:kern w:val="0"/>
                <w:sz w:val="24"/>
              </w:rPr>
              <w:t xml:space="preserve"> ” </w:t>
            </w:r>
            <w:r>
              <w:rPr>
                <w:color w:val="000000"/>
                <w:kern w:val="0"/>
                <w:sz w:val="24"/>
              </w:rPr>
              <w:t>情怀培育研究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21FDY12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吉首大学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李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芳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铸牢少数民族大学生中华民族共同体意识文化载体研究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21FDY13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湖南工业职业技术学院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汤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灵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高职院校学生党史学习教育常态化</w:t>
            </w:r>
            <w:proofErr w:type="gramStart"/>
            <w:r>
              <w:rPr>
                <w:color w:val="000000"/>
                <w:kern w:val="0"/>
                <w:sz w:val="24"/>
              </w:rPr>
              <w:t>长效化</w:t>
            </w:r>
            <w:proofErr w:type="gramEnd"/>
            <w:r>
              <w:rPr>
                <w:color w:val="000000"/>
                <w:kern w:val="0"/>
                <w:sz w:val="24"/>
              </w:rPr>
              <w:t>机制研究与实践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21FDY14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长沙航空职业技术学院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贺迪军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定向培养军士经常性思想工作路径研究与实践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21FDY15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湘南学院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刘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华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三全育人视角下高校家校协同育人实践研究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21FDY16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湖南商务职业技术学院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侯妍竹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融媒体</w:t>
            </w:r>
            <w:proofErr w:type="gramEnd"/>
            <w:r>
              <w:rPr>
                <w:color w:val="000000"/>
                <w:kern w:val="0"/>
                <w:sz w:val="24"/>
              </w:rPr>
              <w:t>时代湖南红色文化融入大学生思想政治教育路径研究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21FDY17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湖南城建职业技术学院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罗希贝利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工匠精神融入高职团日活动的对策研究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21FDY19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湖南财政经济学院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徐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晶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基于</w:t>
            </w:r>
            <w:proofErr w:type="gramStart"/>
            <w:r>
              <w:rPr>
                <w:color w:val="000000"/>
                <w:kern w:val="0"/>
                <w:sz w:val="24"/>
              </w:rPr>
              <w:t>易班网</w:t>
            </w:r>
            <w:proofErr w:type="gramEnd"/>
            <w:r>
              <w:rPr>
                <w:color w:val="000000"/>
                <w:kern w:val="0"/>
                <w:sz w:val="24"/>
              </w:rPr>
              <w:t>平台下漫画</w:t>
            </w:r>
            <w:proofErr w:type="gramStart"/>
            <w:r>
              <w:rPr>
                <w:color w:val="000000"/>
                <w:kern w:val="0"/>
                <w:sz w:val="24"/>
              </w:rPr>
              <w:t>思政实践</w:t>
            </w:r>
            <w:proofErr w:type="gramEnd"/>
            <w:r>
              <w:rPr>
                <w:color w:val="000000"/>
                <w:kern w:val="0"/>
                <w:sz w:val="24"/>
              </w:rPr>
              <w:t>创新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21FDY20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湖南艺术职业学院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粟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果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新时代下主旋律短视频赋能高校育人研究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21FDY22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湖南铁道职业技术学院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谢昕晔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数字时代高职辅导员数字领导力现状与提升路径研究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21FDY23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湖南环境生物职业技术学院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封梅姣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新时代</w:t>
            </w:r>
            <w:r>
              <w:rPr>
                <w:color w:val="000000"/>
                <w:kern w:val="0"/>
                <w:sz w:val="24"/>
              </w:rPr>
              <w:t>"</w:t>
            </w:r>
            <w:r>
              <w:rPr>
                <w:color w:val="000000"/>
                <w:kern w:val="0"/>
                <w:sz w:val="24"/>
              </w:rPr>
              <w:t>三气</w:t>
            </w:r>
            <w:r>
              <w:rPr>
                <w:color w:val="000000"/>
                <w:kern w:val="0"/>
                <w:sz w:val="24"/>
              </w:rPr>
              <w:t>"</w:t>
            </w:r>
            <w:r>
              <w:rPr>
                <w:color w:val="000000"/>
                <w:kern w:val="0"/>
                <w:sz w:val="24"/>
              </w:rPr>
              <w:t>浸润大学生思想政治教育的实践路径研究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21FDY24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湖南工艺美术职业学院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周学莲</w:t>
            </w:r>
            <w:proofErr w:type="gramEnd"/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color w:val="000000"/>
                <w:kern w:val="0"/>
                <w:sz w:val="24"/>
              </w:rPr>
              <w:t>三全育人</w:t>
            </w:r>
            <w:r>
              <w:rPr>
                <w:color w:val="000000"/>
                <w:kern w:val="0"/>
                <w:sz w:val="24"/>
              </w:rPr>
              <w:t xml:space="preserve"> ”</w:t>
            </w:r>
            <w:r>
              <w:rPr>
                <w:color w:val="000000"/>
                <w:kern w:val="0"/>
                <w:sz w:val="24"/>
              </w:rPr>
              <w:t>视域下，服装专业高职生工匠精神培育路径研究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21FDY25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湖南信息学院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陈春亚</w:t>
            </w:r>
            <w:proofErr w:type="gramEnd"/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新时代高校辅导员课程</w:t>
            </w:r>
            <w:proofErr w:type="gramStart"/>
            <w:r>
              <w:rPr>
                <w:color w:val="000000"/>
                <w:kern w:val="0"/>
                <w:sz w:val="24"/>
              </w:rPr>
              <w:t>化主题班课</w:t>
            </w:r>
            <w:proofErr w:type="gramEnd"/>
            <w:r>
              <w:rPr>
                <w:color w:val="000000"/>
                <w:kern w:val="0"/>
                <w:sz w:val="24"/>
              </w:rPr>
              <w:t>建设与实践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21FDY26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邵阳学院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艾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陈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积极心理学视域下高校对建档立卡医学生扶志路径研究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21FDY27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湖南科技职业学院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易查方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高职院校中华优秀传统文化育人体系研究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21FDY28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湘潭</w:t>
            </w:r>
            <w:proofErr w:type="gramStart"/>
            <w:r>
              <w:rPr>
                <w:color w:val="000000"/>
                <w:kern w:val="0"/>
                <w:sz w:val="24"/>
              </w:rPr>
              <w:t>医卫职业</w:t>
            </w:r>
            <w:proofErr w:type="gramEnd"/>
            <w:r>
              <w:rPr>
                <w:color w:val="000000"/>
                <w:kern w:val="0"/>
                <w:sz w:val="24"/>
              </w:rPr>
              <w:t>技术学院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成玉梅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新时代高职院校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color w:val="000000"/>
                <w:kern w:val="0"/>
                <w:sz w:val="24"/>
              </w:rPr>
              <w:t>三个</w:t>
            </w:r>
            <w:r>
              <w:rPr>
                <w:color w:val="000000"/>
                <w:kern w:val="0"/>
                <w:sz w:val="24"/>
              </w:rPr>
              <w:t xml:space="preserve"> 3 ”</w:t>
            </w:r>
            <w:r>
              <w:rPr>
                <w:color w:val="000000"/>
                <w:kern w:val="0"/>
                <w:sz w:val="24"/>
              </w:rPr>
              <w:t>的党建</w:t>
            </w:r>
            <w:r>
              <w:rPr>
                <w:color w:val="000000"/>
                <w:kern w:val="0"/>
                <w:sz w:val="24"/>
              </w:rPr>
              <w:t>+</w:t>
            </w:r>
            <w:r>
              <w:rPr>
                <w:color w:val="000000"/>
                <w:kern w:val="0"/>
                <w:sz w:val="24"/>
              </w:rPr>
              <w:t>思想政治教育育人新模式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21FDY29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湖南涉外经济学院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龚红梅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新时代民办高校学生发展全周期培养模式研究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21FDY30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湖南医药学院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舒思敏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新时代劳动教育融入医学</w:t>
            </w:r>
            <w:proofErr w:type="gramStart"/>
            <w:r>
              <w:rPr>
                <w:color w:val="000000"/>
                <w:kern w:val="0"/>
                <w:sz w:val="24"/>
              </w:rPr>
              <w:t>生思政</w:t>
            </w:r>
            <w:proofErr w:type="gramEnd"/>
            <w:r>
              <w:rPr>
                <w:color w:val="000000"/>
                <w:kern w:val="0"/>
                <w:sz w:val="24"/>
              </w:rPr>
              <w:t>育人管理体系研究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20FDY09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湖南第一师范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陈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阳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湖南红色基因赋能大学生爱国主义教育研究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20FDY16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长沙航空职业技术学院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王菲菲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大专院校班干部责任感培育研究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:rsidR="0060113D" w:rsidTr="00DE4E3F">
        <w:trPr>
          <w:trHeight w:val="454"/>
        </w:trPr>
        <w:tc>
          <w:tcPr>
            <w:tcW w:w="1284" w:type="auto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21FDY06</w:t>
            </w:r>
          </w:p>
        </w:tc>
        <w:tc>
          <w:tcPr>
            <w:tcW w:w="3164" w:type="auto"/>
            <w:vAlign w:val="center"/>
          </w:tcPr>
          <w:p w:rsidR="0060113D" w:rsidRDefault="0060113D" w:rsidP="00DE4E3F">
            <w:pPr>
              <w:widowControl/>
              <w:snapToGrid w:val="0"/>
              <w:ind w:rightChars="-51" w:right="-107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湖南科技学院</w:t>
            </w:r>
          </w:p>
        </w:tc>
        <w:tc>
          <w:tcPr>
            <w:tcW w:w="1936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彭凡思</w:t>
            </w:r>
          </w:p>
        </w:tc>
        <w:tc>
          <w:tcPr>
            <w:tcW w:w="6599" w:type="dxa"/>
            <w:vAlign w:val="center"/>
          </w:tcPr>
          <w:p w:rsidR="0060113D" w:rsidRDefault="0060113D" w:rsidP="00DE4E3F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基于网络育人的大学生思想文化阵地建设研究</w:t>
            </w:r>
          </w:p>
        </w:tc>
        <w:tc>
          <w:tcPr>
            <w:tcW w:w="1288" w:type="dxa"/>
            <w:vAlign w:val="center"/>
          </w:tcPr>
          <w:p w:rsidR="0060113D" w:rsidRDefault="0060113D" w:rsidP="00DE4E3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暂缓结项</w:t>
            </w:r>
            <w:proofErr w:type="gramEnd"/>
          </w:p>
        </w:tc>
      </w:tr>
    </w:tbl>
    <w:p w:rsidR="0060113D" w:rsidRDefault="0060113D" w:rsidP="0060113D"/>
    <w:p w:rsidR="00437983" w:rsidRDefault="00437983"/>
    <w:sectPr w:rsidR="00437983">
      <w:pgSz w:w="16838" w:h="11906" w:orient="landscape"/>
      <w:pgMar w:top="1361" w:right="1361" w:bottom="1361" w:left="1361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13D"/>
    <w:rsid w:val="00437983"/>
    <w:rsid w:val="0060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陈解</dc:creator>
  <cp:lastModifiedBy>陈解</cp:lastModifiedBy>
  <cp:revision>1</cp:revision>
  <dcterms:created xsi:type="dcterms:W3CDTF">2024-06-13T10:33:00Z</dcterms:created>
  <dcterms:modified xsi:type="dcterms:W3CDTF">2024-06-13T10:34:00Z</dcterms:modified>
</cp:coreProperties>
</file>