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pacing w:val="20"/>
          <w:w w:val="90"/>
          <w:sz w:val="60"/>
          <w:szCs w:val="6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0"/>
          <w:w w:val="90"/>
          <w:sz w:val="60"/>
          <w:szCs w:val="6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0"/>
          <w:w w:val="90"/>
          <w:sz w:val="60"/>
          <w:szCs w:val="60"/>
        </w:rPr>
        <w:t>湖南省教育体制改革试点项目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0"/>
          <w:w w:val="9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w w:val="90"/>
          <w:sz w:val="60"/>
          <w:szCs w:val="60"/>
        </w:rPr>
        <w:t>进展情况调查表</w:t>
      </w:r>
    </w:p>
    <w:bookmarkEnd w:id="0"/>
    <w:p>
      <w:pPr>
        <w:spacing w:line="600" w:lineRule="exact"/>
        <w:rPr>
          <w:rFonts w:ascii="Times New Roman" w:hAnsi="Times New Roman" w:eastAsia="仿宋_GB2312" w:cs="Times New Roman"/>
        </w:rPr>
      </w:pPr>
    </w:p>
    <w:p>
      <w:pPr>
        <w:spacing w:line="600" w:lineRule="exact"/>
        <w:rPr>
          <w:rFonts w:ascii="Times New Roman" w:hAnsi="Times New Roman" w:eastAsia="仿宋_GB2312" w:cs="Times New Roman"/>
        </w:rPr>
      </w:pPr>
    </w:p>
    <w:p>
      <w:pPr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 目 名 称：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试点责任单位：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80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40"/>
          <w:sz w:val="32"/>
          <w:szCs w:val="32"/>
        </w:rPr>
        <w:t>项目负责人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600" w:lineRule="exact"/>
        <w:ind w:firstLine="840" w:firstLineChars="2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联 系 电 话：</w:t>
      </w:r>
    </w:p>
    <w:p>
      <w:pPr>
        <w:spacing w:line="600" w:lineRule="exact"/>
        <w:ind w:firstLine="840" w:firstLineChars="250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>
      <w:pPr>
        <w:spacing w:line="600" w:lineRule="exact"/>
        <w:ind w:firstLine="840" w:firstLineChars="2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填 报 日 期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firstLine="525" w:firstLineChars="250"/>
        <w:rPr>
          <w:rFonts w:ascii="Times New Roman" w:hAnsi="Times New Roman" w:eastAsia="仿宋_GB2312" w:cs="Times New Roman"/>
          <w:u w:val="single"/>
        </w:rPr>
      </w:pPr>
    </w:p>
    <w:p>
      <w:pPr>
        <w:spacing w:line="600" w:lineRule="exact"/>
        <w:ind w:firstLine="525" w:firstLineChars="250"/>
        <w:rPr>
          <w:rFonts w:ascii="Times New Roman" w:hAnsi="Times New Roman" w:eastAsia="仿宋_GB2312" w:cs="Times New Roman"/>
          <w:u w:val="single"/>
        </w:rPr>
      </w:pPr>
    </w:p>
    <w:p>
      <w:pPr>
        <w:spacing w:line="600" w:lineRule="exact"/>
        <w:ind w:firstLine="525" w:firstLineChars="250"/>
        <w:rPr>
          <w:rFonts w:ascii="Times New Roman" w:hAnsi="Times New Roman" w:eastAsia="仿宋_GB2312" w:cs="Times New Roman"/>
          <w:u w:val="single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湖南省教育厅   制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年12月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  <w:jc w:val="center"/>
        </w:trPr>
        <w:tc>
          <w:tcPr>
            <w:tcW w:w="9080" w:type="dxa"/>
            <w:noWrap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一、改革试点项目进展情况（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000字以内）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7" w:hRule="atLeast"/>
          <w:jc w:val="center"/>
        </w:trPr>
        <w:tc>
          <w:tcPr>
            <w:tcW w:w="9080" w:type="dxa"/>
            <w:noWrap/>
            <w:vAlign w:val="top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二、改革试点工作所采取的主要措施、所取得的初步成效和经验（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000字以内）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  <w:jc w:val="center"/>
        </w:trPr>
        <w:tc>
          <w:tcPr>
            <w:tcW w:w="9080" w:type="dxa"/>
            <w:noWrap/>
            <w:vAlign w:val="top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三、改革试点工作存在的主要问题以及下一步工作安排（1000字以内）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2" w:hRule="atLeast"/>
          <w:jc w:val="center"/>
        </w:trPr>
        <w:tc>
          <w:tcPr>
            <w:tcW w:w="9080" w:type="dxa"/>
            <w:noWrap/>
            <w:vAlign w:val="top"/>
          </w:tcPr>
          <w:p>
            <w:pPr>
              <w:ind w:firstLine="2940" w:firstLineChars="10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right="600" w:firstLine="3920" w:firstLineChars="14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项目负责人签字：</w:t>
            </w:r>
          </w:p>
          <w:p>
            <w:pPr>
              <w:ind w:right="600" w:firstLine="3920" w:firstLineChars="14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试点责任单位（盖章）：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TM2MmEwOTVmNzU1MzE3YzdkN2IyODhhY2Q3NzMifQ=="/>
  </w:docVars>
  <w:rsids>
    <w:rsidRoot w:val="26D36391"/>
    <w:rsid w:val="26D3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2023-12-26T02:41:00Z</dcterms:created>
  <dc:creator>秘书处工作人员1</dc:creator>
  <cp:lastModifiedBy>秘书处工作人员1</cp:lastModifiedBy>
  <dcterms:modified xsi:type="dcterms:W3CDTF">2023-12-26T02:42:02Z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4962F2D80F324B1FBF922ACE63B33EEE_11</vt:lpwstr>
  </property>
</Properties>
</file>