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FD9" w:rsidRDefault="00773475">
      <w:pPr>
        <w:rPr>
          <w:rFonts w:ascii="Times New Roman" w:eastAsia="仿宋" w:hAnsi="Times New Roman"/>
          <w:sz w:val="32"/>
        </w:rPr>
      </w:pPr>
      <w:r>
        <w:rPr>
          <w:rFonts w:ascii="Times New Roman" w:eastAsia="仿宋" w:hAnsi="Times New Roman" w:hint="eastAsia"/>
          <w:noProof/>
          <w:sz w:val="32"/>
        </w:rPr>
        <mc:AlternateContent>
          <mc:Choice Requires="wps">
            <w:drawing>
              <wp:anchor distT="0" distB="0" distL="114300" distR="114300" simplePos="0" relativeHeight="251659264" behindDoc="0" locked="0" layoutInCell="1" allowOverlap="1">
                <wp:simplePos x="0" y="0"/>
                <wp:positionH relativeFrom="column">
                  <wp:posOffset>-81280</wp:posOffset>
                </wp:positionH>
                <wp:positionV relativeFrom="paragraph">
                  <wp:posOffset>-14605</wp:posOffset>
                </wp:positionV>
                <wp:extent cx="5905500" cy="981710"/>
                <wp:effectExtent l="0" t="0" r="0" b="88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81710"/>
                        </a:xfrm>
                        <a:prstGeom prst="rect">
                          <a:avLst/>
                        </a:prstGeom>
                        <a:solidFill>
                          <a:srgbClr val="FFFFFF"/>
                        </a:solidFill>
                        <a:ln>
                          <a:noFill/>
                        </a:ln>
                      </wps:spPr>
                      <wps:txbx>
                        <w:txbxContent>
                          <w:p w:rsidR="005F2FD9" w:rsidRDefault="00773475">
                            <w:pPr>
                              <w:jc w:val="center"/>
                              <w:rPr>
                                <w:rFonts w:ascii="方正小标宋简体" w:eastAsia="方正小标宋简体" w:hAnsi="宋体"/>
                                <w:bCs/>
                                <w:color w:val="FF0000"/>
                                <w:spacing w:val="20"/>
                                <w:w w:val="75"/>
                                <w:sz w:val="112"/>
                                <w:szCs w:val="112"/>
                              </w:rPr>
                            </w:pPr>
                            <w:r>
                              <w:rPr>
                                <w:rFonts w:ascii="方正小标宋简体" w:eastAsia="方正小标宋简体" w:hAnsi="宋体" w:hint="eastAsia"/>
                                <w:bCs/>
                                <w:color w:val="FF0000"/>
                                <w:spacing w:val="20"/>
                                <w:w w:val="75"/>
                                <w:sz w:val="112"/>
                                <w:szCs w:val="112"/>
                              </w:rPr>
                              <w:t>湖南信息职业技术学院</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6.4pt;margin-top:-1.15pt;height:77.3pt;width:465pt;z-index:251659264;mso-width-relative:page;mso-height-relative:page;" fillcolor="#FFFFFF" filled="t" stroked="f" coordsize="21600,21600" o:gfxdata="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5LDJPXAAAACgEAAA8AAAAAAAAAAQAgAAAAIgAAAGRycy9kb3ducmV2LnhtbFBLAQIUABQA&#10;AAAIAIdO4kAuux4kKgIAAD4EAAAOAAAAAAAAAAEAIAAAACYBAABkcnMvZTJvRG9jLnhtbFBLBQYA&#10;AAAABgAGAFkBAADCBQAAAAA=&#10;">
                <v:fill on="t" focussize="0,0"/>
                <v:stroke on="f"/>
                <v:imagedata o:title=""/>
                <o:lock v:ext="edit" aspectratio="f"/>
                <v:textbox>
                  <w:txbxContent>
                    <w:p>
                      <w:pPr>
                        <w:jc w:val="center"/>
                        <w:rPr>
                          <w:rFonts w:hint="eastAsia" w:ascii="方正小标宋简体" w:hAnsi="宋体" w:eastAsia="方正小标宋简体"/>
                          <w:bCs/>
                          <w:color w:val="FF0000"/>
                          <w:spacing w:val="20"/>
                          <w:w w:val="75"/>
                          <w:sz w:val="112"/>
                          <w:szCs w:val="112"/>
                        </w:rPr>
                      </w:pPr>
                      <w:r>
                        <w:rPr>
                          <w:rFonts w:hint="eastAsia" w:ascii="方正小标宋简体" w:hAnsi="宋体" w:eastAsia="方正小标宋简体"/>
                          <w:bCs/>
                          <w:color w:val="FF0000"/>
                          <w:spacing w:val="20"/>
                          <w:w w:val="75"/>
                          <w:sz w:val="112"/>
                          <w:szCs w:val="112"/>
                        </w:rPr>
                        <w:t>湖南信息职业技术学院</w:t>
                      </w:r>
                    </w:p>
                  </w:txbxContent>
                </v:textbox>
              </v:shape>
            </w:pict>
          </mc:Fallback>
        </mc:AlternateContent>
      </w:r>
    </w:p>
    <w:p w:rsidR="005F2FD9" w:rsidRDefault="005F2FD9">
      <w:pPr>
        <w:spacing w:line="579" w:lineRule="exact"/>
        <w:rPr>
          <w:rFonts w:ascii="Times New Roman" w:eastAsia="仿宋" w:hAnsi="Times New Roman"/>
          <w:sz w:val="32"/>
        </w:rPr>
      </w:pPr>
    </w:p>
    <w:p w:rsidR="005F2FD9" w:rsidRDefault="00773475">
      <w:pPr>
        <w:spacing w:line="579" w:lineRule="exact"/>
        <w:rPr>
          <w:rFonts w:ascii="Times New Roman" w:eastAsia="仿宋" w:hAnsi="Times New Roman"/>
          <w:sz w:val="32"/>
        </w:rPr>
      </w:pPr>
      <w:r>
        <w:rPr>
          <w:rFonts w:ascii="Times New Roman" w:eastAsia="仿宋" w:hAnsi="Times New Roman" w:hint="eastAsia"/>
          <w:noProof/>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279400</wp:posOffset>
                </wp:positionV>
                <wp:extent cx="5772150" cy="0"/>
                <wp:effectExtent l="0" t="19050" r="19050" b="3810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57150" cmpd="thickThin">
                          <a:solidFill>
                            <a:srgbClr val="FF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5pt;margin-top:22pt;height:0pt;width:454.5pt;z-index:251660288;mso-width-relative:page;mso-height-relative:page;" filled="f" stroked="t" coordsize="21600,21600" o:gfxdata="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p1&#10;koDUAAAACAEAAA8AAAAAAAAAAQAgAAAAIgAAAGRycy9kb3ducmV2LnhtbFBLAQIUABQAAAAIAIdO&#10;4kALLXGX7gEAALwDAAAOAAAAAAAAAAEAIAAAACMBAABkcnMvZTJvRG9jLnhtbFBLBQYAAAAABgAG&#10;AFkBAACDBQAAAAA=&#10;">
                <v:fill on="f" focussize="0,0"/>
                <v:stroke weight="4.5pt" color="#FF0000" linestyle="thickThin" joinstyle="round"/>
                <v:imagedata o:title=""/>
                <o:lock v:ext="edit" aspectratio="f"/>
              </v:line>
            </w:pict>
          </mc:Fallback>
        </mc:AlternateContent>
      </w:r>
    </w:p>
    <w:p w:rsidR="005F2FD9" w:rsidRDefault="005F2FD9">
      <w:pPr>
        <w:spacing w:line="579" w:lineRule="exact"/>
        <w:rPr>
          <w:rFonts w:ascii="Times New Roman" w:eastAsia="仿宋" w:hAnsi="Times New Roman"/>
          <w:sz w:val="32"/>
        </w:rPr>
      </w:pPr>
    </w:p>
    <w:p w:rsidR="005F2FD9" w:rsidRDefault="005F2FD9">
      <w:pPr>
        <w:spacing w:line="579" w:lineRule="exact"/>
        <w:rPr>
          <w:rFonts w:ascii="Times New Roman" w:eastAsia="仿宋" w:hAnsi="Times New Roman"/>
          <w:sz w:val="32"/>
        </w:rPr>
      </w:pPr>
    </w:p>
    <w:p w:rsidR="005F2FD9" w:rsidRDefault="00773475">
      <w:pPr>
        <w:spacing w:line="579"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湖南信息</w:t>
      </w:r>
      <w:r>
        <w:rPr>
          <w:rFonts w:ascii="方正小标宋简体" w:eastAsia="方正小标宋简体" w:hAnsi="方正小标宋简体" w:cs="方正小标宋简体" w:hint="eastAsia"/>
          <w:sz w:val="44"/>
          <w:szCs w:val="44"/>
        </w:rPr>
        <w:t>职业技术</w:t>
      </w:r>
      <w:r>
        <w:rPr>
          <w:rFonts w:ascii="方正小标宋简体" w:eastAsia="方正小标宋简体" w:hAnsi="方正小标宋简体" w:cs="方正小标宋简体" w:hint="eastAsia"/>
          <w:sz w:val="44"/>
          <w:szCs w:val="44"/>
        </w:rPr>
        <w:t>学院</w:t>
      </w:r>
    </w:p>
    <w:p w:rsidR="005F2FD9" w:rsidRDefault="00773475">
      <w:pPr>
        <w:spacing w:line="579"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2021</w:t>
      </w:r>
      <w:r>
        <w:rPr>
          <w:rFonts w:ascii="方正小标宋简体" w:eastAsia="方正小标宋简体" w:hAnsi="方正小标宋简体" w:cs="方正小标宋简体" w:hint="eastAsia"/>
          <w:sz w:val="44"/>
          <w:szCs w:val="44"/>
        </w:rPr>
        <w:t>年度信息公开工作报告</w:t>
      </w:r>
    </w:p>
    <w:p w:rsidR="005F2FD9" w:rsidRDefault="005F2FD9">
      <w:pPr>
        <w:spacing w:line="579" w:lineRule="exact"/>
        <w:rPr>
          <w:rFonts w:ascii="仿宋" w:eastAsia="仿宋" w:hAnsi="仿宋" w:cs="仿宋"/>
          <w:sz w:val="32"/>
          <w:szCs w:val="32"/>
        </w:rPr>
      </w:pPr>
    </w:p>
    <w:p w:rsidR="005F2FD9" w:rsidRDefault="00773475">
      <w:pPr>
        <w:spacing w:line="579"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根据《高等学校信息公开办法》和</w:t>
      </w:r>
      <w:r>
        <w:rPr>
          <w:rFonts w:ascii="仿宋" w:eastAsia="仿宋" w:hAnsi="仿宋" w:cs="仿宋" w:hint="eastAsia"/>
          <w:sz w:val="32"/>
          <w:szCs w:val="32"/>
        </w:rPr>
        <w:t>湖南</w:t>
      </w:r>
      <w:r>
        <w:rPr>
          <w:rFonts w:ascii="仿宋" w:eastAsia="仿宋" w:hAnsi="仿宋" w:cs="仿宋" w:hint="eastAsia"/>
          <w:sz w:val="32"/>
          <w:szCs w:val="32"/>
        </w:rPr>
        <w:t>省教育厅</w:t>
      </w:r>
      <w:r>
        <w:rPr>
          <w:rFonts w:ascii="仿宋" w:eastAsia="仿宋" w:hAnsi="仿宋" w:cs="仿宋" w:hint="eastAsia"/>
          <w:sz w:val="32"/>
          <w:szCs w:val="32"/>
        </w:rPr>
        <w:t>办公室</w:t>
      </w:r>
      <w:r>
        <w:rPr>
          <w:rFonts w:ascii="仿宋" w:eastAsia="仿宋" w:hAnsi="仿宋" w:cs="仿宋" w:hint="eastAsia"/>
          <w:sz w:val="32"/>
          <w:szCs w:val="32"/>
        </w:rPr>
        <w:t>《关于</w:t>
      </w:r>
      <w:r>
        <w:rPr>
          <w:rFonts w:ascii="仿宋" w:eastAsia="仿宋" w:hAnsi="仿宋" w:cs="仿宋" w:hint="eastAsia"/>
          <w:sz w:val="32"/>
          <w:szCs w:val="32"/>
        </w:rPr>
        <w:t>做好</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高校信息公开年度报告工作的通知》要求，编制本报告</w:t>
      </w:r>
      <w:r>
        <w:rPr>
          <w:rFonts w:ascii="仿宋" w:eastAsia="仿宋" w:hAnsi="仿宋" w:cs="仿宋" w:hint="eastAsia"/>
          <w:sz w:val="32"/>
          <w:szCs w:val="32"/>
        </w:rPr>
        <w:t>。内容包括概述、主动公开情况、依申请公开和不予公开的情况、对信息公开的评议情况、因学校信息公开工作受到举报、复议、诉讼的情况、信息公开工作的新做法新举措、主要经验及存在的问题和下一步改进措施、其它需要报告的事项、清单事项公开情况表等八部分组成。</w:t>
      </w:r>
      <w:r>
        <w:rPr>
          <w:rFonts w:ascii="仿宋" w:eastAsia="仿宋" w:hAnsi="仿宋" w:cs="仿宋" w:hint="eastAsia"/>
          <w:sz w:val="32"/>
          <w:szCs w:val="32"/>
        </w:rPr>
        <w:t>本报告中所列统计数据的起止时间为</w:t>
      </w:r>
      <w:r>
        <w:rPr>
          <w:rFonts w:ascii="仿宋" w:eastAsia="仿宋" w:hAnsi="仿宋" w:cs="仿宋" w:hint="eastAsia"/>
          <w:sz w:val="32"/>
          <w:szCs w:val="32"/>
        </w:rPr>
        <w:t>20</w:t>
      </w:r>
      <w:r>
        <w:rPr>
          <w:rFonts w:ascii="仿宋" w:eastAsia="仿宋" w:hAnsi="仿宋" w:cs="仿宋" w:hint="eastAsia"/>
          <w:sz w:val="32"/>
          <w:szCs w:val="32"/>
        </w:rPr>
        <w:t>20</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日到</w:t>
      </w:r>
      <w:r>
        <w:rPr>
          <w:rFonts w:ascii="仿宋" w:eastAsia="仿宋" w:hAnsi="仿宋" w:cs="仿宋" w:hint="eastAsia"/>
          <w:sz w:val="32"/>
          <w:szCs w:val="32"/>
        </w:rPr>
        <w:t>20</w:t>
      </w:r>
      <w:r>
        <w:rPr>
          <w:rFonts w:ascii="仿宋" w:eastAsia="仿宋" w:hAnsi="仿宋" w:cs="仿宋" w:hint="eastAsia"/>
          <w:sz w:val="32"/>
          <w:szCs w:val="32"/>
        </w:rPr>
        <w:t>21</w:t>
      </w:r>
      <w:r>
        <w:rPr>
          <w:rFonts w:ascii="仿宋" w:eastAsia="仿宋" w:hAnsi="仿宋" w:cs="仿宋" w:hint="eastAsia"/>
          <w:sz w:val="32"/>
          <w:szCs w:val="32"/>
        </w:rPr>
        <w:t>年</w:t>
      </w:r>
      <w:r>
        <w:rPr>
          <w:rFonts w:ascii="仿宋" w:eastAsia="仿宋" w:hAnsi="仿宋" w:cs="仿宋" w:hint="eastAsia"/>
          <w:sz w:val="32"/>
          <w:szCs w:val="32"/>
        </w:rPr>
        <w:t>8</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w:t>
      </w:r>
    </w:p>
    <w:p w:rsidR="005F2FD9" w:rsidRDefault="00773475">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一、概述</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本年度，学院继续坚持以习近平新时代中国特色社会主义思想为指导，将信息公开作为推进学院治理体系和治理能力建设的重要抓手，进一步落实教育部和省教育厅关于政务公开工作的部署要求，不断深化思想认识，加强谋划部署，完善工作机制，深入推进信息公开工作。</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sz w:val="32"/>
          <w:szCs w:val="32"/>
        </w:rPr>
        <w:lastRenderedPageBreak/>
        <w:t>学院</w:t>
      </w:r>
      <w:r>
        <w:rPr>
          <w:rFonts w:ascii="仿宋" w:eastAsia="仿宋" w:hAnsi="仿宋" w:cs="仿宋" w:hint="eastAsia"/>
          <w:sz w:val="32"/>
          <w:szCs w:val="32"/>
        </w:rPr>
        <w:t>成立</w:t>
      </w:r>
      <w:r>
        <w:rPr>
          <w:rFonts w:ascii="仿宋" w:eastAsia="仿宋" w:hAnsi="仿宋" w:cs="仿宋"/>
          <w:sz w:val="32"/>
          <w:szCs w:val="32"/>
        </w:rPr>
        <w:t>湖南信息职业技术学院信息公开工作领导小组作为信息公开工作的领导机构，全面领导学院信息公开工作</w:t>
      </w:r>
      <w:r>
        <w:rPr>
          <w:rFonts w:ascii="仿宋" w:eastAsia="仿宋" w:hAnsi="仿宋" w:cs="仿宋" w:hint="eastAsia"/>
          <w:sz w:val="32"/>
          <w:szCs w:val="32"/>
        </w:rPr>
        <w:t>。信息公开工作领导小组下设湖南信息职业技术学院信息公开工作办公室，协调推进信息公开工作部署，加强对信息公开工作的组织实施。信息公开工作办公室</w:t>
      </w:r>
      <w:r>
        <w:rPr>
          <w:rFonts w:ascii="仿宋" w:eastAsia="仿宋" w:hAnsi="仿宋" w:cs="仿宋" w:hint="eastAsia"/>
          <w:sz w:val="32"/>
          <w:szCs w:val="32"/>
        </w:rPr>
        <w:t>设在党政办，党政办主任兼办公室主任，相关职能部门负责人为成员。信息公开工作领导小组下设湖南信息职业技术学院信息公开工作监督小组，负责监督学院信息公开事项是否真实，程序是否合法，时间是否及时，职工群众反映的问题是否得到解决等。</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学校通过校园门户网站、</w:t>
      </w:r>
      <w:proofErr w:type="gramStart"/>
      <w:r>
        <w:rPr>
          <w:rFonts w:ascii="仿宋" w:eastAsia="仿宋" w:hAnsi="仿宋" w:cs="仿宋" w:hint="eastAsia"/>
          <w:sz w:val="32"/>
          <w:szCs w:val="32"/>
        </w:rPr>
        <w:t>微信公众号</w:t>
      </w:r>
      <w:proofErr w:type="gramEnd"/>
      <w:r>
        <w:rPr>
          <w:rFonts w:ascii="仿宋" w:eastAsia="仿宋" w:hAnsi="仿宋" w:cs="仿宋" w:hint="eastAsia"/>
          <w:sz w:val="32"/>
          <w:szCs w:val="32"/>
        </w:rPr>
        <w:t>、手机短信等方式，大力构建信息公开网络立体平台，切实做好信息公开相关工作。学校门户网站上专设信息公开专栏，发布信息公开的相关制度和年度工作报告等信息，及时更新学院工作动态，加强了人员招聘、物资设备采购、工程招投标、收费项目等事项的公示公开力度；学校</w:t>
      </w:r>
      <w:proofErr w:type="gramStart"/>
      <w:r>
        <w:rPr>
          <w:rFonts w:ascii="仿宋" w:eastAsia="仿宋" w:hAnsi="仿宋" w:cs="仿宋" w:hint="eastAsia"/>
          <w:sz w:val="32"/>
          <w:szCs w:val="32"/>
        </w:rPr>
        <w:t>微信公</w:t>
      </w:r>
      <w:r>
        <w:rPr>
          <w:rFonts w:ascii="仿宋" w:eastAsia="仿宋" w:hAnsi="仿宋" w:cs="仿宋" w:hint="eastAsia"/>
          <w:sz w:val="32"/>
          <w:szCs w:val="32"/>
        </w:rPr>
        <w:t>众号</w:t>
      </w:r>
      <w:proofErr w:type="gramEnd"/>
      <w:r>
        <w:rPr>
          <w:rFonts w:ascii="仿宋" w:eastAsia="仿宋" w:hAnsi="仿宋" w:cs="仿宋" w:hint="eastAsia"/>
          <w:sz w:val="32"/>
          <w:szCs w:val="32"/>
        </w:rPr>
        <w:t>作为信息公开的新媒体渠道，及时发布学校相关工作动态、校园新闻、招生信息等内容，形成了多平台并举的信息公开新格局；</w:t>
      </w:r>
      <w:r>
        <w:rPr>
          <w:rFonts w:ascii="仿宋" w:eastAsia="仿宋" w:hAnsi="仿宋" w:cs="仿宋" w:hint="eastAsia"/>
          <w:sz w:val="32"/>
          <w:szCs w:val="32"/>
        </w:rPr>
        <w:t>OA</w:t>
      </w:r>
      <w:r>
        <w:rPr>
          <w:rFonts w:ascii="仿宋" w:eastAsia="仿宋" w:hAnsi="仿宋" w:cs="仿宋" w:hint="eastAsia"/>
          <w:sz w:val="32"/>
          <w:szCs w:val="32"/>
        </w:rPr>
        <w:t>网上办公系统作为校内教职工内部无纸化办公平台，目前该系统也成为学校各项工作信息、通知公告、相关制度和文件面向全体教职工进行信息公开的渠道之一。</w:t>
      </w:r>
    </w:p>
    <w:p w:rsidR="005F2FD9" w:rsidRDefault="00773475">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二、主动公开信息情况</w:t>
      </w:r>
    </w:p>
    <w:p w:rsidR="005F2FD9" w:rsidRDefault="00773475">
      <w:pPr>
        <w:spacing w:line="579" w:lineRule="exact"/>
        <w:ind w:firstLineChars="200" w:firstLine="640"/>
        <w:rPr>
          <w:rFonts w:ascii="楷体" w:eastAsia="楷体" w:hAnsi="楷体" w:cs="楷体"/>
          <w:sz w:val="32"/>
          <w:szCs w:val="32"/>
        </w:rPr>
      </w:pPr>
      <w:r>
        <w:rPr>
          <w:rFonts w:ascii="楷体" w:eastAsia="楷体" w:hAnsi="楷体" w:cs="楷体" w:hint="eastAsia"/>
          <w:sz w:val="32"/>
          <w:szCs w:val="32"/>
        </w:rPr>
        <w:t>（一）主动公开信息的主要内容</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根据省教育厅要求，学院</w:t>
      </w:r>
      <w:r>
        <w:rPr>
          <w:rFonts w:ascii="仿宋" w:eastAsia="仿宋" w:hAnsi="仿宋" w:cs="仿宋" w:hint="eastAsia"/>
          <w:sz w:val="32"/>
          <w:szCs w:val="32"/>
        </w:rPr>
        <w:t>主动公开年度重点工作、</w:t>
      </w:r>
      <w:r>
        <w:rPr>
          <w:rFonts w:ascii="仿宋" w:eastAsia="仿宋" w:hAnsi="仿宋" w:cs="仿宋" w:hint="eastAsia"/>
          <w:sz w:val="32"/>
          <w:szCs w:val="32"/>
        </w:rPr>
        <w:t>教育管理</w:t>
      </w:r>
      <w:r>
        <w:rPr>
          <w:rFonts w:ascii="仿宋" w:eastAsia="仿宋" w:hAnsi="仿宋" w:cs="仿宋" w:hint="eastAsia"/>
          <w:sz w:val="32"/>
          <w:szCs w:val="32"/>
        </w:rPr>
        <w:t>制度规程</w:t>
      </w:r>
      <w:r>
        <w:rPr>
          <w:rFonts w:ascii="仿宋" w:eastAsia="仿宋" w:hAnsi="仿宋" w:cs="仿宋" w:hint="eastAsia"/>
          <w:sz w:val="32"/>
          <w:szCs w:val="32"/>
        </w:rPr>
        <w:t>、教职工、学生切身利益</w:t>
      </w:r>
      <w:r>
        <w:rPr>
          <w:rFonts w:ascii="仿宋" w:eastAsia="仿宋" w:hAnsi="仿宋" w:cs="仿宋" w:hint="eastAsia"/>
          <w:sz w:val="32"/>
          <w:szCs w:val="32"/>
        </w:rPr>
        <w:t>相关重大改革举措和各类</w:t>
      </w:r>
      <w:r>
        <w:rPr>
          <w:rFonts w:ascii="仿宋" w:eastAsia="仿宋" w:hAnsi="仿宋" w:cs="仿宋" w:hint="eastAsia"/>
          <w:sz w:val="32"/>
          <w:szCs w:val="32"/>
        </w:rPr>
        <w:t>事项，主要内容包括：</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学</w:t>
      </w:r>
      <w:r>
        <w:rPr>
          <w:rFonts w:ascii="仿宋" w:eastAsia="仿宋" w:hAnsi="仿宋" w:cs="仿宋" w:hint="eastAsia"/>
          <w:sz w:val="32"/>
          <w:szCs w:val="32"/>
        </w:rPr>
        <w:t>院</w:t>
      </w:r>
      <w:r>
        <w:rPr>
          <w:rFonts w:ascii="仿宋" w:eastAsia="仿宋" w:hAnsi="仿宋" w:cs="仿宋" w:hint="eastAsia"/>
          <w:sz w:val="32"/>
          <w:szCs w:val="32"/>
        </w:rPr>
        <w:t>基本情况：学</w:t>
      </w:r>
      <w:r>
        <w:rPr>
          <w:rFonts w:ascii="仿宋" w:eastAsia="仿宋" w:hAnsi="仿宋" w:cs="仿宋" w:hint="eastAsia"/>
          <w:sz w:val="32"/>
          <w:szCs w:val="32"/>
        </w:rPr>
        <w:t>院</w:t>
      </w:r>
      <w:r>
        <w:rPr>
          <w:rFonts w:ascii="仿宋" w:eastAsia="仿宋" w:hAnsi="仿宋" w:cs="仿宋" w:hint="eastAsia"/>
          <w:sz w:val="32"/>
          <w:szCs w:val="32"/>
        </w:rPr>
        <w:t>名称、办学地点、办学规模、内设机构、党委会、</w:t>
      </w:r>
      <w:r>
        <w:rPr>
          <w:rFonts w:ascii="仿宋" w:eastAsia="仿宋" w:hAnsi="仿宋" w:cs="仿宋" w:hint="eastAsia"/>
          <w:sz w:val="32"/>
          <w:szCs w:val="32"/>
        </w:rPr>
        <w:t>院长</w:t>
      </w:r>
      <w:r>
        <w:rPr>
          <w:rFonts w:ascii="仿宋" w:eastAsia="仿宋" w:hAnsi="仿宋" w:cs="仿宋" w:hint="eastAsia"/>
          <w:sz w:val="32"/>
          <w:szCs w:val="32"/>
        </w:rPr>
        <w:t>办公会</w:t>
      </w:r>
      <w:r>
        <w:rPr>
          <w:rFonts w:ascii="仿宋" w:eastAsia="仿宋" w:hAnsi="仿宋" w:cs="仿宋" w:hint="eastAsia"/>
          <w:sz w:val="32"/>
          <w:szCs w:val="32"/>
        </w:rPr>
        <w:t>、各部门、二级学院等</w:t>
      </w:r>
      <w:r>
        <w:rPr>
          <w:rFonts w:ascii="仿宋" w:eastAsia="仿宋" w:hAnsi="仿宋" w:cs="仿宋" w:hint="eastAsia"/>
          <w:sz w:val="32"/>
          <w:szCs w:val="32"/>
        </w:rPr>
        <w:t>机构</w:t>
      </w:r>
      <w:r>
        <w:rPr>
          <w:rFonts w:ascii="仿宋" w:eastAsia="仿宋" w:hAnsi="仿宋" w:cs="仿宋" w:hint="eastAsia"/>
          <w:sz w:val="32"/>
          <w:szCs w:val="32"/>
        </w:rPr>
        <w:t>负责人情况。</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学</w:t>
      </w:r>
      <w:r>
        <w:rPr>
          <w:rFonts w:ascii="仿宋" w:eastAsia="仿宋" w:hAnsi="仿宋" w:cs="仿宋" w:hint="eastAsia"/>
          <w:sz w:val="32"/>
          <w:szCs w:val="32"/>
        </w:rPr>
        <w:t>院</w:t>
      </w:r>
      <w:r>
        <w:rPr>
          <w:rFonts w:ascii="仿宋" w:eastAsia="仿宋" w:hAnsi="仿宋" w:cs="仿宋" w:hint="eastAsia"/>
          <w:sz w:val="32"/>
          <w:szCs w:val="32"/>
        </w:rPr>
        <w:t>制度</w:t>
      </w:r>
      <w:r>
        <w:rPr>
          <w:rFonts w:ascii="仿宋" w:eastAsia="仿宋" w:hAnsi="仿宋" w:cs="仿宋" w:hint="eastAsia"/>
          <w:sz w:val="32"/>
          <w:szCs w:val="32"/>
        </w:rPr>
        <w:t>文件</w:t>
      </w:r>
      <w:r>
        <w:rPr>
          <w:rFonts w:ascii="仿宋" w:eastAsia="仿宋" w:hAnsi="仿宋" w:cs="仿宋" w:hint="eastAsia"/>
          <w:sz w:val="32"/>
          <w:szCs w:val="32"/>
        </w:rPr>
        <w:t>：学院的发展规划、新校区建设实施情况、学院重大事项改革方案、年度重点工作及实施情况，重大事项的决策过程与结果</w:t>
      </w:r>
      <w:r>
        <w:rPr>
          <w:rFonts w:ascii="仿宋" w:eastAsia="仿宋" w:hAnsi="仿宋" w:cs="仿宋" w:hint="eastAsia"/>
          <w:sz w:val="32"/>
          <w:szCs w:val="32"/>
        </w:rPr>
        <w:t>、</w:t>
      </w:r>
      <w:r>
        <w:rPr>
          <w:rFonts w:ascii="仿宋" w:eastAsia="仿宋" w:hAnsi="仿宋" w:cs="仿宋" w:hint="eastAsia"/>
          <w:sz w:val="32"/>
          <w:szCs w:val="32"/>
        </w:rPr>
        <w:t>学院制定的各项规章制度、办事规程、廉政规定</w:t>
      </w:r>
      <w:r>
        <w:rPr>
          <w:rFonts w:ascii="仿宋" w:eastAsia="仿宋" w:hAnsi="仿宋" w:cs="仿宋" w:hint="eastAsia"/>
          <w:sz w:val="32"/>
          <w:szCs w:val="32"/>
        </w:rPr>
        <w:t>等</w:t>
      </w:r>
      <w:r>
        <w:rPr>
          <w:rFonts w:ascii="仿宋" w:eastAsia="仿宋" w:hAnsi="仿宋" w:cs="仿宋" w:hint="eastAsia"/>
          <w:sz w:val="32"/>
          <w:szCs w:val="32"/>
        </w:rPr>
        <w:t>。</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3.</w:t>
      </w:r>
      <w:proofErr w:type="gramStart"/>
      <w:r>
        <w:rPr>
          <w:rFonts w:ascii="仿宋" w:eastAsia="仿宋" w:hAnsi="仿宋" w:cs="仿宋" w:hint="eastAsia"/>
          <w:sz w:val="32"/>
          <w:szCs w:val="32"/>
        </w:rPr>
        <w:t>学</w:t>
      </w:r>
      <w:r>
        <w:rPr>
          <w:rFonts w:ascii="仿宋" w:eastAsia="仿宋" w:hAnsi="仿宋" w:cs="仿宋" w:hint="eastAsia"/>
          <w:sz w:val="32"/>
          <w:szCs w:val="32"/>
        </w:rPr>
        <w:t>院</w:t>
      </w:r>
      <w:r>
        <w:rPr>
          <w:rFonts w:ascii="仿宋" w:eastAsia="仿宋" w:hAnsi="仿宋" w:cs="仿宋" w:hint="eastAsia"/>
          <w:sz w:val="32"/>
          <w:szCs w:val="32"/>
        </w:rPr>
        <w:t>党建</w:t>
      </w:r>
      <w:proofErr w:type="gramEnd"/>
      <w:r>
        <w:rPr>
          <w:rFonts w:ascii="仿宋" w:eastAsia="仿宋" w:hAnsi="仿宋" w:cs="仿宋" w:hint="eastAsia"/>
          <w:sz w:val="32"/>
          <w:szCs w:val="32"/>
        </w:rPr>
        <w:t>工作：学</w:t>
      </w:r>
      <w:r>
        <w:rPr>
          <w:rFonts w:ascii="仿宋" w:eastAsia="仿宋" w:hAnsi="仿宋" w:cs="仿宋" w:hint="eastAsia"/>
          <w:sz w:val="32"/>
          <w:szCs w:val="32"/>
        </w:rPr>
        <w:t>院</w:t>
      </w:r>
      <w:r>
        <w:rPr>
          <w:rFonts w:ascii="仿宋" w:eastAsia="仿宋" w:hAnsi="仿宋" w:cs="仿宋" w:hint="eastAsia"/>
          <w:sz w:val="32"/>
          <w:szCs w:val="32"/>
        </w:rPr>
        <w:t>意识形态教育工作、重要法规、党员发展、组织建设、统战工作、政治理论学习、</w:t>
      </w:r>
      <w:r>
        <w:rPr>
          <w:rFonts w:ascii="仿宋" w:eastAsia="仿宋" w:hAnsi="仿宋" w:cs="仿宋" w:hint="eastAsia"/>
          <w:sz w:val="32"/>
          <w:szCs w:val="32"/>
        </w:rPr>
        <w:t>党史学习教育</w:t>
      </w:r>
      <w:r>
        <w:rPr>
          <w:rFonts w:ascii="仿宋" w:eastAsia="仿宋" w:hAnsi="仿宋" w:cs="仿宋" w:hint="eastAsia"/>
          <w:sz w:val="32"/>
          <w:szCs w:val="32"/>
        </w:rPr>
        <w:t>等。</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涉及学生切身利益的事项，包括招生政策、招生计划、录取结果、招生录取分数线、招生执行情况及其收费依据、收费标准；学生管理制度和办法，包括对学生各种奖励、处分，助学金的发放等情况，以及就业等有关信息；三好学生评选、学生干部任用、专升本、特困生补助等相关政策、条件、指标、结果等</w:t>
      </w:r>
      <w:r>
        <w:rPr>
          <w:rFonts w:ascii="仿宋" w:eastAsia="仿宋" w:hAnsi="仿宋" w:cs="仿宋" w:hint="eastAsia"/>
          <w:sz w:val="32"/>
          <w:szCs w:val="32"/>
        </w:rPr>
        <w:t>；</w:t>
      </w:r>
      <w:r>
        <w:rPr>
          <w:rFonts w:ascii="仿宋" w:eastAsia="仿宋" w:hAnsi="仿宋" w:cs="仿宋" w:hint="eastAsia"/>
          <w:sz w:val="32"/>
          <w:szCs w:val="32"/>
        </w:rPr>
        <w:t>教学管理情况</w:t>
      </w:r>
      <w:r>
        <w:rPr>
          <w:rFonts w:ascii="仿宋" w:eastAsia="仿宋" w:hAnsi="仿宋" w:cs="仿宋" w:hint="eastAsia"/>
          <w:sz w:val="32"/>
          <w:szCs w:val="32"/>
        </w:rPr>
        <w:t>，</w:t>
      </w:r>
      <w:r>
        <w:rPr>
          <w:rFonts w:ascii="仿宋" w:eastAsia="仿宋" w:hAnsi="仿宋" w:cs="仿宋" w:hint="eastAsia"/>
          <w:sz w:val="32"/>
          <w:szCs w:val="32"/>
        </w:rPr>
        <w:t>包含</w:t>
      </w:r>
      <w:r>
        <w:rPr>
          <w:rFonts w:ascii="仿宋" w:eastAsia="仿宋" w:hAnsi="仿宋" w:cs="仿宋" w:hint="eastAsia"/>
          <w:sz w:val="32"/>
          <w:szCs w:val="32"/>
        </w:rPr>
        <w:t>学</w:t>
      </w:r>
      <w:r>
        <w:rPr>
          <w:rFonts w:ascii="仿宋" w:eastAsia="仿宋" w:hAnsi="仿宋" w:cs="仿宋" w:hint="eastAsia"/>
          <w:sz w:val="32"/>
          <w:szCs w:val="32"/>
        </w:rPr>
        <w:t>院</w:t>
      </w:r>
      <w:r>
        <w:rPr>
          <w:rFonts w:ascii="仿宋" w:eastAsia="仿宋" w:hAnsi="仿宋" w:cs="仿宋" w:hint="eastAsia"/>
          <w:sz w:val="32"/>
          <w:szCs w:val="32"/>
        </w:rPr>
        <w:t>教学校历、专业设置、教学大纲、教学管理工作基本规程、校外实践教育基地管理办法、编制发布教学质量年度报告、学生学籍管理、学生毕结业等。</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涉及教职工切身利益的事项，包括干部任用、业务考</w:t>
      </w:r>
      <w:r>
        <w:rPr>
          <w:rFonts w:ascii="仿宋" w:eastAsia="仿宋" w:hAnsi="仿宋" w:cs="仿宋" w:hint="eastAsia"/>
          <w:sz w:val="32"/>
          <w:szCs w:val="32"/>
        </w:rPr>
        <w:lastRenderedPageBreak/>
        <w:t>核，教师职务评审聘任、晋职晋级、</w:t>
      </w:r>
      <w:r>
        <w:rPr>
          <w:rFonts w:ascii="仿宋" w:eastAsia="仿宋" w:hAnsi="仿宋" w:cs="仿宋" w:hint="eastAsia"/>
          <w:sz w:val="32"/>
          <w:szCs w:val="32"/>
        </w:rPr>
        <w:t>评先评优等相关政策、指标、审批程序、结果；绩效工资分配的办法、标准和使用情况。</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科研管理情况：学</w:t>
      </w:r>
      <w:r>
        <w:rPr>
          <w:rFonts w:ascii="仿宋" w:eastAsia="仿宋" w:hAnsi="仿宋" w:cs="仿宋" w:hint="eastAsia"/>
          <w:sz w:val="32"/>
          <w:szCs w:val="32"/>
        </w:rPr>
        <w:t>院</w:t>
      </w:r>
      <w:r>
        <w:rPr>
          <w:rFonts w:ascii="仿宋" w:eastAsia="仿宋" w:hAnsi="仿宋" w:cs="仿宋" w:hint="eastAsia"/>
          <w:sz w:val="32"/>
          <w:szCs w:val="32"/>
        </w:rPr>
        <w:t>科研项目申报、科研奖励制度、科研项目结题等科研管理信息</w:t>
      </w:r>
      <w:r>
        <w:rPr>
          <w:rFonts w:ascii="仿宋" w:eastAsia="仿宋" w:hAnsi="仿宋" w:cs="仿宋" w:hint="eastAsia"/>
          <w:sz w:val="32"/>
          <w:szCs w:val="32"/>
        </w:rPr>
        <w:t>。</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招生工作情况：学</w:t>
      </w:r>
      <w:r>
        <w:rPr>
          <w:rFonts w:ascii="仿宋" w:eastAsia="仿宋" w:hAnsi="仿宋" w:cs="仿宋" w:hint="eastAsia"/>
          <w:sz w:val="32"/>
          <w:szCs w:val="32"/>
        </w:rPr>
        <w:t>院</w:t>
      </w:r>
      <w:r>
        <w:rPr>
          <w:rFonts w:ascii="仿宋" w:eastAsia="仿宋" w:hAnsi="仿宋" w:cs="仿宋" w:hint="eastAsia"/>
          <w:sz w:val="32"/>
          <w:szCs w:val="32"/>
        </w:rPr>
        <w:t>招生章程、招生计划、招生咨询、招生宣传资料等。</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学校财务收支情况：有关经费的预算及使用情况，其它各项收入来源、支出及使用情况。</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基建招标情况，基建、维修工程的规划、设计、预算、招投标、工程竣工结算等情况。</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10.</w:t>
      </w:r>
      <w:r>
        <w:rPr>
          <w:rFonts w:ascii="仿宋" w:eastAsia="仿宋" w:hAnsi="仿宋" w:cs="仿宋" w:hint="eastAsia"/>
          <w:sz w:val="32"/>
          <w:szCs w:val="32"/>
        </w:rPr>
        <w:t>学院大宗物资、大宗办公用品以及教学仪器设备、图书、教材的购置。</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sz w:val="32"/>
          <w:szCs w:val="32"/>
        </w:rPr>
        <w:t>人才引进、教职工在职学习培训、公派出国境</w:t>
      </w:r>
      <w:r>
        <w:rPr>
          <w:rFonts w:ascii="仿宋" w:eastAsia="仿宋" w:hAnsi="仿宋" w:cs="仿宋" w:hint="eastAsia"/>
          <w:sz w:val="32"/>
          <w:szCs w:val="32"/>
        </w:rPr>
        <w:t>等</w:t>
      </w:r>
      <w:r>
        <w:rPr>
          <w:rFonts w:ascii="仿宋" w:eastAsia="仿宋" w:hAnsi="仿宋" w:cs="仿宋" w:hint="eastAsia"/>
          <w:sz w:val="32"/>
          <w:szCs w:val="32"/>
        </w:rPr>
        <w:t>情况。</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sz w:val="32"/>
          <w:szCs w:val="32"/>
        </w:rPr>
        <w:t>领导干部党风廉政建设和审计监督有关方面的情况。</w:t>
      </w:r>
    </w:p>
    <w:p w:rsidR="005F2FD9" w:rsidRDefault="00773475">
      <w:pPr>
        <w:spacing w:line="579" w:lineRule="exact"/>
        <w:ind w:firstLineChars="200" w:firstLine="640"/>
        <w:rPr>
          <w:rFonts w:ascii="楷体" w:eastAsia="楷体" w:hAnsi="楷体" w:cs="楷体"/>
          <w:sz w:val="32"/>
          <w:szCs w:val="32"/>
        </w:rPr>
      </w:pPr>
      <w:r>
        <w:rPr>
          <w:rFonts w:ascii="楷体" w:eastAsia="楷体" w:hAnsi="楷体" w:cs="楷体" w:hint="eastAsia"/>
          <w:sz w:val="32"/>
          <w:szCs w:val="32"/>
        </w:rPr>
        <w:t>（二）主动公开信息的数量</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20</w:t>
      </w:r>
      <w:r>
        <w:rPr>
          <w:rFonts w:ascii="仿宋" w:eastAsia="仿宋" w:hAnsi="仿宋" w:cs="仿宋" w:hint="eastAsia"/>
          <w:sz w:val="32"/>
          <w:szCs w:val="32"/>
        </w:rPr>
        <w:t>20</w:t>
      </w:r>
      <w:r>
        <w:rPr>
          <w:rFonts w:ascii="仿宋" w:eastAsia="仿宋" w:hAnsi="仿宋" w:cs="仿宋" w:hint="eastAsia"/>
          <w:sz w:val="32"/>
          <w:szCs w:val="32"/>
        </w:rPr>
        <w:t>-20</w:t>
      </w:r>
      <w:r>
        <w:rPr>
          <w:rFonts w:ascii="仿宋" w:eastAsia="仿宋" w:hAnsi="仿宋" w:cs="仿宋" w:hint="eastAsia"/>
          <w:sz w:val="32"/>
          <w:szCs w:val="32"/>
        </w:rPr>
        <w:t>21</w:t>
      </w:r>
      <w:r>
        <w:rPr>
          <w:rFonts w:ascii="仿宋" w:eastAsia="仿宋" w:hAnsi="仿宋" w:cs="仿宋" w:hint="eastAsia"/>
          <w:sz w:val="32"/>
          <w:szCs w:val="32"/>
        </w:rPr>
        <w:t>学年，学</w:t>
      </w:r>
      <w:r>
        <w:rPr>
          <w:rFonts w:ascii="仿宋" w:eastAsia="仿宋" w:hAnsi="仿宋" w:cs="仿宋" w:hint="eastAsia"/>
          <w:sz w:val="32"/>
          <w:szCs w:val="32"/>
        </w:rPr>
        <w:t>院</w:t>
      </w:r>
      <w:r>
        <w:rPr>
          <w:rFonts w:ascii="仿宋" w:eastAsia="仿宋" w:hAnsi="仿宋" w:cs="仿宋" w:hint="eastAsia"/>
          <w:sz w:val="32"/>
          <w:szCs w:val="32"/>
        </w:rPr>
        <w:t>通过官方网站发布综合新闻稿件</w:t>
      </w:r>
      <w:r>
        <w:rPr>
          <w:rFonts w:ascii="仿宋" w:eastAsia="仿宋" w:hAnsi="仿宋" w:cs="仿宋" w:hint="eastAsia"/>
          <w:sz w:val="32"/>
          <w:szCs w:val="32"/>
        </w:rPr>
        <w:t>384</w:t>
      </w:r>
      <w:r>
        <w:rPr>
          <w:rFonts w:ascii="仿宋" w:eastAsia="仿宋" w:hAnsi="仿宋" w:cs="仿宋" w:hint="eastAsia"/>
          <w:sz w:val="32"/>
          <w:szCs w:val="32"/>
        </w:rPr>
        <w:t>篇，学院要闻</w:t>
      </w:r>
      <w:r>
        <w:rPr>
          <w:rFonts w:ascii="仿宋" w:eastAsia="仿宋" w:hAnsi="仿宋" w:cs="仿宋" w:hint="eastAsia"/>
          <w:sz w:val="32"/>
          <w:szCs w:val="32"/>
        </w:rPr>
        <w:t>594</w:t>
      </w:r>
      <w:r>
        <w:rPr>
          <w:rFonts w:ascii="仿宋" w:eastAsia="仿宋" w:hAnsi="仿宋" w:cs="仿宋" w:hint="eastAsia"/>
          <w:sz w:val="32"/>
          <w:szCs w:val="32"/>
        </w:rPr>
        <w:t>条，媒体关注稿件</w:t>
      </w:r>
      <w:r>
        <w:rPr>
          <w:rFonts w:ascii="仿宋" w:eastAsia="仿宋" w:hAnsi="仿宋" w:cs="仿宋" w:hint="eastAsia"/>
          <w:sz w:val="32"/>
          <w:szCs w:val="32"/>
        </w:rPr>
        <w:t>416</w:t>
      </w:r>
      <w:r>
        <w:rPr>
          <w:rFonts w:ascii="仿宋" w:eastAsia="仿宋" w:hAnsi="仿宋" w:cs="仿宋" w:hint="eastAsia"/>
          <w:sz w:val="32"/>
          <w:szCs w:val="32"/>
        </w:rPr>
        <w:t>篇，新媒体微信（服务号）推送</w:t>
      </w:r>
      <w:r>
        <w:rPr>
          <w:rFonts w:ascii="仿宋" w:eastAsia="仿宋" w:hAnsi="仿宋" w:cs="仿宋" w:hint="eastAsia"/>
          <w:sz w:val="32"/>
          <w:szCs w:val="32"/>
        </w:rPr>
        <w:t>63</w:t>
      </w:r>
      <w:r>
        <w:rPr>
          <w:rFonts w:ascii="仿宋" w:eastAsia="仿宋" w:hAnsi="仿宋" w:cs="仿宋" w:hint="eastAsia"/>
          <w:sz w:val="32"/>
          <w:szCs w:val="32"/>
        </w:rPr>
        <w:t>期</w:t>
      </w:r>
      <w:r>
        <w:rPr>
          <w:rFonts w:ascii="仿宋" w:eastAsia="仿宋" w:hAnsi="仿宋" w:cs="仿宋" w:hint="eastAsia"/>
          <w:sz w:val="32"/>
          <w:szCs w:val="32"/>
        </w:rPr>
        <w:t>92</w:t>
      </w:r>
      <w:r>
        <w:rPr>
          <w:rFonts w:ascii="仿宋" w:eastAsia="仿宋" w:hAnsi="仿宋" w:cs="仿宋" w:hint="eastAsia"/>
          <w:sz w:val="32"/>
          <w:szCs w:val="32"/>
        </w:rPr>
        <w:t>篇文稿。全</w:t>
      </w:r>
      <w:r>
        <w:rPr>
          <w:rFonts w:ascii="仿宋" w:eastAsia="仿宋" w:hAnsi="仿宋" w:cs="仿宋" w:hint="eastAsia"/>
          <w:sz w:val="32"/>
          <w:szCs w:val="32"/>
        </w:rPr>
        <w:t>院每周通过短信平台</w:t>
      </w:r>
      <w:r>
        <w:rPr>
          <w:rFonts w:ascii="仿宋" w:eastAsia="仿宋" w:hAnsi="仿宋" w:cs="仿宋" w:hint="eastAsia"/>
          <w:sz w:val="32"/>
          <w:szCs w:val="32"/>
        </w:rPr>
        <w:t>主动公开信息</w:t>
      </w:r>
      <w:r>
        <w:rPr>
          <w:rFonts w:ascii="仿宋" w:eastAsia="仿宋" w:hAnsi="仿宋" w:cs="仿宋" w:hint="eastAsia"/>
          <w:sz w:val="32"/>
          <w:szCs w:val="32"/>
        </w:rPr>
        <w:t>，</w:t>
      </w:r>
      <w:r>
        <w:rPr>
          <w:rFonts w:ascii="仿宋" w:eastAsia="仿宋" w:hAnsi="仿宋" w:cs="仿宋" w:hint="eastAsia"/>
          <w:sz w:val="32"/>
          <w:szCs w:val="32"/>
        </w:rPr>
        <w:t>全年达</w:t>
      </w:r>
      <w:r>
        <w:rPr>
          <w:rFonts w:ascii="仿宋" w:eastAsia="仿宋" w:hAnsi="仿宋" w:cs="仿宋" w:hint="eastAsia"/>
          <w:sz w:val="32"/>
          <w:szCs w:val="32"/>
        </w:rPr>
        <w:t>650</w:t>
      </w:r>
      <w:r>
        <w:rPr>
          <w:rFonts w:ascii="仿宋" w:eastAsia="仿宋" w:hAnsi="仿宋" w:cs="仿宋" w:hint="eastAsia"/>
          <w:sz w:val="32"/>
          <w:szCs w:val="32"/>
        </w:rPr>
        <w:t>余条，其中涉及党政信息</w:t>
      </w:r>
      <w:r>
        <w:rPr>
          <w:rFonts w:ascii="仿宋" w:eastAsia="仿宋" w:hAnsi="仿宋" w:cs="仿宋" w:hint="eastAsia"/>
          <w:sz w:val="32"/>
          <w:szCs w:val="32"/>
        </w:rPr>
        <w:t>20</w:t>
      </w:r>
      <w:r>
        <w:rPr>
          <w:rFonts w:ascii="仿宋" w:eastAsia="仿宋" w:hAnsi="仿宋" w:cs="仿宋" w:hint="eastAsia"/>
          <w:sz w:val="32"/>
          <w:szCs w:val="32"/>
        </w:rPr>
        <w:t>0</w:t>
      </w:r>
      <w:r>
        <w:rPr>
          <w:rFonts w:ascii="仿宋" w:eastAsia="仿宋" w:hAnsi="仿宋" w:cs="仿宋" w:hint="eastAsia"/>
          <w:sz w:val="32"/>
          <w:szCs w:val="32"/>
        </w:rPr>
        <w:t>余条，教学管理类信息</w:t>
      </w:r>
      <w:r>
        <w:rPr>
          <w:rFonts w:ascii="仿宋" w:eastAsia="仿宋" w:hAnsi="仿宋" w:cs="仿宋" w:hint="eastAsia"/>
          <w:sz w:val="32"/>
          <w:szCs w:val="32"/>
        </w:rPr>
        <w:t>1</w:t>
      </w:r>
      <w:r>
        <w:rPr>
          <w:rFonts w:ascii="仿宋" w:eastAsia="仿宋" w:hAnsi="仿宋" w:cs="仿宋" w:hint="eastAsia"/>
          <w:sz w:val="32"/>
          <w:szCs w:val="32"/>
        </w:rPr>
        <w:t>3</w:t>
      </w:r>
      <w:r>
        <w:rPr>
          <w:rFonts w:ascii="仿宋" w:eastAsia="仿宋" w:hAnsi="仿宋" w:cs="仿宋" w:hint="eastAsia"/>
          <w:sz w:val="32"/>
          <w:szCs w:val="32"/>
        </w:rPr>
        <w:t>0</w:t>
      </w:r>
      <w:r>
        <w:rPr>
          <w:rFonts w:ascii="仿宋" w:eastAsia="仿宋" w:hAnsi="仿宋" w:cs="仿宋" w:hint="eastAsia"/>
          <w:sz w:val="32"/>
          <w:szCs w:val="32"/>
        </w:rPr>
        <w:t>余条，科研管理类信息</w:t>
      </w:r>
      <w:r>
        <w:rPr>
          <w:rFonts w:ascii="仿宋" w:eastAsia="仿宋" w:hAnsi="仿宋" w:cs="仿宋" w:hint="eastAsia"/>
          <w:sz w:val="32"/>
          <w:szCs w:val="32"/>
        </w:rPr>
        <w:t>60</w:t>
      </w:r>
      <w:r>
        <w:rPr>
          <w:rFonts w:ascii="仿宋" w:eastAsia="仿宋" w:hAnsi="仿宋" w:cs="仿宋" w:hint="eastAsia"/>
          <w:sz w:val="32"/>
          <w:szCs w:val="32"/>
        </w:rPr>
        <w:t>余条，学生管理类信息</w:t>
      </w:r>
      <w:r>
        <w:rPr>
          <w:rFonts w:ascii="仿宋" w:eastAsia="仿宋" w:hAnsi="仿宋" w:cs="仿宋" w:hint="eastAsia"/>
          <w:sz w:val="32"/>
          <w:szCs w:val="32"/>
        </w:rPr>
        <w:t>5</w:t>
      </w:r>
      <w:r>
        <w:rPr>
          <w:rFonts w:ascii="仿宋" w:eastAsia="仿宋" w:hAnsi="仿宋" w:cs="仿宋" w:hint="eastAsia"/>
          <w:sz w:val="32"/>
          <w:szCs w:val="32"/>
        </w:rPr>
        <w:t>0</w:t>
      </w:r>
      <w:r>
        <w:rPr>
          <w:rFonts w:ascii="仿宋" w:eastAsia="仿宋" w:hAnsi="仿宋" w:cs="仿宋" w:hint="eastAsia"/>
          <w:sz w:val="32"/>
          <w:szCs w:val="32"/>
        </w:rPr>
        <w:t>余条，招生就业类信息</w:t>
      </w:r>
      <w:r>
        <w:rPr>
          <w:rFonts w:ascii="仿宋" w:eastAsia="仿宋" w:hAnsi="仿宋" w:cs="仿宋" w:hint="eastAsia"/>
          <w:sz w:val="32"/>
          <w:szCs w:val="32"/>
        </w:rPr>
        <w:t>40</w:t>
      </w:r>
      <w:r>
        <w:rPr>
          <w:rFonts w:ascii="仿宋" w:eastAsia="仿宋" w:hAnsi="仿宋" w:cs="仿宋" w:hint="eastAsia"/>
          <w:sz w:val="32"/>
          <w:szCs w:val="32"/>
        </w:rPr>
        <w:t>余条，财务、</w:t>
      </w:r>
      <w:r>
        <w:rPr>
          <w:rFonts w:ascii="仿宋" w:eastAsia="仿宋" w:hAnsi="仿宋" w:cs="仿宋" w:hint="eastAsia"/>
          <w:sz w:val="32"/>
          <w:szCs w:val="32"/>
        </w:rPr>
        <w:lastRenderedPageBreak/>
        <w:t>后勤管理类信息</w:t>
      </w:r>
      <w:r>
        <w:rPr>
          <w:rFonts w:ascii="仿宋" w:eastAsia="仿宋" w:hAnsi="仿宋" w:cs="仿宋" w:hint="eastAsia"/>
          <w:sz w:val="32"/>
          <w:szCs w:val="32"/>
        </w:rPr>
        <w:t>4</w:t>
      </w:r>
      <w:r>
        <w:rPr>
          <w:rFonts w:ascii="仿宋" w:eastAsia="仿宋" w:hAnsi="仿宋" w:cs="仿宋" w:hint="eastAsia"/>
          <w:sz w:val="32"/>
          <w:szCs w:val="32"/>
        </w:rPr>
        <w:t>0</w:t>
      </w:r>
      <w:r>
        <w:rPr>
          <w:rFonts w:ascii="仿宋" w:eastAsia="仿宋" w:hAnsi="仿宋" w:cs="仿宋" w:hint="eastAsia"/>
          <w:sz w:val="32"/>
          <w:szCs w:val="32"/>
        </w:rPr>
        <w:t>余条</w:t>
      </w:r>
      <w:r>
        <w:rPr>
          <w:rFonts w:ascii="仿宋" w:eastAsia="仿宋" w:hAnsi="仿宋" w:cs="仿宋" w:hint="eastAsia"/>
          <w:sz w:val="32"/>
          <w:szCs w:val="32"/>
        </w:rPr>
        <w:t>，</w:t>
      </w:r>
      <w:r>
        <w:rPr>
          <w:rFonts w:ascii="仿宋" w:eastAsia="仿宋" w:hAnsi="仿宋" w:cs="仿宋" w:hint="eastAsia"/>
          <w:sz w:val="32"/>
          <w:szCs w:val="32"/>
        </w:rPr>
        <w:t>招投标管理类</w:t>
      </w:r>
      <w:r>
        <w:rPr>
          <w:rFonts w:ascii="仿宋" w:eastAsia="仿宋" w:hAnsi="仿宋" w:cs="仿宋" w:hint="eastAsia"/>
          <w:sz w:val="32"/>
          <w:szCs w:val="32"/>
        </w:rPr>
        <w:t>100</w:t>
      </w:r>
      <w:r>
        <w:rPr>
          <w:rFonts w:ascii="仿宋" w:eastAsia="仿宋" w:hAnsi="仿宋" w:cs="仿宋" w:hint="eastAsia"/>
          <w:sz w:val="32"/>
          <w:szCs w:val="32"/>
        </w:rPr>
        <w:t>余条，人事招聘类</w:t>
      </w:r>
      <w:r>
        <w:rPr>
          <w:rFonts w:ascii="仿宋" w:eastAsia="仿宋" w:hAnsi="仿宋" w:cs="仿宋" w:hint="eastAsia"/>
          <w:sz w:val="32"/>
          <w:szCs w:val="32"/>
        </w:rPr>
        <w:t>10</w:t>
      </w:r>
      <w:r>
        <w:rPr>
          <w:rFonts w:ascii="仿宋" w:eastAsia="仿宋" w:hAnsi="仿宋" w:cs="仿宋" w:hint="eastAsia"/>
          <w:sz w:val="32"/>
          <w:szCs w:val="32"/>
        </w:rPr>
        <w:t>余条，</w:t>
      </w:r>
      <w:r>
        <w:rPr>
          <w:rFonts w:ascii="仿宋" w:eastAsia="仿宋" w:hAnsi="仿宋" w:cs="仿宋" w:hint="eastAsia"/>
          <w:sz w:val="32"/>
          <w:szCs w:val="32"/>
        </w:rPr>
        <w:t>其它信息若干条（含各类综合信息）</w:t>
      </w:r>
      <w:r>
        <w:rPr>
          <w:rFonts w:ascii="仿宋" w:eastAsia="仿宋" w:hAnsi="仿宋" w:cs="仿宋" w:hint="eastAsia"/>
          <w:sz w:val="32"/>
          <w:szCs w:val="32"/>
        </w:rPr>
        <w:t>。</w:t>
      </w:r>
      <w:r>
        <w:rPr>
          <w:rFonts w:ascii="仿宋" w:eastAsia="仿宋" w:hAnsi="仿宋" w:cs="仿宋" w:hint="eastAsia"/>
          <w:sz w:val="32"/>
          <w:szCs w:val="32"/>
        </w:rPr>
        <w:t>上述信息同时</w:t>
      </w:r>
      <w:r>
        <w:rPr>
          <w:rFonts w:ascii="仿宋" w:eastAsia="仿宋" w:hAnsi="仿宋" w:cs="仿宋" w:hint="eastAsia"/>
          <w:sz w:val="32"/>
          <w:szCs w:val="32"/>
        </w:rPr>
        <w:t>在学院网站和校内外媒体公开发布。</w:t>
      </w:r>
      <w:r>
        <w:rPr>
          <w:rFonts w:ascii="仿宋" w:eastAsia="仿宋" w:hAnsi="仿宋" w:cs="仿宋" w:hint="eastAsia"/>
          <w:sz w:val="32"/>
          <w:szCs w:val="32"/>
        </w:rPr>
        <w:t>学院发布</w:t>
      </w:r>
      <w:r>
        <w:rPr>
          <w:rFonts w:ascii="仿宋" w:eastAsia="仿宋" w:hAnsi="仿宋" w:cs="仿宋" w:hint="eastAsia"/>
          <w:sz w:val="32"/>
          <w:szCs w:val="32"/>
        </w:rPr>
        <w:t>《学工简报》、《督导简报》共计</w:t>
      </w:r>
      <w:r>
        <w:rPr>
          <w:rFonts w:ascii="仿宋" w:eastAsia="仿宋" w:hAnsi="仿宋" w:cs="仿宋" w:hint="eastAsia"/>
          <w:sz w:val="32"/>
          <w:szCs w:val="32"/>
        </w:rPr>
        <w:t>20</w:t>
      </w:r>
      <w:r>
        <w:rPr>
          <w:rFonts w:ascii="仿宋" w:eastAsia="仿宋" w:hAnsi="仿宋" w:cs="仿宋" w:hint="eastAsia"/>
          <w:sz w:val="32"/>
          <w:szCs w:val="32"/>
        </w:rPr>
        <w:t>期，制播</w:t>
      </w:r>
      <w:r>
        <w:rPr>
          <w:rFonts w:ascii="仿宋" w:eastAsia="仿宋" w:hAnsi="仿宋" w:cs="仿宋" w:hint="eastAsia"/>
          <w:sz w:val="32"/>
          <w:szCs w:val="32"/>
        </w:rPr>
        <w:t>160</w:t>
      </w:r>
      <w:r>
        <w:rPr>
          <w:rFonts w:ascii="仿宋" w:eastAsia="仿宋" w:hAnsi="仿宋" w:cs="仿宋" w:hint="eastAsia"/>
          <w:sz w:val="32"/>
          <w:szCs w:val="32"/>
        </w:rPr>
        <w:t>余</w:t>
      </w:r>
      <w:r>
        <w:rPr>
          <w:rFonts w:ascii="仿宋" w:eastAsia="仿宋" w:hAnsi="仿宋" w:cs="仿宋" w:hint="eastAsia"/>
          <w:sz w:val="32"/>
          <w:szCs w:val="32"/>
        </w:rPr>
        <w:t>期午间</w:t>
      </w:r>
      <w:r>
        <w:rPr>
          <w:rFonts w:ascii="仿宋" w:eastAsia="仿宋" w:hAnsi="仿宋" w:cs="仿宋" w:hint="eastAsia"/>
          <w:sz w:val="32"/>
          <w:szCs w:val="32"/>
        </w:rPr>
        <w:t>、</w:t>
      </w:r>
      <w:r>
        <w:rPr>
          <w:rFonts w:ascii="仿宋" w:eastAsia="仿宋" w:hAnsi="仿宋" w:cs="仿宋" w:hint="eastAsia"/>
          <w:sz w:val="32"/>
          <w:szCs w:val="32"/>
        </w:rPr>
        <w:t>晚间</w:t>
      </w:r>
      <w:r>
        <w:rPr>
          <w:rFonts w:ascii="仿宋" w:eastAsia="仿宋" w:hAnsi="仿宋" w:cs="仿宋" w:hint="eastAsia"/>
          <w:sz w:val="32"/>
          <w:szCs w:val="32"/>
        </w:rPr>
        <w:t>校园新闻，传达校内大事小情</w:t>
      </w:r>
      <w:r>
        <w:rPr>
          <w:rFonts w:ascii="仿宋" w:eastAsia="仿宋" w:hAnsi="仿宋" w:cs="仿宋" w:hint="eastAsia"/>
          <w:sz w:val="32"/>
          <w:szCs w:val="32"/>
        </w:rPr>
        <w:t>；通过</w:t>
      </w:r>
      <w:r>
        <w:rPr>
          <w:rFonts w:ascii="仿宋" w:eastAsia="仿宋" w:hAnsi="仿宋" w:cs="仿宋" w:hint="eastAsia"/>
          <w:sz w:val="32"/>
          <w:szCs w:val="32"/>
        </w:rPr>
        <w:t>OA</w:t>
      </w:r>
      <w:r>
        <w:rPr>
          <w:rFonts w:ascii="仿宋" w:eastAsia="仿宋" w:hAnsi="仿宋" w:cs="仿宋" w:hint="eastAsia"/>
          <w:sz w:val="32"/>
          <w:szCs w:val="32"/>
        </w:rPr>
        <w:t>办公平台主动公开校务信息</w:t>
      </w:r>
      <w:r>
        <w:rPr>
          <w:rFonts w:ascii="仿宋" w:eastAsia="仿宋" w:hAnsi="仿宋" w:cs="仿宋" w:hint="eastAsia"/>
          <w:sz w:val="32"/>
          <w:szCs w:val="32"/>
        </w:rPr>
        <w:t>300</w:t>
      </w:r>
      <w:r>
        <w:rPr>
          <w:rFonts w:ascii="仿宋" w:eastAsia="仿宋" w:hAnsi="仿宋" w:cs="仿宋" w:hint="eastAsia"/>
          <w:sz w:val="32"/>
          <w:szCs w:val="32"/>
        </w:rPr>
        <w:t>余</w:t>
      </w:r>
      <w:r>
        <w:rPr>
          <w:rFonts w:ascii="仿宋" w:eastAsia="仿宋" w:hAnsi="仿宋" w:cs="仿宋" w:hint="eastAsia"/>
          <w:sz w:val="32"/>
          <w:szCs w:val="32"/>
        </w:rPr>
        <w:t>件，传达上级文件精神</w:t>
      </w:r>
      <w:r>
        <w:rPr>
          <w:rFonts w:ascii="仿宋" w:eastAsia="仿宋" w:hAnsi="仿宋" w:cs="仿宋" w:hint="eastAsia"/>
          <w:sz w:val="32"/>
          <w:szCs w:val="32"/>
        </w:rPr>
        <w:t>1180</w:t>
      </w:r>
      <w:r>
        <w:rPr>
          <w:rFonts w:ascii="仿宋" w:eastAsia="仿宋" w:hAnsi="仿宋" w:cs="仿宋" w:hint="eastAsia"/>
          <w:sz w:val="32"/>
          <w:szCs w:val="32"/>
        </w:rPr>
        <w:t>件</w:t>
      </w:r>
      <w:r>
        <w:rPr>
          <w:rFonts w:ascii="仿宋" w:eastAsia="仿宋" w:hAnsi="仿宋" w:cs="仿宋" w:hint="eastAsia"/>
          <w:sz w:val="32"/>
          <w:szCs w:val="32"/>
        </w:rPr>
        <w:t>。</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2</w:t>
      </w:r>
      <w:r>
        <w:rPr>
          <w:rFonts w:ascii="仿宋" w:eastAsia="仿宋" w:hAnsi="仿宋" w:cs="仿宋" w:hint="eastAsia"/>
          <w:sz w:val="32"/>
          <w:szCs w:val="32"/>
        </w:rPr>
        <w:t>月</w:t>
      </w:r>
      <w:r>
        <w:rPr>
          <w:rFonts w:ascii="仿宋" w:eastAsia="仿宋" w:hAnsi="仿宋" w:cs="仿宋" w:hint="eastAsia"/>
          <w:sz w:val="32"/>
          <w:szCs w:val="32"/>
        </w:rPr>
        <w:t>5</w:t>
      </w:r>
      <w:r>
        <w:rPr>
          <w:rFonts w:ascii="仿宋" w:eastAsia="仿宋" w:hAnsi="仿宋" w:cs="仿宋" w:hint="eastAsia"/>
          <w:sz w:val="32"/>
          <w:szCs w:val="32"/>
        </w:rPr>
        <w:t>日到</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24</w:t>
      </w:r>
      <w:r>
        <w:rPr>
          <w:rFonts w:ascii="仿宋" w:eastAsia="仿宋" w:hAnsi="仿宋" w:cs="仿宋" w:hint="eastAsia"/>
          <w:sz w:val="32"/>
          <w:szCs w:val="32"/>
        </w:rPr>
        <w:t>日，</w:t>
      </w:r>
      <w:r>
        <w:rPr>
          <w:rFonts w:ascii="仿宋" w:eastAsia="仿宋" w:hAnsi="仿宋" w:cs="仿宋" w:hint="eastAsia"/>
          <w:sz w:val="32"/>
          <w:szCs w:val="32"/>
        </w:rPr>
        <w:t>1</w:t>
      </w:r>
      <w:r>
        <w:rPr>
          <w:rFonts w:ascii="仿宋" w:eastAsia="仿宋" w:hAnsi="仿宋" w:cs="仿宋" w:hint="eastAsia"/>
          <w:sz w:val="32"/>
          <w:szCs w:val="32"/>
        </w:rPr>
        <w:t>09</w:t>
      </w:r>
      <w:r>
        <w:rPr>
          <w:rFonts w:ascii="仿宋" w:eastAsia="仿宋" w:hAnsi="仿宋" w:cs="仿宋" w:hint="eastAsia"/>
          <w:sz w:val="32"/>
          <w:szCs w:val="32"/>
        </w:rPr>
        <w:t>天</w:t>
      </w:r>
      <w:r>
        <w:rPr>
          <w:rFonts w:ascii="仿宋" w:eastAsia="仿宋" w:hAnsi="仿宋" w:cs="仿宋" w:hint="eastAsia"/>
          <w:sz w:val="32"/>
          <w:szCs w:val="32"/>
        </w:rPr>
        <w:t>共</w:t>
      </w:r>
      <w:r>
        <w:rPr>
          <w:rFonts w:ascii="仿宋" w:eastAsia="仿宋" w:hAnsi="仿宋" w:cs="仿宋" w:hint="eastAsia"/>
          <w:sz w:val="32"/>
          <w:szCs w:val="32"/>
        </w:rPr>
        <w:t>形成</w:t>
      </w:r>
      <w:r>
        <w:rPr>
          <w:rFonts w:ascii="仿宋" w:eastAsia="仿宋" w:hAnsi="仿宋" w:cs="仿宋" w:hint="eastAsia"/>
          <w:sz w:val="32"/>
          <w:szCs w:val="32"/>
        </w:rPr>
        <w:t>1</w:t>
      </w:r>
      <w:r>
        <w:rPr>
          <w:rFonts w:ascii="仿宋" w:eastAsia="仿宋" w:hAnsi="仿宋" w:cs="仿宋" w:hint="eastAsia"/>
          <w:sz w:val="32"/>
          <w:szCs w:val="32"/>
        </w:rPr>
        <w:t>09</w:t>
      </w:r>
      <w:r>
        <w:rPr>
          <w:rFonts w:ascii="仿宋" w:eastAsia="仿宋" w:hAnsi="仿宋" w:cs="仿宋" w:hint="eastAsia"/>
          <w:sz w:val="32"/>
          <w:szCs w:val="32"/>
        </w:rPr>
        <w:t>期疫情防控摸排和学生动态信息通报，</w:t>
      </w:r>
      <w:r>
        <w:rPr>
          <w:rFonts w:ascii="仿宋" w:eastAsia="仿宋" w:hAnsi="仿宋" w:cs="仿宋" w:hint="eastAsia"/>
          <w:sz w:val="32"/>
          <w:szCs w:val="32"/>
        </w:rPr>
        <w:t>实现</w:t>
      </w:r>
      <w:r>
        <w:rPr>
          <w:rFonts w:ascii="仿宋" w:eastAsia="仿宋" w:hAnsi="仿宋" w:cs="仿宋" w:hint="eastAsia"/>
          <w:sz w:val="32"/>
          <w:szCs w:val="32"/>
        </w:rPr>
        <w:t>对全校学生全覆盖疫情精准摸排</w:t>
      </w:r>
      <w:r>
        <w:rPr>
          <w:rFonts w:ascii="仿宋" w:eastAsia="仿宋" w:hAnsi="仿宋" w:cs="仿宋" w:hint="eastAsia"/>
          <w:sz w:val="32"/>
          <w:szCs w:val="32"/>
        </w:rPr>
        <w:t>与通报。</w:t>
      </w:r>
    </w:p>
    <w:p w:rsidR="005F2FD9" w:rsidRDefault="00773475">
      <w:pPr>
        <w:spacing w:line="579" w:lineRule="exact"/>
        <w:ind w:firstLineChars="200" w:firstLine="640"/>
        <w:rPr>
          <w:rFonts w:ascii="楷体" w:eastAsia="楷体" w:hAnsi="楷体" w:cs="楷体"/>
          <w:sz w:val="32"/>
          <w:szCs w:val="32"/>
        </w:rPr>
      </w:pPr>
      <w:r>
        <w:rPr>
          <w:rFonts w:ascii="楷体" w:eastAsia="楷体" w:hAnsi="楷体" w:cs="楷体" w:hint="eastAsia"/>
          <w:sz w:val="32"/>
          <w:szCs w:val="32"/>
        </w:rPr>
        <w:t>（三）主动公开信息的途径和方式</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会议公开：</w:t>
      </w:r>
      <w:r>
        <w:rPr>
          <w:rFonts w:ascii="仿宋" w:eastAsia="仿宋" w:hAnsi="仿宋" w:cs="仿宋" w:hint="eastAsia"/>
          <w:sz w:val="32"/>
          <w:szCs w:val="32"/>
        </w:rPr>
        <w:t>通过</w:t>
      </w:r>
      <w:r>
        <w:rPr>
          <w:rFonts w:ascii="仿宋" w:eastAsia="仿宋" w:hAnsi="仿宋" w:cs="仿宋" w:hint="eastAsia"/>
          <w:sz w:val="32"/>
          <w:szCs w:val="32"/>
        </w:rPr>
        <w:t>召开职代会、党委会、院长办公会</w:t>
      </w:r>
      <w:r>
        <w:rPr>
          <w:rFonts w:ascii="仿宋" w:eastAsia="仿宋" w:hAnsi="仿宋" w:cs="仿宋" w:hint="eastAsia"/>
          <w:sz w:val="32"/>
          <w:szCs w:val="32"/>
        </w:rPr>
        <w:t>、</w:t>
      </w:r>
      <w:r>
        <w:rPr>
          <w:rFonts w:ascii="仿宋" w:eastAsia="仿宋" w:hAnsi="仿宋" w:cs="仿宋" w:hint="eastAsia"/>
          <w:sz w:val="32"/>
          <w:szCs w:val="32"/>
        </w:rPr>
        <w:t>相关专题会议</w:t>
      </w:r>
      <w:r>
        <w:rPr>
          <w:rFonts w:ascii="仿宋" w:eastAsia="仿宋" w:hAnsi="仿宋" w:cs="仿宋" w:hint="eastAsia"/>
          <w:sz w:val="32"/>
          <w:szCs w:val="32"/>
        </w:rPr>
        <w:t>等</w:t>
      </w:r>
      <w:r>
        <w:rPr>
          <w:rFonts w:ascii="仿宋" w:eastAsia="仿宋" w:hAnsi="仿宋" w:cs="仿宋" w:hint="eastAsia"/>
          <w:sz w:val="32"/>
          <w:szCs w:val="32"/>
        </w:rPr>
        <w:t>，</w:t>
      </w:r>
      <w:r>
        <w:rPr>
          <w:rFonts w:ascii="仿宋" w:eastAsia="仿宋" w:hAnsi="仿宋" w:cs="仿宋" w:hint="eastAsia"/>
          <w:sz w:val="32"/>
          <w:szCs w:val="32"/>
        </w:rPr>
        <w:t>以会议纪要形式</w:t>
      </w:r>
      <w:r>
        <w:rPr>
          <w:rFonts w:ascii="仿宋" w:eastAsia="仿宋" w:hAnsi="仿宋" w:cs="仿宋" w:hint="eastAsia"/>
          <w:sz w:val="32"/>
          <w:szCs w:val="32"/>
        </w:rPr>
        <w:t>公开学院信息；</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新媒体公开：通过学</w:t>
      </w:r>
      <w:r>
        <w:rPr>
          <w:rFonts w:ascii="仿宋" w:eastAsia="仿宋" w:hAnsi="仿宋" w:cs="仿宋" w:hint="eastAsia"/>
          <w:sz w:val="32"/>
          <w:szCs w:val="32"/>
        </w:rPr>
        <w:t>院</w:t>
      </w:r>
      <w:r>
        <w:rPr>
          <w:rFonts w:ascii="仿宋" w:eastAsia="仿宋" w:hAnsi="仿宋" w:cs="仿宋" w:hint="eastAsia"/>
          <w:sz w:val="32"/>
          <w:szCs w:val="32"/>
        </w:rPr>
        <w:t>校园门户网站、校内广播、</w:t>
      </w:r>
      <w:r>
        <w:rPr>
          <w:rFonts w:ascii="仿宋" w:eastAsia="仿宋" w:hAnsi="仿宋" w:cs="仿宋" w:hint="eastAsia"/>
          <w:sz w:val="32"/>
          <w:szCs w:val="32"/>
        </w:rPr>
        <w:t>LED</w:t>
      </w:r>
      <w:r>
        <w:rPr>
          <w:rFonts w:ascii="仿宋" w:eastAsia="仿宋" w:hAnsi="仿宋" w:cs="仿宋" w:hint="eastAsia"/>
          <w:sz w:val="32"/>
          <w:szCs w:val="32"/>
        </w:rPr>
        <w:t>电子屏幕、</w:t>
      </w:r>
      <w:r>
        <w:rPr>
          <w:rFonts w:ascii="仿宋" w:eastAsia="仿宋" w:hAnsi="仿宋" w:cs="仿宋" w:hint="eastAsia"/>
          <w:sz w:val="32"/>
          <w:szCs w:val="32"/>
        </w:rPr>
        <w:t>OA</w:t>
      </w:r>
      <w:r>
        <w:rPr>
          <w:rFonts w:ascii="仿宋" w:eastAsia="仿宋" w:hAnsi="仿宋" w:cs="仿宋" w:hint="eastAsia"/>
          <w:sz w:val="32"/>
          <w:szCs w:val="32"/>
        </w:rPr>
        <w:t>办公系统、电子办公邮件等向校内师生员工和社会公众公开信息；</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传统媒体公开：主要包括纸质媒体，如校报、简报、统计报表及橱窗、宣传栏、手机短信</w:t>
      </w:r>
      <w:r>
        <w:rPr>
          <w:rFonts w:ascii="仿宋" w:eastAsia="仿宋" w:hAnsi="仿宋" w:cs="仿宋" w:hint="eastAsia"/>
          <w:sz w:val="32"/>
          <w:szCs w:val="32"/>
        </w:rPr>
        <w:t>等</w:t>
      </w:r>
      <w:r>
        <w:rPr>
          <w:rFonts w:ascii="仿宋" w:eastAsia="仿宋" w:hAnsi="仿宋" w:cs="仿宋" w:hint="eastAsia"/>
          <w:sz w:val="32"/>
          <w:szCs w:val="32"/>
        </w:rPr>
        <w:t>形式面向全校或校内一定范围内公开信息</w:t>
      </w:r>
      <w:r>
        <w:rPr>
          <w:rFonts w:ascii="仿宋" w:eastAsia="仿宋" w:hAnsi="仿宋" w:cs="仿宋" w:hint="eastAsia"/>
          <w:sz w:val="32"/>
          <w:szCs w:val="32"/>
        </w:rPr>
        <w:t>。</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通过阳光服务平台、“投诉与建议”电话，定期召开学生代表座谈会</w:t>
      </w:r>
      <w:r>
        <w:rPr>
          <w:rFonts w:ascii="仿宋" w:eastAsia="仿宋" w:hAnsi="仿宋" w:cs="仿宋" w:hint="eastAsia"/>
          <w:sz w:val="32"/>
          <w:szCs w:val="32"/>
        </w:rPr>
        <w:t>等形式</w:t>
      </w:r>
      <w:r>
        <w:rPr>
          <w:rFonts w:ascii="仿宋" w:eastAsia="仿宋" w:hAnsi="仿宋" w:cs="仿宋" w:hint="eastAsia"/>
          <w:sz w:val="32"/>
          <w:szCs w:val="32"/>
        </w:rPr>
        <w:t>，广泛听取学生对学</w:t>
      </w:r>
      <w:r>
        <w:rPr>
          <w:rFonts w:ascii="仿宋" w:eastAsia="仿宋" w:hAnsi="仿宋" w:cs="仿宋" w:hint="eastAsia"/>
          <w:sz w:val="32"/>
          <w:szCs w:val="32"/>
        </w:rPr>
        <w:t>院</w:t>
      </w:r>
      <w:r>
        <w:rPr>
          <w:rFonts w:ascii="仿宋" w:eastAsia="仿宋" w:hAnsi="仿宋" w:cs="仿宋" w:hint="eastAsia"/>
          <w:sz w:val="32"/>
          <w:szCs w:val="32"/>
        </w:rPr>
        <w:t>教育教学、后勤保障、行政服务等工作的建议与意见等</w:t>
      </w:r>
      <w:r>
        <w:rPr>
          <w:rFonts w:ascii="仿宋" w:eastAsia="仿宋" w:hAnsi="仿宋" w:cs="仿宋" w:hint="eastAsia"/>
          <w:sz w:val="32"/>
          <w:szCs w:val="32"/>
        </w:rPr>
        <w:t>，</w:t>
      </w:r>
      <w:r>
        <w:rPr>
          <w:rFonts w:ascii="仿宋" w:eastAsia="仿宋" w:hAnsi="仿宋" w:cs="仿宋" w:hint="eastAsia"/>
          <w:sz w:val="32"/>
          <w:szCs w:val="32"/>
        </w:rPr>
        <w:t>为学生参与学</w:t>
      </w:r>
      <w:r>
        <w:rPr>
          <w:rFonts w:ascii="仿宋" w:eastAsia="仿宋" w:hAnsi="仿宋" w:cs="仿宋" w:hint="eastAsia"/>
          <w:sz w:val="32"/>
          <w:szCs w:val="32"/>
        </w:rPr>
        <w:t>院</w:t>
      </w:r>
      <w:r>
        <w:rPr>
          <w:rFonts w:ascii="仿宋" w:eastAsia="仿宋" w:hAnsi="仿宋" w:cs="仿宋" w:hint="eastAsia"/>
          <w:sz w:val="32"/>
          <w:szCs w:val="32"/>
        </w:rPr>
        <w:t>民主管理和事业发展搭建平台，营造和谐、民主、开放的校园氛围。</w:t>
      </w:r>
    </w:p>
    <w:p w:rsidR="005F2FD9" w:rsidRDefault="00773475">
      <w:pPr>
        <w:spacing w:line="579" w:lineRule="exact"/>
        <w:ind w:firstLineChars="200" w:firstLine="640"/>
        <w:rPr>
          <w:rFonts w:ascii="仿宋" w:eastAsia="仿宋" w:hAnsi="仿宋" w:cs="仿宋"/>
          <w:b/>
          <w:bCs/>
          <w:sz w:val="32"/>
          <w:szCs w:val="32"/>
        </w:rPr>
      </w:pPr>
      <w:r>
        <w:rPr>
          <w:rFonts w:ascii="黑体" w:eastAsia="黑体" w:hAnsi="黑体" w:cs="黑体" w:hint="eastAsia"/>
          <w:sz w:val="32"/>
          <w:szCs w:val="32"/>
        </w:rPr>
        <w:lastRenderedPageBreak/>
        <w:t>三、依申请公开和不予公开情况</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w:t>
      </w:r>
      <w:r>
        <w:rPr>
          <w:rFonts w:ascii="仿宋" w:eastAsia="仿宋" w:hAnsi="仿宋" w:cs="仿宋" w:hint="eastAsia"/>
          <w:sz w:val="32"/>
          <w:szCs w:val="32"/>
        </w:rPr>
        <w:t>依申请公开情</w:t>
      </w:r>
      <w:r>
        <w:rPr>
          <w:rFonts w:ascii="仿宋" w:eastAsia="仿宋" w:hAnsi="仿宋" w:cs="仿宋" w:hint="eastAsia"/>
          <w:sz w:val="32"/>
          <w:szCs w:val="32"/>
        </w:rPr>
        <w:t>况</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20</w:t>
      </w:r>
      <w:r>
        <w:rPr>
          <w:rFonts w:ascii="仿宋" w:eastAsia="仿宋" w:hAnsi="仿宋" w:cs="仿宋" w:hint="eastAsia"/>
          <w:sz w:val="32"/>
          <w:szCs w:val="32"/>
        </w:rPr>
        <w:t>20</w:t>
      </w:r>
      <w:r>
        <w:rPr>
          <w:rFonts w:ascii="仿宋" w:eastAsia="仿宋" w:hAnsi="仿宋" w:cs="仿宋" w:hint="eastAsia"/>
          <w:sz w:val="32"/>
          <w:szCs w:val="32"/>
        </w:rPr>
        <w:t>-20</w:t>
      </w:r>
      <w:r>
        <w:rPr>
          <w:rFonts w:ascii="仿宋" w:eastAsia="仿宋" w:hAnsi="仿宋" w:cs="仿宋" w:hint="eastAsia"/>
          <w:sz w:val="32"/>
          <w:szCs w:val="32"/>
        </w:rPr>
        <w:t>21</w:t>
      </w:r>
      <w:r>
        <w:rPr>
          <w:rFonts w:ascii="仿宋" w:eastAsia="仿宋" w:hAnsi="仿宋" w:cs="仿宋" w:hint="eastAsia"/>
          <w:sz w:val="32"/>
          <w:szCs w:val="32"/>
        </w:rPr>
        <w:t>学年</w:t>
      </w:r>
      <w:r>
        <w:rPr>
          <w:rFonts w:ascii="仿宋" w:eastAsia="仿宋" w:hAnsi="仿宋" w:cs="仿宋" w:hint="eastAsia"/>
          <w:sz w:val="32"/>
          <w:szCs w:val="32"/>
        </w:rPr>
        <w:t>，</w:t>
      </w:r>
      <w:r>
        <w:rPr>
          <w:rFonts w:ascii="仿宋" w:eastAsia="仿宋" w:hAnsi="仿宋" w:cs="仿宋" w:hint="eastAsia"/>
          <w:sz w:val="32"/>
          <w:szCs w:val="32"/>
        </w:rPr>
        <w:t>学院共收到五份《依申请公开申请》，经审核不属于依申请公开范围。</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不予公开情况</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根据法律法规、党纪党规和校纪校规要求保密的事项依法依规不予公开。</w:t>
      </w:r>
    </w:p>
    <w:p w:rsidR="005F2FD9" w:rsidRDefault="00773475">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四、信息公开评议情况</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20</w:t>
      </w:r>
      <w:r>
        <w:rPr>
          <w:rFonts w:ascii="仿宋" w:eastAsia="仿宋" w:hAnsi="仿宋" w:cs="仿宋" w:hint="eastAsia"/>
          <w:sz w:val="32"/>
          <w:szCs w:val="32"/>
        </w:rPr>
        <w:t>20</w:t>
      </w:r>
      <w:r>
        <w:rPr>
          <w:rFonts w:ascii="仿宋" w:eastAsia="仿宋" w:hAnsi="仿宋" w:cs="仿宋" w:hint="eastAsia"/>
          <w:sz w:val="32"/>
          <w:szCs w:val="32"/>
        </w:rPr>
        <w:t>-20</w:t>
      </w:r>
      <w:r>
        <w:rPr>
          <w:rFonts w:ascii="仿宋" w:eastAsia="仿宋" w:hAnsi="仿宋" w:cs="仿宋" w:hint="eastAsia"/>
          <w:sz w:val="32"/>
          <w:szCs w:val="32"/>
        </w:rPr>
        <w:t>21</w:t>
      </w:r>
      <w:r>
        <w:rPr>
          <w:rFonts w:ascii="仿宋" w:eastAsia="仿宋" w:hAnsi="仿宋" w:cs="仿宋" w:hint="eastAsia"/>
          <w:sz w:val="32"/>
          <w:szCs w:val="32"/>
        </w:rPr>
        <w:t>学年，</w:t>
      </w:r>
      <w:r>
        <w:rPr>
          <w:rFonts w:ascii="仿宋" w:eastAsia="仿宋" w:hAnsi="仿宋" w:cs="仿宋" w:hint="eastAsia"/>
          <w:sz w:val="32"/>
          <w:szCs w:val="32"/>
        </w:rPr>
        <w:t>通过座谈会与问卷</w:t>
      </w:r>
      <w:r>
        <w:rPr>
          <w:rFonts w:ascii="仿宋" w:eastAsia="仿宋" w:hAnsi="仿宋" w:cs="仿宋" w:hint="eastAsia"/>
          <w:sz w:val="32"/>
          <w:szCs w:val="32"/>
        </w:rPr>
        <w:t>调查，学</w:t>
      </w:r>
      <w:r>
        <w:rPr>
          <w:rFonts w:ascii="仿宋" w:eastAsia="仿宋" w:hAnsi="仿宋" w:cs="仿宋" w:hint="eastAsia"/>
          <w:sz w:val="32"/>
          <w:szCs w:val="32"/>
        </w:rPr>
        <w:t>院</w:t>
      </w:r>
      <w:r>
        <w:rPr>
          <w:rFonts w:ascii="仿宋" w:eastAsia="仿宋" w:hAnsi="仿宋" w:cs="仿宋" w:hint="eastAsia"/>
          <w:sz w:val="32"/>
          <w:szCs w:val="32"/>
        </w:rPr>
        <w:t>师生员工</w:t>
      </w:r>
      <w:r>
        <w:rPr>
          <w:rFonts w:ascii="仿宋" w:eastAsia="仿宋" w:hAnsi="仿宋" w:cs="仿宋" w:hint="eastAsia"/>
          <w:sz w:val="32"/>
          <w:szCs w:val="32"/>
        </w:rPr>
        <w:t>90%</w:t>
      </w:r>
      <w:r>
        <w:rPr>
          <w:rFonts w:ascii="仿宋" w:eastAsia="仿宋" w:hAnsi="仿宋" w:cs="仿宋" w:hint="eastAsia"/>
          <w:sz w:val="32"/>
          <w:szCs w:val="32"/>
        </w:rPr>
        <w:t>以上认为</w:t>
      </w:r>
      <w:r>
        <w:rPr>
          <w:rFonts w:ascii="仿宋" w:eastAsia="仿宋" w:hAnsi="仿宋" w:cs="仿宋" w:hint="eastAsia"/>
          <w:sz w:val="32"/>
          <w:szCs w:val="32"/>
        </w:rPr>
        <w:t>院</w:t>
      </w:r>
      <w:r>
        <w:rPr>
          <w:rFonts w:ascii="仿宋" w:eastAsia="仿宋" w:hAnsi="仿宋" w:cs="仿宋" w:hint="eastAsia"/>
          <w:sz w:val="32"/>
          <w:szCs w:val="32"/>
        </w:rPr>
        <w:t>领导重视信息公开工作，学</w:t>
      </w:r>
      <w:r>
        <w:rPr>
          <w:rFonts w:ascii="仿宋" w:eastAsia="仿宋" w:hAnsi="仿宋" w:cs="仿宋" w:hint="eastAsia"/>
          <w:sz w:val="32"/>
          <w:szCs w:val="32"/>
        </w:rPr>
        <w:t>院</w:t>
      </w:r>
      <w:r>
        <w:rPr>
          <w:rFonts w:ascii="仿宋" w:eastAsia="仿宋" w:hAnsi="仿宋" w:cs="仿宋" w:hint="eastAsia"/>
          <w:sz w:val="32"/>
          <w:szCs w:val="32"/>
        </w:rPr>
        <w:t>的一些重大事项、特别是关系师生员工切身利益的决策做到了及时公开或事先征求意见、及时召开</w:t>
      </w:r>
      <w:r>
        <w:rPr>
          <w:rFonts w:ascii="仿宋" w:eastAsia="仿宋" w:hAnsi="仿宋" w:cs="仿宋" w:hint="eastAsia"/>
          <w:sz w:val="32"/>
          <w:szCs w:val="32"/>
        </w:rPr>
        <w:t>座谈</w:t>
      </w:r>
      <w:r>
        <w:rPr>
          <w:rFonts w:ascii="仿宋" w:eastAsia="仿宋" w:hAnsi="仿宋" w:cs="仿宋" w:hint="eastAsia"/>
          <w:sz w:val="32"/>
          <w:szCs w:val="32"/>
        </w:rPr>
        <w:t>会，学</w:t>
      </w:r>
      <w:r>
        <w:rPr>
          <w:rFonts w:ascii="仿宋" w:eastAsia="仿宋" w:hAnsi="仿宋" w:cs="仿宋" w:hint="eastAsia"/>
          <w:sz w:val="32"/>
          <w:szCs w:val="32"/>
        </w:rPr>
        <w:t>院以院</w:t>
      </w:r>
      <w:r>
        <w:rPr>
          <w:rFonts w:ascii="仿宋" w:eastAsia="仿宋" w:hAnsi="仿宋" w:cs="仿宋" w:hint="eastAsia"/>
          <w:sz w:val="32"/>
          <w:szCs w:val="32"/>
        </w:rPr>
        <w:t>领导与部门负责人“八进”</w:t>
      </w:r>
      <w:r>
        <w:rPr>
          <w:rFonts w:ascii="仿宋" w:eastAsia="仿宋" w:hAnsi="仿宋" w:cs="仿宋" w:hint="eastAsia"/>
          <w:sz w:val="32"/>
          <w:szCs w:val="32"/>
        </w:rPr>
        <w:t>等</w:t>
      </w:r>
      <w:r>
        <w:rPr>
          <w:rFonts w:ascii="仿宋" w:eastAsia="仿宋" w:hAnsi="仿宋" w:cs="仿宋" w:hint="eastAsia"/>
          <w:sz w:val="32"/>
          <w:szCs w:val="32"/>
        </w:rPr>
        <w:t>工作为契机，深入师生开展调研，认真听取师生意见，及时处理和办结教职工的诉求</w:t>
      </w:r>
      <w:r>
        <w:rPr>
          <w:rFonts w:ascii="仿宋" w:eastAsia="仿宋" w:hAnsi="仿宋" w:cs="仿宋" w:hint="eastAsia"/>
          <w:sz w:val="32"/>
          <w:szCs w:val="32"/>
        </w:rPr>
        <w:t>，</w:t>
      </w:r>
      <w:r>
        <w:rPr>
          <w:rFonts w:ascii="仿宋" w:eastAsia="仿宋" w:hAnsi="仿宋" w:cs="仿宋" w:hint="eastAsia"/>
          <w:sz w:val="32"/>
          <w:szCs w:val="32"/>
        </w:rPr>
        <w:t>学院信息公开的渠道全面到位，教职工对学院信息公开工作表示满意，评议良好，为构建和谐文明的校园环境起到了重要推动作用。</w:t>
      </w:r>
    </w:p>
    <w:p w:rsidR="005F2FD9" w:rsidRDefault="00773475">
      <w:pPr>
        <w:spacing w:line="579" w:lineRule="exact"/>
        <w:ind w:firstLineChars="200" w:firstLine="640"/>
        <w:rPr>
          <w:rFonts w:ascii="仿宋" w:eastAsia="仿宋" w:hAnsi="仿宋" w:cs="仿宋"/>
          <w:b/>
          <w:bCs/>
          <w:sz w:val="32"/>
          <w:szCs w:val="32"/>
        </w:rPr>
      </w:pPr>
      <w:r>
        <w:rPr>
          <w:rFonts w:ascii="黑体" w:eastAsia="黑体" w:hAnsi="黑体" w:cs="黑体" w:hint="eastAsia"/>
          <w:sz w:val="32"/>
          <w:szCs w:val="32"/>
        </w:rPr>
        <w:t>五、因信息公开遭到举报的情况</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本</w:t>
      </w:r>
      <w:r>
        <w:rPr>
          <w:rFonts w:ascii="仿宋" w:eastAsia="仿宋" w:hAnsi="仿宋" w:cs="仿宋" w:hint="eastAsia"/>
          <w:sz w:val="32"/>
          <w:szCs w:val="32"/>
        </w:rPr>
        <w:t>年度</w:t>
      </w:r>
      <w:r>
        <w:rPr>
          <w:rFonts w:ascii="仿宋" w:eastAsia="仿宋" w:hAnsi="仿宋" w:cs="仿宋" w:hint="eastAsia"/>
          <w:sz w:val="32"/>
          <w:szCs w:val="32"/>
        </w:rPr>
        <w:t>学院</w:t>
      </w:r>
      <w:r>
        <w:rPr>
          <w:rFonts w:ascii="仿宋" w:eastAsia="仿宋" w:hAnsi="仿宋" w:cs="仿宋" w:hint="eastAsia"/>
          <w:sz w:val="32"/>
          <w:szCs w:val="32"/>
        </w:rPr>
        <w:t>信息公开没有引起举报、投诉等情况</w:t>
      </w:r>
      <w:r>
        <w:rPr>
          <w:rFonts w:ascii="仿宋" w:eastAsia="仿宋" w:hAnsi="仿宋" w:cs="仿宋" w:hint="eastAsia"/>
          <w:sz w:val="32"/>
          <w:szCs w:val="32"/>
        </w:rPr>
        <w:t>。</w:t>
      </w:r>
    </w:p>
    <w:p w:rsidR="005F2FD9" w:rsidRDefault="00773475">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六、信息公开工作主要经验、问题和改进措施</w:t>
      </w:r>
    </w:p>
    <w:p w:rsidR="005F2FD9" w:rsidRDefault="00773475">
      <w:pPr>
        <w:spacing w:line="579" w:lineRule="exact"/>
        <w:ind w:firstLineChars="200" w:firstLine="640"/>
        <w:rPr>
          <w:rFonts w:ascii="楷体" w:eastAsia="楷体" w:hAnsi="楷体" w:cs="楷体"/>
          <w:sz w:val="32"/>
          <w:szCs w:val="32"/>
        </w:rPr>
      </w:pPr>
      <w:r>
        <w:rPr>
          <w:rFonts w:ascii="楷体" w:eastAsia="楷体" w:hAnsi="楷体" w:cs="楷体" w:hint="eastAsia"/>
          <w:sz w:val="32"/>
          <w:szCs w:val="32"/>
        </w:rPr>
        <w:t>(</w:t>
      </w:r>
      <w:proofErr w:type="gramStart"/>
      <w:r>
        <w:rPr>
          <w:rFonts w:ascii="楷体" w:eastAsia="楷体" w:hAnsi="楷体" w:cs="楷体" w:hint="eastAsia"/>
          <w:sz w:val="32"/>
          <w:szCs w:val="32"/>
        </w:rPr>
        <w:t>一</w:t>
      </w:r>
      <w:proofErr w:type="gramEnd"/>
      <w:r>
        <w:rPr>
          <w:rFonts w:ascii="楷体" w:eastAsia="楷体" w:hAnsi="楷体" w:cs="楷体" w:hint="eastAsia"/>
          <w:sz w:val="32"/>
          <w:szCs w:val="32"/>
        </w:rPr>
        <w:t>)</w:t>
      </w:r>
      <w:r>
        <w:rPr>
          <w:rFonts w:ascii="楷体" w:eastAsia="楷体" w:hAnsi="楷体" w:cs="楷体" w:hint="eastAsia"/>
          <w:sz w:val="32"/>
          <w:szCs w:val="32"/>
        </w:rPr>
        <w:t>信息公开工作主要经验</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加强组织领导</w:t>
      </w:r>
      <w:r>
        <w:rPr>
          <w:rFonts w:ascii="仿宋" w:eastAsia="仿宋" w:hAnsi="仿宋" w:cs="仿宋" w:hint="eastAsia"/>
          <w:sz w:val="32"/>
          <w:szCs w:val="32"/>
        </w:rPr>
        <w:t>，</w:t>
      </w:r>
      <w:r>
        <w:rPr>
          <w:rFonts w:ascii="仿宋" w:eastAsia="仿宋" w:hAnsi="仿宋" w:cs="仿宋" w:hint="eastAsia"/>
          <w:sz w:val="32"/>
          <w:szCs w:val="32"/>
        </w:rPr>
        <w:t>明确责任</w:t>
      </w:r>
      <w:r>
        <w:rPr>
          <w:rFonts w:ascii="仿宋" w:eastAsia="仿宋" w:hAnsi="仿宋" w:cs="仿宋" w:hint="eastAsia"/>
          <w:sz w:val="32"/>
          <w:szCs w:val="32"/>
        </w:rPr>
        <w:t>，</w:t>
      </w:r>
      <w:r>
        <w:rPr>
          <w:rFonts w:ascii="仿宋" w:eastAsia="仿宋" w:hAnsi="仿宋" w:cs="仿宋" w:hint="eastAsia"/>
          <w:sz w:val="32"/>
          <w:szCs w:val="32"/>
        </w:rPr>
        <w:t>大力信息化建设推进信息公开。</w:t>
      </w:r>
      <w:r>
        <w:rPr>
          <w:rFonts w:ascii="仿宋" w:eastAsia="仿宋" w:hAnsi="仿宋" w:cs="仿宋" w:hint="eastAsia"/>
          <w:sz w:val="32"/>
          <w:szCs w:val="32"/>
        </w:rPr>
        <w:t>明确</w:t>
      </w:r>
      <w:r>
        <w:rPr>
          <w:rFonts w:ascii="仿宋" w:eastAsia="仿宋" w:hAnsi="仿宋" w:cs="仿宋" w:hint="eastAsia"/>
          <w:sz w:val="32"/>
          <w:szCs w:val="32"/>
        </w:rPr>
        <w:t>学院官网、部门网页为</w:t>
      </w:r>
      <w:r>
        <w:rPr>
          <w:rFonts w:ascii="仿宋" w:eastAsia="仿宋" w:hAnsi="仿宋" w:cs="仿宋" w:hint="eastAsia"/>
          <w:sz w:val="32"/>
          <w:szCs w:val="32"/>
        </w:rPr>
        <w:t>信息公开</w:t>
      </w:r>
      <w:r>
        <w:rPr>
          <w:rFonts w:ascii="仿宋" w:eastAsia="仿宋" w:hAnsi="仿宋" w:cs="仿宋" w:hint="eastAsia"/>
          <w:sz w:val="32"/>
          <w:szCs w:val="32"/>
        </w:rPr>
        <w:t>主要渠道，</w:t>
      </w:r>
      <w:r>
        <w:rPr>
          <w:rFonts w:ascii="仿宋" w:eastAsia="仿宋" w:hAnsi="仿宋" w:cs="仿宋" w:hint="eastAsia"/>
          <w:sz w:val="32"/>
          <w:szCs w:val="32"/>
        </w:rPr>
        <w:t>形成统一、规范和相对稳定的</w:t>
      </w:r>
      <w:r>
        <w:rPr>
          <w:rFonts w:ascii="仿宋" w:eastAsia="仿宋" w:hAnsi="仿宋" w:cs="仿宋" w:hint="eastAsia"/>
          <w:sz w:val="32"/>
          <w:szCs w:val="32"/>
        </w:rPr>
        <w:t>信息公开</w:t>
      </w:r>
      <w:r>
        <w:rPr>
          <w:rFonts w:ascii="仿宋" w:eastAsia="仿宋" w:hAnsi="仿宋" w:cs="仿宋" w:hint="eastAsia"/>
          <w:sz w:val="32"/>
          <w:szCs w:val="32"/>
        </w:rPr>
        <w:t>体系，</w:t>
      </w:r>
      <w:r>
        <w:rPr>
          <w:rFonts w:ascii="仿宋" w:eastAsia="仿宋" w:hAnsi="仿宋" w:cs="仿宋" w:hint="eastAsia"/>
          <w:sz w:val="32"/>
          <w:szCs w:val="32"/>
        </w:rPr>
        <w:t>各网站由</w:t>
      </w:r>
      <w:r>
        <w:rPr>
          <w:rFonts w:ascii="仿宋" w:eastAsia="仿宋" w:hAnsi="仿宋" w:cs="仿宋" w:hint="eastAsia"/>
          <w:sz w:val="32"/>
          <w:szCs w:val="32"/>
        </w:rPr>
        <w:t>专门责任人</w:t>
      </w:r>
      <w:r>
        <w:rPr>
          <w:rFonts w:ascii="仿宋" w:eastAsia="仿宋" w:hAnsi="仿宋" w:cs="仿宋" w:hint="eastAsia"/>
          <w:sz w:val="32"/>
          <w:szCs w:val="32"/>
        </w:rPr>
        <w:lastRenderedPageBreak/>
        <w:t>负责更新，并严格实行三查三审制度，保障信息准确</w:t>
      </w:r>
      <w:r>
        <w:rPr>
          <w:rFonts w:ascii="仿宋" w:eastAsia="仿宋" w:hAnsi="仿宋" w:cs="仿宋" w:hint="eastAsia"/>
          <w:sz w:val="32"/>
          <w:szCs w:val="32"/>
        </w:rPr>
        <w:t>。制定信息公开工作指南。健全相关规章制度与流程，加</w:t>
      </w:r>
      <w:r>
        <w:rPr>
          <w:rFonts w:ascii="仿宋" w:eastAsia="仿宋" w:hAnsi="仿宋" w:cs="仿宋" w:hint="eastAsia"/>
          <w:sz w:val="32"/>
          <w:szCs w:val="32"/>
        </w:rPr>
        <w:t>强信息发布和回应，进一步拓宽信息公开的主渠道，做好宣传和解读，加强与学</w:t>
      </w:r>
      <w:r>
        <w:rPr>
          <w:rFonts w:ascii="仿宋" w:eastAsia="仿宋" w:hAnsi="仿宋" w:cs="仿宋" w:hint="eastAsia"/>
          <w:sz w:val="32"/>
          <w:szCs w:val="32"/>
        </w:rPr>
        <w:t>院</w:t>
      </w:r>
      <w:r>
        <w:rPr>
          <w:rFonts w:ascii="仿宋" w:eastAsia="仿宋" w:hAnsi="仿宋" w:cs="仿宋" w:hint="eastAsia"/>
          <w:sz w:val="32"/>
          <w:szCs w:val="32"/>
        </w:rPr>
        <w:t>教职工</w:t>
      </w:r>
      <w:r>
        <w:rPr>
          <w:rFonts w:ascii="仿宋" w:eastAsia="仿宋" w:hAnsi="仿宋" w:cs="仿宋" w:hint="eastAsia"/>
          <w:sz w:val="32"/>
          <w:szCs w:val="32"/>
        </w:rPr>
        <w:t>、</w:t>
      </w:r>
      <w:r>
        <w:rPr>
          <w:rFonts w:ascii="仿宋" w:eastAsia="仿宋" w:hAnsi="仿宋" w:cs="仿宋" w:hint="eastAsia"/>
          <w:sz w:val="32"/>
          <w:szCs w:val="32"/>
        </w:rPr>
        <w:t>社会</w:t>
      </w:r>
      <w:r>
        <w:rPr>
          <w:rFonts w:ascii="仿宋" w:eastAsia="仿宋" w:hAnsi="仿宋" w:cs="仿宋" w:hint="eastAsia"/>
          <w:sz w:val="32"/>
          <w:szCs w:val="32"/>
        </w:rPr>
        <w:t>热心人士的</w:t>
      </w:r>
      <w:r>
        <w:rPr>
          <w:rFonts w:ascii="仿宋" w:eastAsia="仿宋" w:hAnsi="仿宋" w:cs="仿宋" w:hint="eastAsia"/>
          <w:sz w:val="32"/>
          <w:szCs w:val="32"/>
        </w:rPr>
        <w:t>交流和互动。</w:t>
      </w:r>
    </w:p>
    <w:p w:rsidR="005F2FD9" w:rsidRDefault="00773475">
      <w:pPr>
        <w:spacing w:line="579" w:lineRule="exact"/>
        <w:ind w:firstLineChars="200" w:firstLine="640"/>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二</w:t>
      </w:r>
      <w:r>
        <w:rPr>
          <w:rFonts w:ascii="楷体" w:eastAsia="楷体" w:hAnsi="楷体" w:cs="楷体" w:hint="eastAsia"/>
          <w:sz w:val="32"/>
          <w:szCs w:val="32"/>
        </w:rPr>
        <w:t>)</w:t>
      </w:r>
      <w:r>
        <w:rPr>
          <w:rFonts w:ascii="楷体" w:eastAsia="楷体" w:hAnsi="楷体" w:cs="楷体" w:hint="eastAsia"/>
          <w:sz w:val="32"/>
          <w:szCs w:val="32"/>
        </w:rPr>
        <w:t>信息公开工作存在问题</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20</w:t>
      </w:r>
      <w:r>
        <w:rPr>
          <w:rFonts w:ascii="仿宋" w:eastAsia="仿宋" w:hAnsi="仿宋" w:cs="仿宋" w:hint="eastAsia"/>
          <w:sz w:val="32"/>
          <w:szCs w:val="32"/>
        </w:rPr>
        <w:t>20</w:t>
      </w:r>
      <w:r>
        <w:rPr>
          <w:rFonts w:ascii="仿宋" w:eastAsia="仿宋" w:hAnsi="仿宋" w:cs="仿宋" w:hint="eastAsia"/>
          <w:sz w:val="32"/>
          <w:szCs w:val="32"/>
        </w:rPr>
        <w:t>-202</w:t>
      </w:r>
      <w:r>
        <w:rPr>
          <w:rFonts w:ascii="仿宋" w:eastAsia="仿宋" w:hAnsi="仿宋" w:cs="仿宋" w:hint="eastAsia"/>
          <w:sz w:val="32"/>
          <w:szCs w:val="32"/>
        </w:rPr>
        <w:t>1</w:t>
      </w:r>
      <w:r>
        <w:rPr>
          <w:rFonts w:ascii="仿宋" w:eastAsia="仿宋" w:hAnsi="仿宋" w:cs="仿宋" w:hint="eastAsia"/>
          <w:sz w:val="32"/>
          <w:szCs w:val="32"/>
        </w:rPr>
        <w:t>学年，学校信息公开工作稳步推进，取得了新的进展，但仍存在一些不足和问题。个别</w:t>
      </w:r>
      <w:r>
        <w:rPr>
          <w:rFonts w:ascii="仿宋" w:eastAsia="仿宋" w:hAnsi="仿宋" w:cs="仿宋" w:hint="eastAsia"/>
          <w:sz w:val="32"/>
          <w:szCs w:val="32"/>
        </w:rPr>
        <w:t>部门</w:t>
      </w:r>
      <w:r>
        <w:rPr>
          <w:rFonts w:ascii="仿宋" w:eastAsia="仿宋" w:hAnsi="仿宋" w:cs="仿宋" w:hint="eastAsia"/>
          <w:sz w:val="32"/>
          <w:szCs w:val="32"/>
        </w:rPr>
        <w:t>信息公开意识不够强，对信息公开工作不够重视，导致部分信息的公开不够及时、全面。信息公开工作人员的综合素质和业务能力有待进一步提高；信息公开工作的服务创新功能有待加强。在主动公开、依申请公开等深化信息公开的长效机制建设方面还有待进一步完善。</w:t>
      </w:r>
    </w:p>
    <w:p w:rsidR="005F2FD9" w:rsidRDefault="00773475">
      <w:pPr>
        <w:spacing w:line="579" w:lineRule="exact"/>
        <w:ind w:firstLineChars="200" w:firstLine="640"/>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三</w:t>
      </w:r>
      <w:r>
        <w:rPr>
          <w:rFonts w:ascii="楷体" w:eastAsia="楷体" w:hAnsi="楷体" w:cs="楷体" w:hint="eastAsia"/>
          <w:sz w:val="32"/>
          <w:szCs w:val="32"/>
        </w:rPr>
        <w:t>)</w:t>
      </w:r>
      <w:r>
        <w:rPr>
          <w:rFonts w:ascii="楷体" w:eastAsia="楷体" w:hAnsi="楷体" w:cs="楷体" w:hint="eastAsia"/>
          <w:sz w:val="32"/>
          <w:szCs w:val="32"/>
        </w:rPr>
        <w:t>信息公开工作改进措施</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下一阶段我</w:t>
      </w:r>
      <w:r>
        <w:rPr>
          <w:rFonts w:ascii="仿宋" w:eastAsia="仿宋" w:hAnsi="仿宋" w:cs="仿宋" w:hint="eastAsia"/>
          <w:sz w:val="32"/>
          <w:szCs w:val="32"/>
        </w:rPr>
        <w:t>院</w:t>
      </w:r>
      <w:r>
        <w:rPr>
          <w:rFonts w:ascii="仿宋" w:eastAsia="仿宋" w:hAnsi="仿宋" w:cs="仿宋" w:hint="eastAsia"/>
          <w:sz w:val="32"/>
          <w:szCs w:val="32"/>
        </w:rPr>
        <w:t>将从以下方面改进信息公开工作：</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加强学习培训工作。组织安排全体师生员工学习《高等学校信息公开办法》</w:t>
      </w:r>
      <w:r>
        <w:rPr>
          <w:rFonts w:ascii="仿宋" w:eastAsia="仿宋" w:hAnsi="仿宋" w:cs="仿宋" w:hint="eastAsia"/>
          <w:sz w:val="32"/>
          <w:szCs w:val="32"/>
        </w:rPr>
        <w:t>《</w:t>
      </w:r>
      <w:r>
        <w:rPr>
          <w:rFonts w:ascii="仿宋" w:eastAsia="仿宋" w:hAnsi="仿宋" w:cs="仿宋" w:hint="eastAsia"/>
          <w:sz w:val="32"/>
          <w:szCs w:val="32"/>
        </w:rPr>
        <w:t>湖南信息职业技术学院</w:t>
      </w:r>
      <w:r>
        <w:rPr>
          <w:rFonts w:ascii="仿宋" w:eastAsia="仿宋" w:hAnsi="仿宋" w:cs="仿宋" w:hint="eastAsia"/>
          <w:sz w:val="32"/>
          <w:szCs w:val="32"/>
        </w:rPr>
        <w:t>信息公开实施办法》</w:t>
      </w:r>
      <w:r>
        <w:rPr>
          <w:rFonts w:ascii="仿宋" w:eastAsia="仿宋" w:hAnsi="仿宋" w:cs="仿宋" w:hint="eastAsia"/>
          <w:sz w:val="32"/>
          <w:szCs w:val="32"/>
        </w:rPr>
        <w:t>，提高信息公开业务人员素质，做好信息公开培训工作。树立信息公开意识，提高业务水平。</w:t>
      </w:r>
    </w:p>
    <w:p w:rsidR="005F2FD9" w:rsidRDefault="0077347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加大信息公开力度。逐步扩大信息公开覆盖面，做好重大公共政策决策信息的公开工作。</w:t>
      </w:r>
    </w:p>
    <w:p w:rsidR="005F2FD9" w:rsidRDefault="00773475">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七、其它需要报告的事项</w:t>
      </w:r>
    </w:p>
    <w:p w:rsidR="005F2FD9" w:rsidRDefault="00773475" w:rsidP="006255F5">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无其它需要报告的特别事项。</w:t>
      </w:r>
      <w:bookmarkStart w:id="0" w:name="_GoBack"/>
      <w:bookmarkEnd w:id="0"/>
    </w:p>
    <w:p w:rsidR="005F2FD9" w:rsidRDefault="005F2FD9">
      <w:pPr>
        <w:rPr>
          <w:rFonts w:ascii="Times New Roman" w:eastAsia="仿宋" w:hAnsi="Times New Roman"/>
          <w:sz w:val="32"/>
        </w:rPr>
      </w:pPr>
    </w:p>
    <w:sectPr w:rsidR="005F2FD9" w:rsidSect="006255F5">
      <w:footerReference w:type="even" r:id="rId9"/>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475" w:rsidRDefault="00773475">
      <w:r>
        <w:separator/>
      </w:r>
    </w:p>
  </w:endnote>
  <w:endnote w:type="continuationSeparator" w:id="0">
    <w:p w:rsidR="00773475" w:rsidRDefault="0077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238008"/>
    </w:sdtPr>
    <w:sdtEndPr>
      <w:rPr>
        <w:rFonts w:asciiTheme="majorEastAsia" w:eastAsiaTheme="majorEastAsia" w:hAnsiTheme="majorEastAsia"/>
        <w:sz w:val="28"/>
      </w:rPr>
    </w:sdtEndPr>
    <w:sdtContent>
      <w:p w:rsidR="005F2FD9" w:rsidRDefault="00773475">
        <w:pPr>
          <w:pStyle w:val="a4"/>
          <w:ind w:right="720" w:firstLineChars="200" w:firstLine="360"/>
          <w:rPr>
            <w:rFonts w:eastAsia="宋体"/>
            <w:sz w:val="28"/>
          </w:rPr>
        </w:pP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6255F5" w:rsidRPr="006255F5">
          <w:rPr>
            <w:rFonts w:asciiTheme="majorEastAsia" w:eastAsiaTheme="majorEastAsia" w:hAnsiTheme="majorEastAsia"/>
            <w:noProof/>
            <w:sz w:val="28"/>
            <w:lang w:val="zh-CN"/>
          </w:rPr>
          <w:t>-</w:t>
        </w:r>
        <w:r w:rsidR="006255F5">
          <w:rPr>
            <w:rFonts w:asciiTheme="majorEastAsia" w:eastAsiaTheme="majorEastAsia" w:hAnsiTheme="majorEastAsia"/>
            <w:noProof/>
            <w:sz w:val="28"/>
          </w:rPr>
          <w:t xml:space="preserve"> 6 -</w:t>
        </w:r>
        <w:r>
          <w:rPr>
            <w:rFonts w:asciiTheme="majorEastAsia" w:eastAsiaTheme="majorEastAsia" w:hAnsiTheme="majorEastAsia"/>
            <w:sz w:val="28"/>
          </w:rPr>
          <w:fldChar w:fldCharType="end"/>
        </w:r>
      </w:p>
    </w:sdtContent>
  </w:sdt>
  <w:p w:rsidR="005F2FD9" w:rsidRDefault="005F2FD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470860"/>
    </w:sdtPr>
    <w:sdtEndPr>
      <w:rPr>
        <w:rFonts w:eastAsia="宋体"/>
        <w:sz w:val="28"/>
      </w:rPr>
    </w:sdtEndPr>
    <w:sdtContent>
      <w:p w:rsidR="005F2FD9" w:rsidRDefault="00773475">
        <w:pPr>
          <w:pStyle w:val="a4"/>
          <w:ind w:right="360"/>
          <w:jc w:val="right"/>
          <w:rPr>
            <w:rFonts w:eastAsia="宋体"/>
            <w:sz w:val="28"/>
          </w:rPr>
        </w:pPr>
        <w:r>
          <w:rPr>
            <w:rFonts w:eastAsia="宋体"/>
            <w:sz w:val="28"/>
          </w:rPr>
          <w:fldChar w:fldCharType="begin"/>
        </w:r>
        <w:r>
          <w:rPr>
            <w:rFonts w:eastAsia="宋体"/>
            <w:sz w:val="28"/>
          </w:rPr>
          <w:instrText>PAGE   \* MERGEFORMAT</w:instrText>
        </w:r>
        <w:r>
          <w:rPr>
            <w:rFonts w:eastAsia="宋体"/>
            <w:sz w:val="28"/>
          </w:rPr>
          <w:fldChar w:fldCharType="separate"/>
        </w:r>
        <w:r w:rsidR="006255F5" w:rsidRPr="006255F5">
          <w:rPr>
            <w:rFonts w:eastAsia="宋体"/>
            <w:noProof/>
            <w:sz w:val="28"/>
            <w:lang w:val="zh-CN"/>
          </w:rPr>
          <w:t>-</w:t>
        </w:r>
        <w:r w:rsidR="006255F5">
          <w:rPr>
            <w:rFonts w:eastAsia="宋体"/>
            <w:noProof/>
            <w:sz w:val="28"/>
          </w:rPr>
          <w:t xml:space="preserve"> 7 -</w:t>
        </w:r>
        <w:r>
          <w:rPr>
            <w:rFonts w:eastAsia="宋体"/>
            <w:sz w:val="28"/>
          </w:rPr>
          <w:fldChar w:fldCharType="end"/>
        </w:r>
      </w:p>
    </w:sdtContent>
  </w:sdt>
  <w:p w:rsidR="005F2FD9" w:rsidRDefault="005F2F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475" w:rsidRDefault="00773475">
      <w:r>
        <w:separator/>
      </w:r>
    </w:p>
  </w:footnote>
  <w:footnote w:type="continuationSeparator" w:id="0">
    <w:p w:rsidR="00773475" w:rsidRDefault="00773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1"/>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6AC"/>
    <w:rsid w:val="0004195F"/>
    <w:rsid w:val="00057F16"/>
    <w:rsid w:val="00142A17"/>
    <w:rsid w:val="001C5CAA"/>
    <w:rsid w:val="001C6C3D"/>
    <w:rsid w:val="002232F1"/>
    <w:rsid w:val="002A134D"/>
    <w:rsid w:val="00302B2A"/>
    <w:rsid w:val="00330AAD"/>
    <w:rsid w:val="00345330"/>
    <w:rsid w:val="00354D8E"/>
    <w:rsid w:val="003652BE"/>
    <w:rsid w:val="003700C7"/>
    <w:rsid w:val="004247A6"/>
    <w:rsid w:val="00435C6E"/>
    <w:rsid w:val="0044791C"/>
    <w:rsid w:val="004934BF"/>
    <w:rsid w:val="00496087"/>
    <w:rsid w:val="004E0519"/>
    <w:rsid w:val="004E05AC"/>
    <w:rsid w:val="00514986"/>
    <w:rsid w:val="005C06AC"/>
    <w:rsid w:val="005F2FD9"/>
    <w:rsid w:val="00603F9B"/>
    <w:rsid w:val="00616E90"/>
    <w:rsid w:val="006255F5"/>
    <w:rsid w:val="00637FCF"/>
    <w:rsid w:val="00677FBB"/>
    <w:rsid w:val="006C3D8C"/>
    <w:rsid w:val="006D5C89"/>
    <w:rsid w:val="0070737F"/>
    <w:rsid w:val="00711963"/>
    <w:rsid w:val="00713BB3"/>
    <w:rsid w:val="00721F2B"/>
    <w:rsid w:val="00773475"/>
    <w:rsid w:val="007A0637"/>
    <w:rsid w:val="00801C66"/>
    <w:rsid w:val="008322A2"/>
    <w:rsid w:val="00836F86"/>
    <w:rsid w:val="008E5270"/>
    <w:rsid w:val="00920565"/>
    <w:rsid w:val="0097566C"/>
    <w:rsid w:val="009A6DD4"/>
    <w:rsid w:val="009D1283"/>
    <w:rsid w:val="00A30810"/>
    <w:rsid w:val="00A6216F"/>
    <w:rsid w:val="00BC3428"/>
    <w:rsid w:val="00C84077"/>
    <w:rsid w:val="00C95288"/>
    <w:rsid w:val="00CB5CA4"/>
    <w:rsid w:val="00CD4D48"/>
    <w:rsid w:val="00CD6EDF"/>
    <w:rsid w:val="00D225F6"/>
    <w:rsid w:val="00D31797"/>
    <w:rsid w:val="00D436E0"/>
    <w:rsid w:val="00D72E5D"/>
    <w:rsid w:val="00D94B7B"/>
    <w:rsid w:val="00E0483A"/>
    <w:rsid w:val="00E07F0B"/>
    <w:rsid w:val="00EE3D16"/>
    <w:rsid w:val="00F43776"/>
    <w:rsid w:val="00F70167"/>
    <w:rsid w:val="00F77D0F"/>
    <w:rsid w:val="00FB4064"/>
    <w:rsid w:val="231D3543"/>
    <w:rsid w:val="257C7A82"/>
    <w:rsid w:val="29CF128D"/>
    <w:rsid w:val="3F0E3645"/>
    <w:rsid w:val="51C75C7F"/>
    <w:rsid w:val="6B693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paragraph" w:customStyle="1" w:styleId="TableParagraph">
    <w:name w:val="Table Paragraph"/>
    <w:basedOn w:val="a"/>
    <w:uiPriority w:val="1"/>
    <w:qFormat/>
    <w:rPr>
      <w:rFonts w:ascii="宋体" w:eastAsia="宋体" w:hAnsi="宋体" w:cs="宋体"/>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paragraph" w:customStyle="1" w:styleId="TableParagraph">
    <w:name w:val="Table Paragraph"/>
    <w:basedOn w:val="a"/>
    <w:uiPriority w:val="1"/>
    <w:qFormat/>
    <w:rPr>
      <w:rFonts w:ascii="宋体" w:eastAsia="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AE3A36-33A4-43B4-9A0F-53B803803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506</Words>
  <Characters>2885</Characters>
  <Application>Microsoft Office Word</Application>
  <DocSecurity>0</DocSecurity>
  <Lines>24</Lines>
  <Paragraphs>6</Paragraphs>
  <ScaleCrop>false</ScaleCrop>
  <Company>微软中国</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lln</cp:lastModifiedBy>
  <cp:revision>65</cp:revision>
  <cp:lastPrinted>2019-05-23T10:55:00Z</cp:lastPrinted>
  <dcterms:created xsi:type="dcterms:W3CDTF">2019-05-22T01:40:00Z</dcterms:created>
  <dcterms:modified xsi:type="dcterms:W3CDTF">2021-11-18T09:22:00Z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18ABE3AF1DC44872A8AF9450E79C0920</vt:lpwstr>
  </property>
</Properties>
</file>