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3E7F9">
      <w:pPr>
        <w:jc w:val="center"/>
        <w:rPr>
          <w:rFonts w:hint="eastAsia" w:ascii="方正小标宋简体" w:eastAsia="方正小标宋简体"/>
          <w:sz w:val="44"/>
          <w:szCs w:val="44"/>
        </w:rPr>
      </w:pPr>
      <w:bookmarkStart w:id="0" w:name="_Toc22216532"/>
    </w:p>
    <w:bookmarkEnd w:id="0"/>
    <w:p w14:paraId="32AF3BDC">
      <w:pPr>
        <w:jc w:val="center"/>
        <w:rPr>
          <w:rFonts w:hint="eastAsia" w:ascii="仿宋" w:hAnsi="仿宋" w:cs="仿宋" w:eastAsiaTheme="majorEastAsia"/>
          <w:b/>
          <w:bCs/>
          <w:color w:val="auto"/>
          <w:w w:val="90"/>
          <w:sz w:val="44"/>
          <w:szCs w:val="44"/>
        </w:rPr>
      </w:pPr>
      <w:r>
        <w:rPr>
          <w:rFonts w:hint="eastAsia" w:ascii="仿宋" w:hAnsi="仿宋" w:cs="仿宋" w:eastAsiaTheme="majorEastAsia"/>
          <w:b/>
          <w:bCs/>
          <w:color w:val="auto"/>
          <w:w w:val="90"/>
          <w:sz w:val="44"/>
          <w:szCs w:val="44"/>
        </w:rPr>
        <w:t>第</w:t>
      </w:r>
      <w:r>
        <w:rPr>
          <w:rFonts w:hint="eastAsia" w:ascii="仿宋" w:hAnsi="仿宋" w:cs="仿宋" w:eastAsiaTheme="majorEastAsia"/>
          <w:b/>
          <w:bCs/>
          <w:color w:val="auto"/>
          <w:w w:val="90"/>
          <w:sz w:val="44"/>
          <w:szCs w:val="44"/>
          <w:lang w:eastAsia="zh-CN"/>
        </w:rPr>
        <w:t>二十七</w:t>
      </w:r>
      <w:r>
        <w:rPr>
          <w:rFonts w:hint="eastAsia" w:ascii="仿宋" w:hAnsi="仿宋" w:cs="仿宋" w:eastAsiaTheme="majorEastAsia"/>
          <w:b/>
          <w:bCs/>
          <w:color w:val="auto"/>
          <w:w w:val="90"/>
          <w:sz w:val="44"/>
          <w:szCs w:val="44"/>
        </w:rPr>
        <w:t>届</w:t>
      </w:r>
      <w:r>
        <w:rPr>
          <w:rFonts w:hint="eastAsia" w:ascii="仿宋" w:hAnsi="仿宋" w:cs="仿宋" w:eastAsiaTheme="majorEastAsia"/>
          <w:b/>
          <w:bCs/>
          <w:color w:val="auto"/>
          <w:w w:val="90"/>
          <w:sz w:val="44"/>
          <w:szCs w:val="44"/>
          <w:lang w:val="en-US" w:eastAsia="zh-CN"/>
        </w:rPr>
        <w:t>湖南省中小学生</w:t>
      </w:r>
      <w:r>
        <w:rPr>
          <w:rFonts w:hint="eastAsia" w:ascii="仿宋" w:hAnsi="仿宋" w:cs="仿宋" w:eastAsiaTheme="majorEastAsia"/>
          <w:b/>
          <w:bCs/>
          <w:color w:val="auto"/>
          <w:w w:val="90"/>
          <w:sz w:val="44"/>
          <w:szCs w:val="44"/>
          <w:lang w:eastAsia="zh-CN"/>
        </w:rPr>
        <w:t>数字</w:t>
      </w:r>
      <w:r>
        <w:rPr>
          <w:rFonts w:hint="eastAsia" w:ascii="仿宋" w:hAnsi="仿宋" w:cs="仿宋" w:eastAsiaTheme="majorEastAsia"/>
          <w:b/>
          <w:bCs/>
          <w:color w:val="auto"/>
          <w:w w:val="90"/>
          <w:sz w:val="44"/>
          <w:szCs w:val="44"/>
        </w:rPr>
        <w:t>素养提升实践活动</w:t>
      </w:r>
    </w:p>
    <w:p w14:paraId="020E54AD">
      <w:pPr>
        <w:jc w:val="center"/>
        <w:rPr>
          <w:rFonts w:ascii="方正小标宋简体" w:eastAsia="方正小标宋简体"/>
          <w:sz w:val="44"/>
          <w:szCs w:val="44"/>
        </w:rPr>
      </w:pPr>
    </w:p>
    <w:p w14:paraId="391F0C4A"/>
    <w:p w14:paraId="61B8BF2C"/>
    <w:p w14:paraId="0338BD4A">
      <w:pPr>
        <w:jc w:val="center"/>
        <w:rPr>
          <w:rFonts w:ascii="方正小标宋简体" w:eastAsia="方正小标宋简体"/>
          <w:sz w:val="72"/>
          <w:szCs w:val="72"/>
        </w:rPr>
      </w:pPr>
      <w:bookmarkStart w:id="1" w:name="_Toc22216534"/>
    </w:p>
    <w:p w14:paraId="0FC860F4">
      <w:pPr>
        <w:jc w:val="center"/>
        <w:rPr>
          <w:rFonts w:hint="eastAsia" w:ascii="方正小标宋简体" w:eastAsia="方正小标宋简体"/>
          <w:sz w:val="72"/>
          <w:szCs w:val="72"/>
        </w:rPr>
      </w:pPr>
      <w:r>
        <w:rPr>
          <w:rFonts w:hint="eastAsia" w:ascii="方正小标宋简体" w:eastAsia="方正小标宋简体"/>
          <w:sz w:val="72"/>
          <w:szCs w:val="72"/>
        </w:rPr>
        <w:t>指</w:t>
      </w:r>
    </w:p>
    <w:p w14:paraId="6D453373">
      <w:pPr>
        <w:jc w:val="both"/>
        <w:rPr>
          <w:rFonts w:hint="eastAsia" w:ascii="方正小标宋简体" w:eastAsia="方正小标宋简体"/>
          <w:sz w:val="72"/>
          <w:szCs w:val="72"/>
        </w:rPr>
      </w:pPr>
      <w:r>
        <w:rPr>
          <w:rFonts w:hint="eastAsia" w:ascii="方正小标宋简体" w:eastAsia="方正小标宋简体"/>
          <w:sz w:val="72"/>
          <w:szCs w:val="72"/>
        </w:rPr>
        <w:t xml:space="preserve">  </w:t>
      </w:r>
    </w:p>
    <w:p w14:paraId="14924C60">
      <w:pPr>
        <w:jc w:val="both"/>
        <w:rPr>
          <w:rFonts w:hint="eastAsia" w:ascii="方正小标宋简体" w:eastAsia="方正小标宋简体"/>
          <w:sz w:val="72"/>
          <w:szCs w:val="72"/>
        </w:rPr>
      </w:pPr>
    </w:p>
    <w:p w14:paraId="1D807183">
      <w:pPr>
        <w:jc w:val="center"/>
        <w:rPr>
          <w:rFonts w:ascii="方正小标宋简体" w:eastAsia="方正小标宋简体"/>
          <w:sz w:val="72"/>
          <w:szCs w:val="72"/>
        </w:rPr>
      </w:pPr>
      <w:r>
        <w:rPr>
          <w:rFonts w:hint="eastAsia" w:ascii="方正小标宋简体" w:eastAsia="方正小标宋简体"/>
          <w:sz w:val="72"/>
          <w:szCs w:val="72"/>
        </w:rPr>
        <w:t>南</w:t>
      </w:r>
      <w:bookmarkEnd w:id="1"/>
    </w:p>
    <w:p w14:paraId="7C0C6BD9">
      <w:pPr>
        <w:rPr>
          <w:rFonts w:hint="eastAsia" w:eastAsia="宋体"/>
          <w:lang w:val="en-US" w:eastAsia="zh-CN"/>
        </w:rPr>
      </w:pPr>
    </w:p>
    <w:p w14:paraId="4A8298FC"/>
    <w:p w14:paraId="4846BB2E"/>
    <w:p w14:paraId="72B9887A"/>
    <w:p w14:paraId="571FF84E"/>
    <w:p w14:paraId="17148769"/>
    <w:p w14:paraId="4C6475F5">
      <w:pPr>
        <w:jc w:val="center"/>
        <w:rPr>
          <w:rFonts w:ascii="仿宋_GB2312" w:eastAsia="仿宋_GB2312"/>
          <w:sz w:val="32"/>
          <w:szCs w:val="32"/>
        </w:rPr>
      </w:pPr>
      <w:bookmarkStart w:id="2" w:name="_Toc22216536"/>
    </w:p>
    <w:p w14:paraId="5FF69E0A">
      <w:pPr>
        <w:jc w:val="center"/>
        <w:rPr>
          <w:rFonts w:ascii="仿宋_GB2312" w:eastAsia="仿宋_GB2312"/>
          <w:sz w:val="32"/>
          <w:szCs w:val="32"/>
        </w:rPr>
      </w:pPr>
    </w:p>
    <w:p w14:paraId="034FCB8E">
      <w:pPr>
        <w:jc w:val="center"/>
        <w:rPr>
          <w:rFonts w:ascii="仿宋_GB2312" w:eastAsia="仿宋_GB2312"/>
          <w:sz w:val="32"/>
          <w:szCs w:val="32"/>
        </w:rPr>
      </w:pPr>
    </w:p>
    <w:p w14:paraId="25A52BFF">
      <w:pPr>
        <w:jc w:val="center"/>
        <w:rPr>
          <w:rFonts w:ascii="仿宋_GB2312" w:eastAsia="仿宋_GB2312"/>
          <w:sz w:val="32"/>
          <w:szCs w:val="32"/>
        </w:rPr>
      </w:pPr>
    </w:p>
    <w:p w14:paraId="32C86075">
      <w:pPr>
        <w:jc w:val="center"/>
        <w:rPr>
          <w:rFonts w:ascii="仿宋_GB2312" w:eastAsia="仿宋_GB2312"/>
          <w:sz w:val="32"/>
          <w:szCs w:val="32"/>
        </w:rPr>
      </w:pPr>
    </w:p>
    <w:p w14:paraId="5CE4F016">
      <w:pPr>
        <w:adjustRightInd w:val="0"/>
        <w:snapToGrid w:val="0"/>
        <w:ind w:firstLine="643" w:firstLineChars="200"/>
        <w:jc w:val="both"/>
        <w:rPr>
          <w:rFonts w:ascii="仿宋_GB2312" w:eastAsia="仿宋_GB2312"/>
          <w:b/>
          <w:bCs/>
          <w:sz w:val="32"/>
          <w:szCs w:val="32"/>
        </w:rPr>
      </w:pPr>
      <w:r>
        <w:rPr>
          <w:rFonts w:hint="eastAsia" w:ascii="仿宋_GB2312" w:eastAsia="仿宋_GB2312"/>
          <w:b/>
          <w:bCs/>
          <w:sz w:val="32"/>
          <w:szCs w:val="32"/>
          <w:lang w:val="en-US" w:eastAsia="zh-CN"/>
        </w:rPr>
        <w:t>湖南省中小学生</w:t>
      </w:r>
      <w:r>
        <w:rPr>
          <w:rFonts w:hint="eastAsia" w:ascii="仿宋_GB2312" w:eastAsia="仿宋_GB2312"/>
          <w:b/>
          <w:bCs/>
          <w:sz w:val="32"/>
          <w:szCs w:val="32"/>
          <w:lang w:eastAsia="zh-CN"/>
        </w:rPr>
        <w:t>数字</w:t>
      </w:r>
      <w:r>
        <w:rPr>
          <w:rFonts w:hint="eastAsia" w:ascii="仿宋_GB2312" w:eastAsia="仿宋_GB2312"/>
          <w:b/>
          <w:bCs/>
          <w:sz w:val="32"/>
          <w:szCs w:val="32"/>
        </w:rPr>
        <w:t>素养提升实践活动</w:t>
      </w:r>
      <w:bookmarkEnd w:id="2"/>
      <w:bookmarkStart w:id="3" w:name="_Toc22216537"/>
      <w:r>
        <w:rPr>
          <w:rFonts w:hint="eastAsia" w:ascii="仿宋_GB2312" w:eastAsia="仿宋_GB2312"/>
          <w:b/>
          <w:bCs/>
          <w:sz w:val="32"/>
          <w:szCs w:val="32"/>
        </w:rPr>
        <w:t>组织委员会</w:t>
      </w:r>
      <w:r>
        <w:rPr>
          <w:rFonts w:hint="eastAsia" w:ascii="仿宋_GB2312" w:eastAsia="仿宋_GB2312"/>
          <w:b/>
          <w:bCs/>
          <w:sz w:val="32"/>
          <w:szCs w:val="32"/>
          <w:lang w:val="en-US" w:eastAsia="zh-CN"/>
        </w:rPr>
        <w:t>办公室</w:t>
      </w:r>
      <w:r>
        <w:rPr>
          <w:rFonts w:hint="eastAsia" w:ascii="仿宋_GB2312" w:eastAsia="仿宋_GB2312"/>
          <w:b/>
          <w:bCs/>
          <w:sz w:val="32"/>
          <w:szCs w:val="32"/>
        </w:rPr>
        <w:t>编</w:t>
      </w:r>
      <w:bookmarkEnd w:id="3"/>
    </w:p>
    <w:p w14:paraId="53DD3178">
      <w:pPr>
        <w:jc w:val="center"/>
        <w:rPr>
          <w:rFonts w:hint="default" w:ascii="仿宋_GB2312" w:hAnsi="宋体" w:eastAsia="仿宋_GB2312"/>
          <w:b/>
          <w:bCs/>
          <w:color w:val="auto"/>
          <w:sz w:val="32"/>
          <w:lang w:val="en-US" w:eastAsia="zh-CN"/>
        </w:rPr>
      </w:pPr>
      <w:bookmarkStart w:id="4" w:name="_Toc22216538"/>
      <w:r>
        <w:rPr>
          <w:rFonts w:hint="eastAsia" w:ascii="仿宋_GB2312" w:hAnsi="宋体" w:eastAsia="仿宋_GB2312"/>
          <w:b/>
          <w:bCs/>
          <w:sz w:val="32"/>
        </w:rPr>
        <w:t>二</w:t>
      </w:r>
      <w:r>
        <w:rPr>
          <w:rFonts w:hint="eastAsia" w:ascii="仿宋_GB2312" w:eastAsia="仿宋_GB2312"/>
          <w:b/>
          <w:sz w:val="32"/>
          <w:szCs w:val="32"/>
        </w:rPr>
        <w:t>○</w:t>
      </w:r>
      <w:r>
        <w:rPr>
          <w:rFonts w:hint="eastAsia" w:ascii="仿宋_GB2312" w:hAnsi="宋体" w:eastAsia="仿宋_GB2312"/>
          <w:b/>
          <w:bCs/>
          <w:color w:val="auto"/>
          <w:sz w:val="32"/>
        </w:rPr>
        <w:t>二</w:t>
      </w:r>
      <w:r>
        <w:rPr>
          <w:rFonts w:hint="eastAsia" w:ascii="仿宋_GB2312" w:hAnsi="宋体" w:eastAsia="仿宋_GB2312"/>
          <w:b/>
          <w:bCs/>
          <w:color w:val="auto"/>
          <w:sz w:val="32"/>
          <w:lang w:val="en-US" w:eastAsia="zh-CN"/>
        </w:rPr>
        <w:t>六</w:t>
      </w:r>
      <w:r>
        <w:rPr>
          <w:rFonts w:hint="eastAsia" w:ascii="仿宋_GB2312" w:hAnsi="宋体" w:eastAsia="仿宋_GB2312"/>
          <w:b/>
          <w:bCs/>
          <w:color w:val="auto"/>
          <w:sz w:val="32"/>
        </w:rPr>
        <w:t>年</w:t>
      </w:r>
      <w:r>
        <w:rPr>
          <w:rFonts w:hint="eastAsia" w:ascii="仿宋_GB2312" w:hAnsi="宋体" w:eastAsia="仿宋_GB2312"/>
          <w:b/>
          <w:bCs/>
          <w:color w:val="auto"/>
          <w:sz w:val="32"/>
          <w:lang w:val="en-US" w:eastAsia="zh-CN"/>
        </w:rPr>
        <w:t>一</w:t>
      </w:r>
      <w:r>
        <w:rPr>
          <w:rFonts w:hint="eastAsia" w:ascii="仿宋_GB2312" w:hAnsi="宋体" w:eastAsia="仿宋_GB2312"/>
          <w:b/>
          <w:bCs/>
          <w:color w:val="auto"/>
          <w:sz w:val="32"/>
        </w:rPr>
        <w:t>月</w:t>
      </w:r>
      <w:bookmarkEnd w:id="4"/>
    </w:p>
    <w:p w14:paraId="47D95A67">
      <w:pPr>
        <w:widowControl/>
        <w:jc w:val="center"/>
        <w:rPr>
          <w:rFonts w:hint="eastAsia" w:ascii="方正小标宋简体" w:eastAsia="方正小标宋简体"/>
          <w:sz w:val="44"/>
          <w:szCs w:val="44"/>
          <w:lang w:val="zh-CN"/>
        </w:rPr>
        <w:sectPr>
          <w:type w:val="continuous"/>
          <w:pgSz w:w="11900" w:h="16840"/>
          <w:pgMar w:top="1198" w:right="1133" w:bottom="1146" w:left="1264" w:header="0" w:footer="984" w:gutter="0"/>
          <w:pgNumType w:fmt="numberInDash"/>
          <w:cols w:space="720" w:num="1"/>
        </w:sectPr>
      </w:pPr>
    </w:p>
    <w:p w14:paraId="74A53546">
      <w:pPr>
        <w:widowControl/>
        <w:jc w:val="center"/>
        <w:rPr>
          <w:rFonts w:ascii="方正小标宋简体" w:eastAsia="方正小标宋简体"/>
          <w:sz w:val="44"/>
          <w:szCs w:val="44"/>
        </w:rPr>
      </w:pPr>
      <w:r>
        <w:rPr>
          <w:rFonts w:hint="eastAsia" w:ascii="方正小标宋简体" w:eastAsia="方正小标宋简体"/>
          <w:sz w:val="44"/>
          <w:szCs w:val="44"/>
          <w:lang w:val="zh-CN"/>
        </w:rPr>
        <w:t xml:space="preserve">目 </w:t>
      </w:r>
      <w:r>
        <w:rPr>
          <w:rFonts w:ascii="方正小标宋简体" w:eastAsia="方正小标宋简体"/>
          <w:sz w:val="44"/>
          <w:szCs w:val="44"/>
          <w:lang w:val="zh-CN"/>
        </w:rPr>
        <w:t xml:space="preserve"> </w:t>
      </w:r>
      <w:r>
        <w:rPr>
          <w:rFonts w:hint="eastAsia" w:ascii="方正小标宋简体" w:eastAsia="方正小标宋简体"/>
          <w:sz w:val="44"/>
          <w:szCs w:val="44"/>
          <w:lang w:val="zh-CN"/>
        </w:rPr>
        <w:t>录</w:t>
      </w:r>
    </w:p>
    <w:p w14:paraId="47DECA7F">
      <w:pPr>
        <w:tabs>
          <w:tab w:val="left" w:pos="9180"/>
        </w:tabs>
        <w:spacing w:line="500" w:lineRule="exact"/>
        <w:rPr>
          <w:rFonts w:ascii="仿宋_GB2312" w:hAnsi="宋体" w:eastAsia="仿宋_GB2312"/>
          <w:b/>
          <w:sz w:val="32"/>
          <w:szCs w:val="28"/>
        </w:rPr>
      </w:pPr>
      <w:r>
        <w:rPr>
          <w:rFonts w:hint="eastAsia" w:ascii="仿宋_GB2312" w:eastAsia="仿宋_GB2312"/>
          <w:bCs/>
          <w:sz w:val="28"/>
          <w:szCs w:val="28"/>
          <w:lang w:val="zh-CN"/>
        </w:rPr>
        <w:fldChar w:fldCharType="begin"/>
      </w:r>
      <w:r>
        <w:rPr>
          <w:rFonts w:hint="eastAsia" w:ascii="仿宋_GB2312" w:eastAsia="仿宋_GB2312"/>
          <w:bCs/>
          <w:sz w:val="28"/>
          <w:szCs w:val="28"/>
          <w:lang w:val="zh-CN"/>
        </w:rPr>
        <w:instrText xml:space="preserve"> TOC \o "1-1" \n \h \z \u </w:instrText>
      </w:r>
      <w:r>
        <w:rPr>
          <w:rFonts w:hint="eastAsia" w:ascii="仿宋_GB2312" w:eastAsia="仿宋_GB2312"/>
          <w:bCs/>
          <w:sz w:val="28"/>
          <w:szCs w:val="28"/>
          <w:lang w:val="zh-CN"/>
        </w:rPr>
        <w:fldChar w:fldCharType="separate"/>
      </w:r>
      <w:r>
        <w:rPr>
          <w:rFonts w:hint="eastAsia" w:ascii="仿宋_GB2312" w:hAnsi="宋体" w:eastAsia="仿宋_GB2312"/>
          <w:b/>
          <w:sz w:val="32"/>
          <w:szCs w:val="28"/>
        </w:rPr>
        <w:t>一、活动背景</w:t>
      </w:r>
    </w:p>
    <w:p w14:paraId="37C1E9C2">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二、人员范围</w:t>
      </w:r>
    </w:p>
    <w:p w14:paraId="3763478F">
      <w:pPr>
        <w:tabs>
          <w:tab w:val="left" w:pos="9180"/>
        </w:tabs>
        <w:spacing w:line="500" w:lineRule="exact"/>
        <w:rPr>
          <w:rFonts w:ascii="仿宋_GB2312" w:hAnsi="宋体" w:eastAsia="仿宋_GB2312"/>
          <w:b/>
          <w:color w:val="auto"/>
          <w:sz w:val="32"/>
          <w:szCs w:val="28"/>
        </w:rPr>
      </w:pPr>
      <w:r>
        <w:rPr>
          <w:rFonts w:hint="eastAsia" w:ascii="仿宋_GB2312" w:hAnsi="宋体" w:eastAsia="仿宋_GB2312"/>
          <w:b/>
          <w:sz w:val="32"/>
          <w:szCs w:val="28"/>
        </w:rPr>
        <w:t>三、</w:t>
      </w:r>
      <w:r>
        <w:rPr>
          <w:rFonts w:hint="eastAsia" w:ascii="仿宋_GB2312" w:hAnsi="宋体" w:eastAsia="仿宋_GB2312"/>
          <w:b/>
          <w:color w:val="auto"/>
          <w:sz w:val="32"/>
          <w:szCs w:val="28"/>
        </w:rPr>
        <w:t>活动内容</w:t>
      </w:r>
    </w:p>
    <w:p w14:paraId="4352793F">
      <w:pPr>
        <w:tabs>
          <w:tab w:val="left" w:pos="9180"/>
        </w:tabs>
        <w:spacing w:line="500" w:lineRule="exact"/>
        <w:rPr>
          <w:rFonts w:ascii="仿宋_GB2312" w:hAnsi="宋体" w:eastAsia="仿宋_GB2312"/>
          <w:b/>
          <w:color w:val="auto"/>
          <w:sz w:val="32"/>
          <w:szCs w:val="28"/>
        </w:rPr>
      </w:pPr>
      <w:r>
        <w:rPr>
          <w:rFonts w:hint="eastAsia" w:ascii="仿宋_GB2312" w:hAnsi="宋体" w:eastAsia="仿宋_GB2312"/>
          <w:b/>
          <w:color w:val="auto"/>
          <w:sz w:val="32"/>
          <w:szCs w:val="28"/>
        </w:rPr>
        <w:t>四、数字</w:t>
      </w:r>
      <w:r>
        <w:rPr>
          <w:rFonts w:hint="eastAsia" w:ascii="仿宋_GB2312" w:hAnsi="宋体" w:eastAsia="仿宋_GB2312"/>
          <w:b/>
          <w:color w:val="auto"/>
          <w:sz w:val="32"/>
          <w:szCs w:val="28"/>
          <w:lang w:val="en-US" w:eastAsia="zh-CN"/>
        </w:rPr>
        <w:t>艺术</w:t>
      </w:r>
      <w:r>
        <w:rPr>
          <w:rFonts w:hint="eastAsia" w:ascii="仿宋_GB2312" w:hAnsi="宋体" w:eastAsia="仿宋_GB2312"/>
          <w:b/>
          <w:color w:val="auto"/>
          <w:sz w:val="32"/>
          <w:szCs w:val="28"/>
        </w:rPr>
        <w:t>类有关要求</w:t>
      </w:r>
    </w:p>
    <w:p w14:paraId="0D2B92B7">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五、计算思维类有关要求</w:t>
      </w:r>
    </w:p>
    <w:p w14:paraId="2A85EEEB">
      <w:pPr>
        <w:tabs>
          <w:tab w:val="left" w:pos="9180"/>
        </w:tabs>
        <w:spacing w:line="500" w:lineRule="exact"/>
        <w:rPr>
          <w:rFonts w:hint="eastAsia" w:ascii="仿宋_GB2312" w:hAnsi="宋体" w:eastAsia="仿宋_GB2312"/>
          <w:b/>
          <w:sz w:val="32"/>
          <w:szCs w:val="28"/>
        </w:rPr>
      </w:pPr>
      <w:r>
        <w:rPr>
          <w:rFonts w:hint="eastAsia" w:ascii="仿宋_GB2312" w:hAnsi="宋体" w:eastAsia="仿宋_GB2312"/>
          <w:b/>
          <w:sz w:val="32"/>
          <w:szCs w:val="28"/>
        </w:rPr>
        <w:t>六、科创实践类有关要求</w:t>
      </w:r>
    </w:p>
    <w:p w14:paraId="4465073F">
      <w:pPr>
        <w:tabs>
          <w:tab w:val="left" w:pos="9180"/>
        </w:tabs>
        <w:spacing w:line="500" w:lineRule="exact"/>
        <w:rPr>
          <w:rFonts w:hint="default" w:ascii="仿宋_GB2312" w:hAnsi="宋体" w:eastAsia="仿宋_GB2312"/>
          <w:b/>
          <w:sz w:val="32"/>
          <w:szCs w:val="28"/>
          <w:lang w:val="en-US" w:eastAsia="zh-CN"/>
        </w:rPr>
      </w:pPr>
      <w:r>
        <w:rPr>
          <w:rFonts w:hint="eastAsia" w:ascii="仿宋_GB2312" w:hAnsi="宋体" w:eastAsia="仿宋_GB2312"/>
          <w:b/>
          <w:sz w:val="32"/>
          <w:szCs w:val="28"/>
          <w:lang w:val="en-US" w:eastAsia="zh-CN"/>
        </w:rPr>
        <w:t>七、乐高教育类有关要求</w:t>
      </w:r>
    </w:p>
    <w:p w14:paraId="174D2382">
      <w:pPr>
        <w:tabs>
          <w:tab w:val="left" w:pos="9180"/>
        </w:tabs>
        <w:spacing w:line="500" w:lineRule="exact"/>
        <w:rPr>
          <w:rFonts w:hint="eastAsia" w:ascii="仿宋_GB2312" w:hAnsi="宋体" w:eastAsia="仿宋_GB2312"/>
          <w:b/>
          <w:sz w:val="32"/>
          <w:szCs w:val="28"/>
        </w:rPr>
      </w:pPr>
      <w:r>
        <w:rPr>
          <w:rFonts w:hint="eastAsia" w:ascii="仿宋_GB2312" w:hAnsi="宋体" w:eastAsia="仿宋_GB2312"/>
          <w:b/>
          <w:sz w:val="32"/>
          <w:szCs w:val="28"/>
          <w:lang w:val="en-US" w:eastAsia="zh-CN"/>
        </w:rPr>
        <w:t>八</w:t>
      </w:r>
      <w:r>
        <w:rPr>
          <w:rFonts w:hint="eastAsia" w:ascii="仿宋_GB2312" w:hAnsi="宋体" w:eastAsia="仿宋_GB2312"/>
          <w:b/>
          <w:sz w:val="32"/>
          <w:szCs w:val="28"/>
        </w:rPr>
        <w:t>、</w:t>
      </w:r>
      <w:r>
        <w:rPr>
          <w:rFonts w:hint="eastAsia" w:ascii="仿宋_GB2312" w:hAnsi="宋体" w:eastAsia="仿宋_GB2312"/>
          <w:b/>
          <w:sz w:val="32"/>
          <w:szCs w:val="28"/>
          <w:lang w:val="en-US" w:eastAsia="zh-CN"/>
        </w:rPr>
        <w:t>全省现场</w:t>
      </w:r>
      <w:r>
        <w:rPr>
          <w:rFonts w:hint="eastAsia" w:ascii="仿宋_GB2312" w:hAnsi="宋体" w:eastAsia="仿宋_GB2312"/>
          <w:b/>
          <w:sz w:val="32"/>
          <w:szCs w:val="28"/>
        </w:rPr>
        <w:t>交流活动</w:t>
      </w:r>
    </w:p>
    <w:p w14:paraId="3FCCBCBB">
      <w:pPr>
        <w:tabs>
          <w:tab w:val="left" w:pos="9180"/>
        </w:tabs>
        <w:spacing w:line="500" w:lineRule="exact"/>
        <w:rPr>
          <w:rFonts w:hint="default" w:ascii="仿宋_GB2312" w:hAnsi="宋体" w:eastAsia="仿宋_GB2312"/>
          <w:b/>
          <w:sz w:val="32"/>
          <w:szCs w:val="28"/>
          <w:lang w:val="en-US" w:eastAsia="zh-CN"/>
        </w:rPr>
      </w:pPr>
      <w:r>
        <w:rPr>
          <w:rFonts w:hint="eastAsia" w:ascii="仿宋_GB2312" w:hAnsi="宋体" w:eastAsia="仿宋_GB2312"/>
          <w:b/>
          <w:sz w:val="32"/>
          <w:szCs w:val="28"/>
          <w:lang w:val="en-US" w:eastAsia="zh-CN"/>
        </w:rPr>
        <w:t>九、奖项设置</w:t>
      </w:r>
    </w:p>
    <w:p w14:paraId="4F5E4BDF">
      <w:pPr>
        <w:tabs>
          <w:tab w:val="left" w:pos="9180"/>
        </w:tabs>
        <w:spacing w:line="500" w:lineRule="exact"/>
        <w:rPr>
          <w:rFonts w:hint="eastAsia" w:ascii="仿宋_GB2312" w:hAnsi="宋体" w:eastAsia="仿宋_GB2312"/>
          <w:b/>
          <w:sz w:val="32"/>
          <w:szCs w:val="28"/>
        </w:rPr>
      </w:pPr>
      <w:r>
        <w:rPr>
          <w:rFonts w:hint="eastAsia" w:ascii="仿宋_GB2312" w:hAnsi="宋体" w:eastAsia="仿宋_GB2312"/>
          <w:b/>
          <w:sz w:val="32"/>
          <w:szCs w:val="28"/>
          <w:lang w:val="en-US" w:eastAsia="zh-CN"/>
        </w:rPr>
        <w:t>十</w:t>
      </w:r>
      <w:r>
        <w:rPr>
          <w:rFonts w:hint="eastAsia" w:ascii="仿宋_GB2312" w:hAnsi="宋体" w:eastAsia="仿宋_GB2312"/>
          <w:b/>
          <w:sz w:val="32"/>
          <w:szCs w:val="28"/>
        </w:rPr>
        <w:t>、组织工作</w:t>
      </w:r>
    </w:p>
    <w:p w14:paraId="3FF65290">
      <w:pPr>
        <w:widowControl/>
        <w:tabs>
          <w:tab w:val="left" w:pos="312"/>
        </w:tabs>
        <w:topLinePunct/>
        <w:spacing w:line="440" w:lineRule="exact"/>
        <w:rPr>
          <w:rFonts w:ascii="仿宋_GB2312" w:eastAsia="仿宋_GB2312"/>
          <w:bCs/>
          <w:sz w:val="30"/>
          <w:szCs w:val="30"/>
        </w:rPr>
      </w:pPr>
      <w:r>
        <w:rPr>
          <w:rFonts w:hint="eastAsia" w:ascii="仿宋_GB2312" w:eastAsia="仿宋_GB2312"/>
          <w:bCs/>
          <w:sz w:val="30"/>
          <w:szCs w:val="30"/>
        </w:rPr>
        <w:t>附表1：各市州名额分配表</w:t>
      </w:r>
    </w:p>
    <w:p w14:paraId="1F98D7FD">
      <w:pPr>
        <w:widowControl/>
        <w:tabs>
          <w:tab w:val="left" w:pos="312"/>
        </w:tabs>
        <w:topLinePunct/>
        <w:spacing w:line="440" w:lineRule="exact"/>
        <w:rPr>
          <w:rFonts w:ascii="仿宋_GB2312" w:eastAsia="仿宋_GB2312"/>
          <w:bCs/>
          <w:sz w:val="30"/>
          <w:szCs w:val="30"/>
        </w:rPr>
      </w:pPr>
      <w:r>
        <w:rPr>
          <w:rFonts w:hint="eastAsia" w:ascii="仿宋_GB2312" w:eastAsia="仿宋_GB2312"/>
          <w:bCs/>
          <w:sz w:val="30"/>
          <w:szCs w:val="30"/>
        </w:rPr>
        <w:t>附表2：</w:t>
      </w:r>
      <w:r>
        <w:rPr>
          <w:rFonts w:hint="eastAsia" w:ascii="仿宋_GB2312" w:hAnsi="宋体" w:eastAsia="仿宋_GB2312" w:cs="宋体"/>
          <w:bCs/>
          <w:sz w:val="30"/>
          <w:szCs w:val="30"/>
          <w:lang w:val="en-US" w:eastAsia="zh-CN"/>
        </w:rPr>
        <w:t>数字艺术、计算思维类</w:t>
      </w:r>
      <w:r>
        <w:rPr>
          <w:rFonts w:hint="eastAsia" w:ascii="仿宋_GB2312" w:hAnsi="宋体" w:eastAsia="仿宋_GB2312" w:cs="宋体"/>
          <w:bCs/>
          <w:sz w:val="30"/>
          <w:szCs w:val="30"/>
        </w:rPr>
        <w:t>登记表</w:t>
      </w:r>
    </w:p>
    <w:p w14:paraId="599CE268">
      <w:pPr>
        <w:widowControl/>
        <w:jc w:val="left"/>
        <w:rPr>
          <w:rFonts w:ascii="仿宋_GB2312" w:eastAsia="仿宋_GB2312"/>
          <w:bCs/>
          <w:sz w:val="30"/>
          <w:szCs w:val="30"/>
        </w:rPr>
      </w:pPr>
      <w:r>
        <w:rPr>
          <w:rFonts w:hint="eastAsia" w:ascii="仿宋_GB2312" w:eastAsia="仿宋_GB2312"/>
          <w:bCs/>
          <w:sz w:val="30"/>
          <w:szCs w:val="30"/>
        </w:rPr>
        <w:t>附表3：作品创作说明</w:t>
      </w:r>
    </w:p>
    <w:p w14:paraId="06C763BD">
      <w:pPr>
        <w:widowControl/>
        <w:tabs>
          <w:tab w:val="left" w:pos="312"/>
        </w:tabs>
        <w:topLinePunct/>
        <w:spacing w:line="440" w:lineRule="exact"/>
        <w:rPr>
          <w:rFonts w:ascii="仿宋_GB2312" w:eastAsia="仿宋_GB2312"/>
          <w:bCs/>
          <w:color w:val="FF0000"/>
          <w:sz w:val="30"/>
          <w:szCs w:val="30"/>
        </w:rPr>
      </w:pPr>
      <w:r>
        <w:rPr>
          <w:rFonts w:hint="eastAsia" w:ascii="仿宋_GB2312" w:eastAsia="仿宋_GB2312"/>
          <w:bCs/>
          <w:color w:val="auto"/>
          <w:sz w:val="30"/>
          <w:szCs w:val="30"/>
        </w:rPr>
        <w:t>附表4：市级推荐作品名单（数字</w:t>
      </w:r>
      <w:r>
        <w:rPr>
          <w:rFonts w:hint="eastAsia" w:ascii="仿宋_GB2312" w:eastAsia="仿宋_GB2312"/>
          <w:bCs/>
          <w:color w:val="auto"/>
          <w:sz w:val="30"/>
          <w:szCs w:val="30"/>
          <w:lang w:val="en-US" w:eastAsia="zh-CN"/>
        </w:rPr>
        <w:t>艺术</w:t>
      </w:r>
      <w:r>
        <w:rPr>
          <w:rFonts w:hint="eastAsia" w:ascii="仿宋_GB2312" w:eastAsia="仿宋_GB2312"/>
          <w:bCs/>
          <w:color w:val="auto"/>
          <w:sz w:val="30"/>
          <w:szCs w:val="30"/>
        </w:rPr>
        <w:t>类、计算思维类）</w:t>
      </w:r>
    </w:p>
    <w:p w14:paraId="4D95CB47">
      <w:pPr>
        <w:widowControl/>
        <w:tabs>
          <w:tab w:val="left" w:pos="312"/>
        </w:tabs>
        <w:topLinePunct/>
        <w:spacing w:line="440" w:lineRule="exact"/>
        <w:rPr>
          <w:rFonts w:ascii="仿宋_GB2312" w:eastAsia="仿宋_GB2312"/>
          <w:bCs/>
          <w:sz w:val="30"/>
          <w:szCs w:val="30"/>
        </w:rPr>
      </w:pPr>
      <w:r>
        <w:rPr>
          <w:rFonts w:hint="eastAsia" w:ascii="仿宋_GB2312" w:eastAsia="仿宋_GB2312"/>
          <w:bCs/>
          <w:sz w:val="30"/>
          <w:szCs w:val="30"/>
        </w:rPr>
        <w:t>附表5：推荐队伍报名</w:t>
      </w:r>
      <w:bookmarkStart w:id="10" w:name="_GoBack"/>
      <w:bookmarkEnd w:id="10"/>
      <w:r>
        <w:rPr>
          <w:rFonts w:hint="eastAsia" w:ascii="仿宋_GB2312" w:eastAsia="仿宋_GB2312"/>
          <w:bCs/>
          <w:sz w:val="30"/>
          <w:szCs w:val="30"/>
        </w:rPr>
        <w:t>表</w:t>
      </w:r>
    </w:p>
    <w:p w14:paraId="1A728FD0">
      <w:pPr>
        <w:widowControl/>
        <w:tabs>
          <w:tab w:val="left" w:pos="312"/>
        </w:tabs>
        <w:topLinePunct/>
        <w:spacing w:line="440" w:lineRule="exact"/>
        <w:rPr>
          <w:rFonts w:ascii="仿宋_GB2312" w:eastAsia="仿宋_GB2312"/>
          <w:bCs/>
          <w:sz w:val="30"/>
          <w:szCs w:val="30"/>
        </w:rPr>
      </w:pPr>
      <w:r>
        <w:rPr>
          <w:rFonts w:hint="eastAsia" w:ascii="仿宋_GB2312" w:eastAsia="仿宋_GB2312"/>
          <w:bCs/>
          <w:sz w:val="30"/>
          <w:szCs w:val="30"/>
        </w:rPr>
        <w:t>附表6：市级推荐队伍名单（科创实践类）</w:t>
      </w:r>
    </w:p>
    <w:p w14:paraId="5E2D94ED">
      <w:pPr>
        <w:widowControl/>
        <w:tabs>
          <w:tab w:val="left" w:pos="312"/>
        </w:tabs>
        <w:topLinePunct/>
        <w:spacing w:line="440" w:lineRule="exact"/>
        <w:rPr>
          <w:rFonts w:ascii="仿宋_GB2312" w:eastAsia="仿宋_GB2312"/>
          <w:bCs/>
          <w:sz w:val="30"/>
          <w:szCs w:val="30"/>
        </w:rPr>
      </w:pPr>
      <w:r>
        <w:rPr>
          <w:rFonts w:hint="eastAsia" w:ascii="仿宋_GB2312" w:eastAsia="仿宋_GB2312"/>
          <w:bCs/>
          <w:sz w:val="30"/>
          <w:szCs w:val="30"/>
        </w:rPr>
        <w:t>附表7：“FLL少儿探索科创活动项目”（组队）</w:t>
      </w:r>
      <w:r>
        <w:rPr>
          <w:rFonts w:hint="eastAsia" w:ascii="仿宋_GB2312" w:eastAsia="仿宋_GB2312"/>
          <w:bCs/>
          <w:sz w:val="30"/>
          <w:szCs w:val="30"/>
          <w:lang w:eastAsia="zh-CN"/>
        </w:rPr>
        <w:t>报名</w:t>
      </w:r>
      <w:r>
        <w:rPr>
          <w:rFonts w:hint="eastAsia" w:ascii="仿宋_GB2312" w:eastAsia="仿宋_GB2312"/>
          <w:bCs/>
          <w:sz w:val="30"/>
          <w:szCs w:val="30"/>
        </w:rPr>
        <w:t>表</w:t>
      </w:r>
    </w:p>
    <w:p w14:paraId="2CF87469">
      <w:pPr>
        <w:widowControl/>
        <w:tabs>
          <w:tab w:val="left" w:pos="312"/>
        </w:tabs>
        <w:topLinePunct/>
        <w:spacing w:line="440" w:lineRule="exact"/>
        <w:rPr>
          <w:rFonts w:ascii="仿宋_GB2312" w:eastAsia="仿宋_GB2312"/>
          <w:bCs/>
          <w:sz w:val="30"/>
          <w:szCs w:val="30"/>
        </w:rPr>
      </w:pPr>
      <w:r>
        <w:rPr>
          <w:rFonts w:hint="eastAsia" w:ascii="仿宋_GB2312" w:eastAsia="仿宋_GB2312"/>
          <w:bCs/>
          <w:sz w:val="30"/>
          <w:szCs w:val="30"/>
        </w:rPr>
        <w:t>附表8：“FLL青少年机器人挑战项目”（组队）报名表</w:t>
      </w:r>
    </w:p>
    <w:p w14:paraId="071A1DB8">
      <w:pPr>
        <w:pStyle w:val="15"/>
        <w:tabs>
          <w:tab w:val="right" w:leader="dot" w:pos="9503"/>
        </w:tabs>
        <w:spacing w:line="500" w:lineRule="exact"/>
        <w:rPr>
          <w:rFonts w:hint="default" w:ascii="Times New Roman" w:hAnsi="Times New Roman" w:eastAsia="仿宋_GB2312" w:cs="Times New Roman"/>
          <w:bCs/>
          <w:sz w:val="30"/>
          <w:szCs w:val="30"/>
          <w:lang w:val="zh-CN" w:eastAsia="zh-CN"/>
        </w:rPr>
      </w:pPr>
    </w:p>
    <w:p w14:paraId="5012E7CB">
      <w:pPr>
        <w:pStyle w:val="15"/>
        <w:tabs>
          <w:tab w:val="right" w:leader="dot" w:pos="9503"/>
        </w:tabs>
        <w:spacing w:line="500" w:lineRule="exact"/>
        <w:rPr>
          <w:rFonts w:hint="eastAsia" w:eastAsia="仿宋_GB2312" w:cs="Times New Roman"/>
          <w:bCs/>
          <w:sz w:val="30"/>
          <w:szCs w:val="30"/>
          <w:lang w:val="en-US" w:eastAsia="zh-CN"/>
        </w:rPr>
      </w:pPr>
      <w:r>
        <w:rPr>
          <w:rFonts w:hint="default" w:ascii="Times New Roman" w:hAnsi="Times New Roman" w:eastAsia="仿宋_GB2312" w:cs="Times New Roman"/>
          <w:bCs/>
          <w:sz w:val="30"/>
          <w:szCs w:val="30"/>
          <w:lang w:val="zh-CN" w:eastAsia="zh-CN"/>
        </w:rPr>
        <w:t>附件</w:t>
      </w:r>
      <w:r>
        <w:rPr>
          <w:rFonts w:hint="eastAsia" w:eastAsia="仿宋_GB2312" w:cs="Times New Roman"/>
          <w:bCs/>
          <w:sz w:val="30"/>
          <w:szCs w:val="30"/>
          <w:lang w:val="zh-CN" w:eastAsia="zh-CN"/>
        </w:rPr>
        <w:t>：</w:t>
      </w:r>
    </w:p>
    <w:p w14:paraId="3C24268E">
      <w:pPr>
        <w:pStyle w:val="15"/>
        <w:tabs>
          <w:tab w:val="right" w:leader="dot" w:pos="9503"/>
        </w:tabs>
        <w:spacing w:line="500" w:lineRule="exact"/>
        <w:rPr>
          <w:rFonts w:hint="default" w:ascii="Times New Roman" w:hAnsi="Times New Roman" w:eastAsia="仿宋_GB2312" w:cs="Times New Roman"/>
          <w:bCs/>
          <w:sz w:val="30"/>
          <w:szCs w:val="30"/>
          <w:lang w:val="en-US" w:eastAsia="zh-CN"/>
        </w:rPr>
      </w:pPr>
      <w:r>
        <w:rPr>
          <w:rFonts w:hint="default" w:ascii="Times New Roman" w:hAnsi="Times New Roman" w:eastAsia="仿宋_GB2312" w:cs="Times New Roman"/>
          <w:bCs/>
          <w:sz w:val="30"/>
          <w:szCs w:val="30"/>
          <w:lang w:val="en-US" w:eastAsia="zh-CN"/>
        </w:rPr>
        <w:t>1.</w:t>
      </w:r>
      <w:r>
        <w:rPr>
          <w:rFonts w:hint="default" w:ascii="Times New Roman" w:hAnsi="Times New Roman" w:eastAsia="仿宋_GB2312" w:cs="Times New Roman"/>
          <w:bCs/>
          <w:sz w:val="30"/>
          <w:szCs w:val="30"/>
          <w:lang w:val="zh-CN" w:eastAsia="zh-CN"/>
        </w:rPr>
        <w:t>数</w:t>
      </w:r>
      <w:r>
        <w:rPr>
          <w:rFonts w:hint="default" w:ascii="Times New Roman" w:hAnsi="Times New Roman" w:eastAsia="仿宋_GB2312" w:cs="Times New Roman"/>
          <w:bCs/>
          <w:color w:val="auto"/>
          <w:sz w:val="30"/>
          <w:szCs w:val="30"/>
          <w:lang w:val="zh-CN" w:eastAsia="zh-CN"/>
        </w:rPr>
        <w:t>字</w:t>
      </w:r>
      <w:r>
        <w:rPr>
          <w:rFonts w:hint="default" w:ascii="Times New Roman" w:hAnsi="Times New Roman" w:eastAsia="仿宋_GB2312" w:cs="Times New Roman"/>
          <w:bCs/>
          <w:color w:val="auto"/>
          <w:sz w:val="30"/>
          <w:szCs w:val="30"/>
          <w:lang w:val="en-US" w:eastAsia="zh-CN"/>
        </w:rPr>
        <w:t>艺术</w:t>
      </w:r>
      <w:r>
        <w:rPr>
          <w:rFonts w:hint="default" w:ascii="Times New Roman" w:hAnsi="Times New Roman" w:eastAsia="仿宋_GB2312" w:cs="Times New Roman"/>
          <w:bCs/>
          <w:color w:val="auto"/>
          <w:sz w:val="30"/>
          <w:szCs w:val="30"/>
          <w:lang w:val="zh-CN" w:eastAsia="zh-CN"/>
        </w:rPr>
        <w:t>类活动任务</w:t>
      </w:r>
      <w:r>
        <w:rPr>
          <w:rFonts w:hint="default" w:ascii="Times New Roman" w:hAnsi="Times New Roman" w:eastAsia="仿宋_GB2312" w:cs="Times New Roman"/>
          <w:bCs/>
          <w:sz w:val="30"/>
          <w:szCs w:val="30"/>
          <w:lang w:val="zh-CN" w:eastAsia="zh-CN"/>
        </w:rPr>
        <w:t>说明</w:t>
      </w:r>
    </w:p>
    <w:p w14:paraId="39626312">
      <w:pPr>
        <w:spacing w:line="500" w:lineRule="exact"/>
        <w:rPr>
          <w:rFonts w:hint="default" w:ascii="Times New Roman" w:hAnsi="Times New Roman" w:cs="Times New Roman"/>
          <w:sz w:val="30"/>
          <w:szCs w:val="30"/>
          <w:lang w:val="en-US" w:eastAsia="zh-CN"/>
        </w:rPr>
      </w:pPr>
      <w:r>
        <w:rPr>
          <w:rFonts w:hint="default" w:ascii="Times New Roman" w:hAnsi="Times New Roman" w:eastAsia="仿宋_GB2312" w:cs="Times New Roman"/>
          <w:bCs/>
          <w:sz w:val="30"/>
          <w:szCs w:val="30"/>
          <w:lang w:val="en-US" w:eastAsia="zh-CN"/>
        </w:rPr>
        <w:t>2.计算思维类</w:t>
      </w:r>
      <w:r>
        <w:rPr>
          <w:rFonts w:hint="default" w:ascii="Times New Roman" w:hAnsi="Times New Roman" w:eastAsia="仿宋_GB2312" w:cs="Times New Roman"/>
          <w:bCs/>
          <w:sz w:val="30"/>
          <w:szCs w:val="30"/>
          <w:lang w:val="zh-CN" w:eastAsia="zh-CN"/>
        </w:rPr>
        <w:t>活动任务说明</w:t>
      </w:r>
    </w:p>
    <w:p w14:paraId="71851642">
      <w:pPr>
        <w:pStyle w:val="15"/>
        <w:tabs>
          <w:tab w:val="right" w:leader="dot" w:pos="9503"/>
        </w:tabs>
        <w:spacing w:line="500" w:lineRule="exact"/>
        <w:rPr>
          <w:rFonts w:hint="default" w:ascii="Times New Roman" w:hAnsi="Times New Roman" w:eastAsia="仿宋_GB2312" w:cs="Times New Roman"/>
          <w:bCs/>
          <w:sz w:val="30"/>
          <w:szCs w:val="30"/>
          <w:lang w:val="zh-CN" w:eastAsia="zh-CN"/>
        </w:rPr>
      </w:pPr>
      <w:r>
        <w:rPr>
          <w:rFonts w:hint="default" w:ascii="Times New Roman" w:hAnsi="Times New Roman" w:eastAsia="仿宋_GB2312" w:cs="Times New Roman"/>
          <w:bCs/>
          <w:sz w:val="30"/>
          <w:szCs w:val="30"/>
          <w:lang w:val="en-US" w:eastAsia="zh-CN"/>
        </w:rPr>
        <w:t>3.</w:t>
      </w:r>
      <w:r>
        <w:rPr>
          <w:rFonts w:hint="default" w:ascii="Times New Roman" w:hAnsi="Times New Roman" w:eastAsia="仿宋_GB2312" w:cs="Times New Roman"/>
          <w:bCs/>
          <w:sz w:val="30"/>
          <w:szCs w:val="30"/>
          <w:lang w:val="zh-CN" w:eastAsia="zh-CN"/>
        </w:rPr>
        <w:t>创意智造项目活动任务说明</w:t>
      </w:r>
    </w:p>
    <w:p w14:paraId="350842DB">
      <w:pPr>
        <w:pStyle w:val="15"/>
        <w:tabs>
          <w:tab w:val="right" w:leader="dot" w:pos="9503"/>
        </w:tabs>
        <w:spacing w:line="500" w:lineRule="exact"/>
        <w:rPr>
          <w:rFonts w:hint="default" w:ascii="Times New Roman" w:hAnsi="Times New Roman" w:eastAsia="仿宋_GB2312" w:cs="Times New Roman"/>
          <w:bCs/>
          <w:sz w:val="30"/>
          <w:szCs w:val="30"/>
          <w:lang w:val="zh-CN" w:eastAsia="zh-CN"/>
        </w:rPr>
      </w:pPr>
      <w:r>
        <w:rPr>
          <w:rFonts w:hint="default" w:ascii="Times New Roman" w:hAnsi="Times New Roman" w:eastAsia="仿宋_GB2312" w:cs="Times New Roman"/>
          <w:bCs/>
          <w:sz w:val="30"/>
          <w:szCs w:val="30"/>
          <w:lang w:val="en-US" w:eastAsia="zh-CN"/>
        </w:rPr>
        <w:t>4.</w:t>
      </w:r>
      <w:r>
        <w:rPr>
          <w:rFonts w:hint="default" w:ascii="Times New Roman" w:hAnsi="Times New Roman" w:eastAsia="仿宋_GB2312" w:cs="Times New Roman"/>
          <w:bCs/>
          <w:sz w:val="30"/>
          <w:szCs w:val="30"/>
          <w:lang w:val="zh-CN" w:eastAsia="zh-CN"/>
        </w:rPr>
        <w:t>优创未来项目活动任务说明</w:t>
      </w:r>
    </w:p>
    <w:p w14:paraId="6BE15764">
      <w:pPr>
        <w:pStyle w:val="15"/>
        <w:tabs>
          <w:tab w:val="right" w:leader="dot" w:pos="9503"/>
        </w:tabs>
        <w:spacing w:line="500" w:lineRule="exact"/>
        <w:rPr>
          <w:rFonts w:hint="default" w:ascii="Times New Roman" w:hAnsi="Times New Roman" w:eastAsia="仿宋_GB2312" w:cs="Times New Roman"/>
          <w:bCs/>
          <w:sz w:val="30"/>
          <w:szCs w:val="30"/>
          <w:lang w:val="zh-CN" w:eastAsia="zh-CN"/>
        </w:rPr>
      </w:pPr>
      <w:r>
        <w:rPr>
          <w:rFonts w:hint="default" w:ascii="Times New Roman" w:hAnsi="Times New Roman" w:eastAsia="仿宋_GB2312" w:cs="Times New Roman"/>
          <w:bCs/>
          <w:sz w:val="30"/>
          <w:szCs w:val="30"/>
          <w:lang w:val="en-US" w:eastAsia="zh-CN"/>
        </w:rPr>
        <w:t>5.</w:t>
      </w:r>
      <w:r>
        <w:rPr>
          <w:rFonts w:hint="default" w:ascii="Times New Roman" w:hAnsi="Times New Roman" w:eastAsia="仿宋_GB2312" w:cs="Times New Roman"/>
          <w:bCs/>
          <w:sz w:val="30"/>
          <w:szCs w:val="30"/>
          <w:lang w:val="zh-CN" w:eastAsia="zh-CN"/>
        </w:rPr>
        <w:t>智能博物项目活动任务说明</w:t>
      </w:r>
    </w:p>
    <w:p w14:paraId="1C9298F9">
      <w:pPr>
        <w:pStyle w:val="15"/>
        <w:tabs>
          <w:tab w:val="right" w:leader="dot" w:pos="9503"/>
        </w:tabs>
        <w:spacing w:line="500" w:lineRule="exact"/>
        <w:rPr>
          <w:rFonts w:hint="eastAsia" w:ascii="仿宋_GB2312" w:eastAsia="仿宋_GB2312"/>
          <w:bCs/>
          <w:sz w:val="30"/>
          <w:szCs w:val="30"/>
          <w:lang w:val="zh-CN" w:eastAsia="zh-CN"/>
        </w:rPr>
      </w:pPr>
      <w:r>
        <w:rPr>
          <w:rFonts w:hint="default" w:ascii="Times New Roman" w:hAnsi="Times New Roman" w:eastAsia="仿宋_GB2312" w:cs="Times New Roman"/>
          <w:bCs/>
          <w:sz w:val="30"/>
          <w:szCs w:val="30"/>
          <w:lang w:val="en-US" w:eastAsia="zh-CN"/>
        </w:rPr>
        <w:t>6.</w:t>
      </w:r>
      <w:r>
        <w:rPr>
          <w:rFonts w:hint="default" w:ascii="Times New Roman" w:hAnsi="Times New Roman" w:eastAsia="仿宋_GB2312" w:cs="Times New Roman"/>
          <w:bCs/>
          <w:sz w:val="30"/>
          <w:szCs w:val="30"/>
          <w:lang w:val="zh-CN" w:eastAsia="zh-CN"/>
        </w:rPr>
        <w:t>智能机器人项目</w:t>
      </w:r>
      <w:r>
        <w:rPr>
          <w:rFonts w:hint="eastAsia" w:ascii="仿宋_GB2312" w:eastAsia="仿宋_GB2312"/>
          <w:bCs/>
          <w:sz w:val="30"/>
          <w:szCs w:val="30"/>
          <w:lang w:val="zh-CN" w:eastAsia="zh-CN"/>
        </w:rPr>
        <w:t>活动任务说明</w:t>
      </w:r>
    </w:p>
    <w:p w14:paraId="4E28E3FD">
      <w:pPr>
        <w:rPr>
          <w:rFonts w:hint="default"/>
          <w:lang w:val="en-US" w:eastAsia="zh-CN"/>
        </w:rPr>
      </w:pPr>
      <w:r>
        <w:rPr>
          <w:rFonts w:hint="eastAsia" w:eastAsia="仿宋_GB2312" w:cs="Times New Roman"/>
          <w:bCs/>
          <w:sz w:val="30"/>
          <w:szCs w:val="30"/>
          <w:lang w:val="en-US" w:eastAsia="zh-CN"/>
        </w:rPr>
        <w:t>7.智达天工</w:t>
      </w:r>
      <w:r>
        <w:rPr>
          <w:rFonts w:hint="default" w:ascii="Times New Roman" w:hAnsi="Times New Roman" w:eastAsia="仿宋_GB2312" w:cs="Times New Roman"/>
          <w:bCs/>
          <w:sz w:val="30"/>
          <w:szCs w:val="30"/>
          <w:lang w:val="zh-CN" w:eastAsia="zh-CN"/>
        </w:rPr>
        <w:t>项目</w:t>
      </w:r>
      <w:r>
        <w:rPr>
          <w:rFonts w:hint="eastAsia" w:ascii="仿宋_GB2312" w:eastAsia="仿宋_GB2312"/>
          <w:bCs/>
          <w:sz w:val="30"/>
          <w:szCs w:val="30"/>
          <w:lang w:val="zh-CN" w:eastAsia="zh-CN"/>
        </w:rPr>
        <w:t>活动任务说明</w:t>
      </w:r>
    </w:p>
    <w:p w14:paraId="39538363">
      <w:pPr>
        <w:pStyle w:val="15"/>
        <w:tabs>
          <w:tab w:val="right" w:leader="dot" w:pos="9503"/>
        </w:tabs>
        <w:spacing w:line="500" w:lineRule="exact"/>
        <w:rPr>
          <w:lang w:val="zh-CN"/>
        </w:rPr>
      </w:pPr>
      <w:r>
        <w:rPr>
          <w:rFonts w:hint="eastAsia" w:ascii="仿宋_GB2312" w:eastAsia="仿宋_GB2312" w:cs="宋体"/>
          <w:bCs/>
          <w:color w:val="auto"/>
          <w:sz w:val="30"/>
          <w:szCs w:val="30"/>
          <w:highlight w:val="none"/>
          <w:lang w:val="en-US" w:eastAsia="zh-CN"/>
        </w:rPr>
        <w:t>8.FLL乐高教育项目任务说明</w:t>
      </w:r>
    </w:p>
    <w:p w14:paraId="7C4C2C12">
      <w:pPr>
        <w:adjustRightInd w:val="0"/>
        <w:snapToGrid w:val="0"/>
        <w:spacing w:line="440" w:lineRule="exact"/>
        <w:rPr>
          <w:rFonts w:hint="eastAsia" w:ascii="仿宋_GB2312" w:eastAsia="仿宋_GB2312"/>
          <w:bCs/>
          <w:sz w:val="28"/>
          <w:szCs w:val="28"/>
          <w:lang w:val="en-US" w:eastAsia="zh-CN"/>
        </w:rPr>
      </w:pPr>
      <w:r>
        <w:rPr>
          <w:rFonts w:hint="eastAsia" w:ascii="仿宋_GB2312" w:eastAsia="仿宋_GB2312"/>
          <w:bCs/>
          <w:sz w:val="28"/>
          <w:szCs w:val="28"/>
          <w:lang w:val="zh-CN"/>
        </w:rPr>
        <w:fldChar w:fldCharType="end"/>
      </w:r>
      <w:r>
        <w:rPr>
          <w:rFonts w:hint="eastAsia" w:ascii="仿宋_GB2312" w:eastAsia="仿宋_GB2312"/>
          <w:bCs/>
          <w:sz w:val="28"/>
          <w:szCs w:val="28"/>
          <w:lang w:val="en-US" w:eastAsia="zh-CN"/>
        </w:rPr>
        <w:t xml:space="preserve">    </w:t>
      </w:r>
    </w:p>
    <w:p w14:paraId="6011ADF6">
      <w:pPr>
        <w:adjustRightInd w:val="0"/>
        <w:snapToGrid w:val="0"/>
        <w:spacing w:line="440" w:lineRule="exact"/>
        <w:ind w:firstLine="560" w:firstLineChars="200"/>
        <w:rPr>
          <w:rFonts w:ascii="黑体" w:hAnsi="宋体" w:eastAsia="黑体"/>
          <w:sz w:val="32"/>
          <w:szCs w:val="32"/>
        </w:rPr>
      </w:pPr>
      <w:r>
        <w:rPr>
          <w:rFonts w:hint="eastAsia" w:ascii="仿宋_GB2312" w:eastAsia="仿宋_GB2312"/>
          <w:bCs/>
          <w:sz w:val="28"/>
          <w:szCs w:val="28"/>
          <w:lang w:val="en-US" w:eastAsia="zh-CN"/>
        </w:rPr>
        <w:t xml:space="preserve"> </w:t>
      </w:r>
      <w:r>
        <w:rPr>
          <w:rFonts w:hint="eastAsia" w:ascii="黑体" w:hAnsi="宋体" w:eastAsia="黑体"/>
          <w:sz w:val="32"/>
          <w:szCs w:val="32"/>
        </w:rPr>
        <w:t>一、</w:t>
      </w:r>
      <w:r>
        <w:rPr>
          <w:rFonts w:ascii="黑体" w:hAnsi="宋体" w:eastAsia="黑体"/>
          <w:sz w:val="32"/>
          <w:szCs w:val="32"/>
        </w:rPr>
        <w:t>活动</w:t>
      </w:r>
      <w:r>
        <w:rPr>
          <w:rFonts w:hint="eastAsia" w:ascii="黑体" w:hAnsi="宋体" w:eastAsia="黑体"/>
          <w:sz w:val="32"/>
          <w:szCs w:val="32"/>
        </w:rPr>
        <w:t>背景</w:t>
      </w:r>
    </w:p>
    <w:p w14:paraId="08C844DE">
      <w:pPr>
        <w:keepNext w:val="0"/>
        <w:keepLines w:val="0"/>
        <w:pageBreakBefore w:val="0"/>
        <w:kinsoku/>
        <w:wordWrap/>
        <w:overflowPunct/>
        <w:topLinePunct w:val="0"/>
        <w:autoSpaceDE/>
        <w:autoSpaceDN/>
        <w:bidi w:val="0"/>
        <w:adjustRightInd w:val="0"/>
        <w:snapToGrid w:val="0"/>
        <w:spacing w:line="460" w:lineRule="exact"/>
        <w:textAlignment w:val="auto"/>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湖南</w:t>
      </w:r>
      <w:r>
        <w:rPr>
          <w:rFonts w:hint="eastAsia" w:ascii="仿宋_GB2312" w:hAnsi="宋体" w:eastAsia="仿宋_GB2312"/>
          <w:sz w:val="32"/>
          <w:szCs w:val="32"/>
        </w:rPr>
        <w:t>省中小学生</w:t>
      </w:r>
      <w:r>
        <w:rPr>
          <w:rFonts w:hint="eastAsia" w:ascii="仿宋_GB2312" w:hAnsi="宋体" w:eastAsia="仿宋_GB2312"/>
          <w:sz w:val="32"/>
          <w:szCs w:val="32"/>
          <w:lang w:eastAsia="zh-CN"/>
        </w:rPr>
        <w:t>数字</w:t>
      </w:r>
      <w:r>
        <w:rPr>
          <w:rFonts w:hint="eastAsia" w:ascii="仿宋_GB2312" w:hAnsi="宋体" w:eastAsia="仿宋_GB2312"/>
          <w:sz w:val="32"/>
          <w:szCs w:val="32"/>
        </w:rPr>
        <w:t>素养提升实践活动坚持以“实践、探索、创新”为主题，以与时俱进的活动项目为核心，通过丰富多样的组织形式，</w:t>
      </w:r>
      <w:r>
        <w:rPr>
          <w:rFonts w:hint="eastAsia" w:ascii="仿宋_GB2312" w:eastAsia="仿宋_GB2312"/>
          <w:sz w:val="32"/>
        </w:rPr>
        <w:t>坚持把立德树人和五育并举贯彻落实到活动内容中，</w:t>
      </w:r>
      <w:r>
        <w:rPr>
          <w:rFonts w:hint="eastAsia" w:ascii="仿宋_GB2312" w:eastAsia="仿宋_GB2312"/>
          <w:sz w:val="32"/>
          <w:lang w:val="en-US" w:eastAsia="zh-CN"/>
        </w:rPr>
        <w:t>鼓励多学科融合，</w:t>
      </w:r>
      <w:r>
        <w:rPr>
          <w:rFonts w:hint="eastAsia" w:ascii="仿宋_GB2312" w:hAnsi="宋体" w:eastAsia="仿宋_GB2312"/>
          <w:sz w:val="32"/>
          <w:szCs w:val="32"/>
        </w:rPr>
        <w:t>引导师生充分利用</w:t>
      </w:r>
      <w:r>
        <w:rPr>
          <w:rFonts w:hint="eastAsia" w:ascii="仿宋_GB2312" w:hAnsi="宋体" w:eastAsia="仿宋_GB2312"/>
          <w:sz w:val="32"/>
          <w:szCs w:val="32"/>
          <w:lang w:eastAsia="zh-CN"/>
        </w:rPr>
        <w:t>数字</w:t>
      </w:r>
      <w:r>
        <w:rPr>
          <w:rFonts w:hint="eastAsia" w:ascii="仿宋_GB2312" w:hAnsi="宋体" w:eastAsia="仿宋_GB2312"/>
          <w:sz w:val="32"/>
          <w:szCs w:val="32"/>
        </w:rPr>
        <w:t>技术，助力</w:t>
      </w:r>
      <w:r>
        <w:rPr>
          <w:rFonts w:hint="eastAsia" w:ascii="仿宋_GB2312" w:hAnsi="宋体" w:eastAsia="仿宋_GB2312"/>
          <w:sz w:val="32"/>
          <w:szCs w:val="32"/>
          <w:lang w:eastAsia="zh-CN"/>
        </w:rPr>
        <w:t>数字</w:t>
      </w:r>
      <w:r>
        <w:rPr>
          <w:rFonts w:hint="eastAsia" w:ascii="仿宋_GB2312" w:hAnsi="宋体" w:eastAsia="仿宋_GB2312"/>
          <w:sz w:val="32"/>
          <w:szCs w:val="32"/>
        </w:rPr>
        <w:t>素养提升。</w:t>
      </w:r>
    </w:p>
    <w:p w14:paraId="02418077">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jc w:val="left"/>
        <w:textAlignment w:val="auto"/>
        <w:outlineLvl w:val="0"/>
        <w:rPr>
          <w:rFonts w:ascii="黑体" w:hAnsi="宋体" w:eastAsia="黑体"/>
          <w:sz w:val="32"/>
          <w:szCs w:val="32"/>
        </w:rPr>
      </w:pPr>
      <w:r>
        <w:rPr>
          <w:rFonts w:hint="eastAsia" w:ascii="黑体" w:hAnsi="宋体" w:eastAsia="黑体"/>
          <w:sz w:val="32"/>
          <w:szCs w:val="32"/>
        </w:rPr>
        <w:t>二、人员范围</w:t>
      </w:r>
    </w:p>
    <w:p w14:paraId="2C53D938">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ascii="仿宋_GB2312" w:hAnsi="宋体" w:eastAsia="仿宋_GB2312"/>
          <w:color w:val="FF0000"/>
          <w:sz w:val="32"/>
          <w:szCs w:val="32"/>
        </w:rPr>
      </w:pPr>
      <w:r>
        <w:rPr>
          <w:rFonts w:hint="eastAsia" w:ascii="仿宋_GB2312" w:hAnsi="宋体" w:eastAsia="仿宋_GB2312"/>
          <w:sz w:val="32"/>
          <w:szCs w:val="32"/>
        </w:rPr>
        <w:t>全</w:t>
      </w:r>
      <w:r>
        <w:rPr>
          <w:rFonts w:hint="eastAsia" w:ascii="仿宋_GB2312" w:hAnsi="宋体" w:eastAsia="仿宋_GB2312"/>
          <w:sz w:val="32"/>
          <w:szCs w:val="32"/>
          <w:lang w:val="en-US" w:eastAsia="zh-CN"/>
        </w:rPr>
        <w:t>省</w:t>
      </w:r>
      <w:r>
        <w:rPr>
          <w:rFonts w:hint="eastAsia" w:ascii="仿宋_GB2312" w:hAnsi="宋体" w:eastAsia="仿宋_GB2312"/>
          <w:sz w:val="32"/>
          <w:szCs w:val="32"/>
        </w:rPr>
        <w:t>小学、初中、高中</w:t>
      </w:r>
      <w:r>
        <w:rPr>
          <w:rFonts w:ascii="仿宋_GB2312" w:hAnsi="宋体" w:eastAsia="仿宋_GB2312"/>
          <w:sz w:val="32"/>
          <w:szCs w:val="32"/>
        </w:rPr>
        <w:t>（含中职）</w:t>
      </w:r>
      <w:r>
        <w:rPr>
          <w:rFonts w:hint="eastAsia" w:ascii="仿宋_GB2312" w:hAnsi="宋体" w:eastAsia="仿宋_GB2312"/>
          <w:sz w:val="32"/>
          <w:szCs w:val="32"/>
        </w:rPr>
        <w:t>在校学生。</w:t>
      </w:r>
      <w:r>
        <w:rPr>
          <w:rFonts w:hint="eastAsia" w:ascii="仿宋_GB2312" w:hAnsi="宋体" w:eastAsia="仿宋_GB2312"/>
          <w:color w:val="auto"/>
          <w:sz w:val="32"/>
          <w:szCs w:val="32"/>
        </w:rPr>
        <w:t>每名学生限报1个项目。</w:t>
      </w:r>
    </w:p>
    <w:p w14:paraId="7D09B83F">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jc w:val="left"/>
        <w:textAlignment w:val="auto"/>
        <w:outlineLvl w:val="0"/>
        <w:rPr>
          <w:rFonts w:ascii="黑体" w:hAnsi="宋体" w:eastAsia="黑体"/>
          <w:sz w:val="32"/>
          <w:szCs w:val="32"/>
        </w:rPr>
      </w:pPr>
      <w:r>
        <w:rPr>
          <w:rFonts w:hint="eastAsia" w:ascii="黑体" w:hAnsi="宋体" w:eastAsia="黑体"/>
          <w:sz w:val="32"/>
          <w:szCs w:val="32"/>
        </w:rPr>
        <w:t>三、活动内容</w:t>
      </w:r>
    </w:p>
    <w:p w14:paraId="352D8384">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b w:val="0"/>
          <w:bCs w:val="0"/>
          <w:color w:val="auto"/>
          <w:sz w:val="32"/>
          <w:szCs w:val="32"/>
        </w:rPr>
        <w:t>数字</w:t>
      </w:r>
      <w:r>
        <w:rPr>
          <w:rFonts w:hint="eastAsia" w:ascii="仿宋_GB2312" w:hAnsi="宋体" w:eastAsia="仿宋_GB2312"/>
          <w:b w:val="0"/>
          <w:bCs w:val="0"/>
          <w:color w:val="auto"/>
          <w:sz w:val="32"/>
          <w:szCs w:val="32"/>
          <w:lang w:val="en-US" w:eastAsia="zh-CN"/>
        </w:rPr>
        <w:t>艺术</w:t>
      </w:r>
      <w:r>
        <w:rPr>
          <w:rFonts w:hint="eastAsia" w:ascii="仿宋_GB2312" w:hAnsi="宋体" w:eastAsia="仿宋_GB2312"/>
          <w:sz w:val="32"/>
          <w:szCs w:val="32"/>
        </w:rPr>
        <w:t>、计算思维、科创实践</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乐高教育四</w:t>
      </w:r>
      <w:r>
        <w:rPr>
          <w:rFonts w:hint="eastAsia" w:ascii="仿宋_GB2312" w:hAnsi="宋体" w:eastAsia="仿宋_GB2312"/>
          <w:sz w:val="32"/>
          <w:szCs w:val="32"/>
        </w:rPr>
        <w:t>类。</w:t>
      </w:r>
    </w:p>
    <w:p w14:paraId="55934D21">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jc w:val="left"/>
        <w:textAlignment w:val="auto"/>
        <w:outlineLvl w:val="0"/>
        <w:rPr>
          <w:rFonts w:ascii="黑体" w:hAnsi="宋体" w:eastAsia="黑体"/>
          <w:color w:val="auto"/>
          <w:sz w:val="32"/>
          <w:szCs w:val="32"/>
        </w:rPr>
      </w:pPr>
      <w:r>
        <w:rPr>
          <w:rFonts w:hint="eastAsia" w:ascii="黑体" w:hAnsi="宋体" w:eastAsia="黑体"/>
          <w:sz w:val="32"/>
          <w:szCs w:val="32"/>
        </w:rPr>
        <w:t>四、</w:t>
      </w:r>
      <w:r>
        <w:rPr>
          <w:rFonts w:hint="eastAsia" w:ascii="黑体" w:hAnsi="宋体" w:eastAsia="黑体"/>
          <w:color w:val="auto"/>
          <w:sz w:val="32"/>
          <w:szCs w:val="32"/>
        </w:rPr>
        <w:t>数字</w:t>
      </w:r>
      <w:r>
        <w:rPr>
          <w:rFonts w:hint="eastAsia" w:ascii="黑体" w:hAnsi="宋体" w:eastAsia="黑体"/>
          <w:color w:val="auto"/>
          <w:sz w:val="32"/>
          <w:szCs w:val="32"/>
          <w:lang w:val="en-US" w:eastAsia="zh-CN"/>
        </w:rPr>
        <w:t>艺术</w:t>
      </w:r>
      <w:r>
        <w:rPr>
          <w:rFonts w:hint="eastAsia" w:ascii="黑体" w:hAnsi="宋体" w:eastAsia="黑体"/>
          <w:color w:val="auto"/>
          <w:sz w:val="32"/>
          <w:szCs w:val="32"/>
        </w:rPr>
        <w:t>类</w:t>
      </w:r>
      <w:r>
        <w:rPr>
          <w:rFonts w:hint="eastAsia" w:ascii="黑体" w:hAnsi="宋体" w:eastAsia="黑体"/>
          <w:color w:val="auto"/>
          <w:sz w:val="32"/>
          <w:szCs w:val="32"/>
          <w:lang w:val="en-US" w:eastAsia="zh-CN"/>
        </w:rPr>
        <w:t>有关</w:t>
      </w:r>
      <w:r>
        <w:rPr>
          <w:rFonts w:hint="eastAsia" w:ascii="黑体" w:hAnsi="宋体" w:eastAsia="黑体"/>
          <w:color w:val="auto"/>
          <w:sz w:val="32"/>
          <w:szCs w:val="32"/>
        </w:rPr>
        <w:t>要求</w:t>
      </w:r>
    </w:p>
    <w:p w14:paraId="4088233C">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rPr>
        <w:t>数字</w:t>
      </w:r>
      <w:r>
        <w:rPr>
          <w:rFonts w:hint="eastAsia" w:ascii="仿宋_GB2312" w:hAnsi="宋体" w:eastAsia="仿宋_GB2312"/>
          <w:color w:val="auto"/>
          <w:sz w:val="32"/>
          <w:szCs w:val="32"/>
          <w:lang w:val="en-US" w:eastAsia="zh-CN"/>
        </w:rPr>
        <w:t>艺术</w:t>
      </w:r>
      <w:r>
        <w:rPr>
          <w:rFonts w:hint="eastAsia" w:ascii="仿宋_GB2312" w:hAnsi="宋体" w:eastAsia="仿宋_GB2312"/>
          <w:color w:val="auto"/>
          <w:sz w:val="32"/>
          <w:szCs w:val="32"/>
        </w:rPr>
        <w:t>类是使用数字化资源和工具，设计、制作完成数字</w:t>
      </w:r>
      <w:r>
        <w:rPr>
          <w:rFonts w:hint="eastAsia" w:ascii="仿宋_GB2312" w:hAnsi="宋体" w:eastAsia="仿宋_GB2312"/>
          <w:color w:val="auto"/>
          <w:sz w:val="32"/>
          <w:szCs w:val="32"/>
          <w:lang w:val="en-US" w:eastAsia="zh-CN"/>
        </w:rPr>
        <w:t>艺术</w:t>
      </w:r>
      <w:r>
        <w:rPr>
          <w:rFonts w:hint="eastAsia" w:ascii="仿宋_GB2312" w:hAnsi="宋体" w:eastAsia="仿宋_GB2312"/>
          <w:color w:val="auto"/>
          <w:sz w:val="32"/>
          <w:szCs w:val="32"/>
        </w:rPr>
        <w:t>作品。要求作品原创性高，鼓励创作具有湖湘特色、能体现时代热点</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作品。</w:t>
      </w:r>
    </w:p>
    <w:p w14:paraId="1AEAE021">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outlineLvl w:val="1"/>
        <w:rPr>
          <w:rFonts w:ascii="楷体_GB2312" w:eastAsia="楷体_GB2312"/>
          <w:b/>
          <w:bCs/>
          <w:sz w:val="32"/>
          <w:szCs w:val="32"/>
        </w:rPr>
      </w:pPr>
      <w:r>
        <w:rPr>
          <w:rFonts w:hint="eastAsia" w:ascii="楷体_GB2312" w:eastAsia="楷体_GB2312"/>
          <w:b/>
          <w:bCs/>
          <w:color w:val="auto"/>
          <w:sz w:val="32"/>
          <w:szCs w:val="32"/>
        </w:rPr>
        <w:t>（一）项</w:t>
      </w:r>
      <w:r>
        <w:rPr>
          <w:rFonts w:hint="eastAsia" w:ascii="楷体_GB2312" w:eastAsia="楷体_GB2312"/>
          <w:b/>
          <w:bCs/>
          <w:sz w:val="32"/>
          <w:szCs w:val="32"/>
        </w:rPr>
        <w:t>目设置</w:t>
      </w:r>
    </w:p>
    <w:tbl>
      <w:tblPr>
        <w:tblStyle w:val="2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417"/>
        <w:gridCol w:w="1559"/>
        <w:gridCol w:w="2552"/>
      </w:tblGrid>
      <w:tr w14:paraId="1DBE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74B5E385">
            <w:pPr>
              <w:keepNext w:val="0"/>
              <w:keepLines w:val="0"/>
              <w:suppressLineNumbers w:val="0"/>
              <w:adjustRightInd w:val="0"/>
              <w:snapToGrid w:val="0"/>
              <w:spacing w:before="0" w:beforeAutospacing="0" w:after="0" w:afterAutospacing="0" w:line="420" w:lineRule="exact"/>
              <w:ind w:left="0" w:right="0"/>
              <w:jc w:val="left"/>
              <w:rPr>
                <w:rFonts w:ascii="Calibri" w:hAnsi="Calibri" w:eastAsia="仿宋_GB2312"/>
                <w:sz w:val="28"/>
                <w:szCs w:val="28"/>
              </w:rPr>
            </w:pPr>
            <w:r>
              <w:rPr>
                <w:rFonts w:hint="eastAsia" w:ascii="Calibri" w:hAnsi="Calibri" w:eastAsia="仿宋_GB2312"/>
                <w:sz w:val="28"/>
                <w:szCs w:val="28"/>
              </w:rPr>
              <w:t>项目名称</w:t>
            </w:r>
          </w:p>
        </w:tc>
        <w:tc>
          <w:tcPr>
            <w:tcW w:w="1417" w:type="dxa"/>
            <w:tcBorders>
              <w:top w:val="single" w:color="auto" w:sz="4" w:space="0"/>
              <w:left w:val="nil"/>
              <w:bottom w:val="single" w:color="auto" w:sz="4" w:space="0"/>
              <w:right w:val="single" w:color="auto" w:sz="4" w:space="0"/>
            </w:tcBorders>
            <w:vAlign w:val="center"/>
          </w:tcPr>
          <w:p w14:paraId="162F8DF1">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小学组</w:t>
            </w:r>
          </w:p>
        </w:tc>
        <w:tc>
          <w:tcPr>
            <w:tcW w:w="1559" w:type="dxa"/>
            <w:tcBorders>
              <w:top w:val="single" w:color="auto" w:sz="4" w:space="0"/>
              <w:left w:val="nil"/>
              <w:bottom w:val="single" w:color="auto" w:sz="4" w:space="0"/>
              <w:right w:val="single" w:color="auto" w:sz="4" w:space="0"/>
            </w:tcBorders>
            <w:vAlign w:val="center"/>
          </w:tcPr>
          <w:p w14:paraId="1FF6B72F">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14:paraId="69B37CD5">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高中组（含中职）</w:t>
            </w:r>
          </w:p>
        </w:tc>
      </w:tr>
      <w:tr w14:paraId="0AB1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6E727CAC">
            <w:pPr>
              <w:keepNext w:val="0"/>
              <w:keepLines w:val="0"/>
              <w:suppressLineNumbers w:val="0"/>
              <w:adjustRightInd w:val="0"/>
              <w:snapToGrid w:val="0"/>
              <w:spacing w:before="0" w:beforeAutospacing="0" w:after="0" w:afterAutospacing="0" w:line="420" w:lineRule="exact"/>
              <w:ind w:left="0" w:right="0"/>
              <w:jc w:val="left"/>
              <w:rPr>
                <w:rFonts w:ascii="Calibri" w:hAnsi="Calibri" w:eastAsia="仿宋_GB2312"/>
                <w:color w:val="auto"/>
                <w:sz w:val="28"/>
                <w:szCs w:val="28"/>
              </w:rPr>
            </w:pPr>
            <w:r>
              <w:rPr>
                <w:rFonts w:hint="eastAsia" w:ascii="Calibri" w:hAnsi="Calibri" w:eastAsia="仿宋_GB2312"/>
                <w:b w:val="0"/>
                <w:bCs w:val="0"/>
                <w:color w:val="auto"/>
                <w:sz w:val="28"/>
                <w:szCs w:val="28"/>
                <w:lang w:val="en-US" w:eastAsia="zh-CN"/>
              </w:rPr>
              <w:t>数字</w:t>
            </w:r>
            <w:r>
              <w:rPr>
                <w:rFonts w:hint="eastAsia" w:ascii="Calibri" w:hAnsi="Calibri" w:eastAsia="仿宋_GB2312"/>
                <w:b w:val="0"/>
                <w:bCs w:val="0"/>
                <w:color w:val="auto"/>
                <w:sz w:val="28"/>
                <w:szCs w:val="28"/>
              </w:rPr>
              <w:t>绘画</w:t>
            </w:r>
          </w:p>
        </w:tc>
        <w:tc>
          <w:tcPr>
            <w:tcW w:w="1417" w:type="dxa"/>
            <w:tcBorders>
              <w:top w:val="single" w:color="auto" w:sz="4" w:space="0"/>
              <w:left w:val="nil"/>
              <w:bottom w:val="single" w:color="auto" w:sz="4" w:space="0"/>
              <w:right w:val="single" w:color="auto" w:sz="4" w:space="0"/>
            </w:tcBorders>
            <w:vAlign w:val="center"/>
          </w:tcPr>
          <w:p w14:paraId="59F1BAA3">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37C9296C">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14911516">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p>
        </w:tc>
      </w:tr>
      <w:tr w14:paraId="203D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14A13FD2">
            <w:pPr>
              <w:keepNext w:val="0"/>
              <w:keepLines w:val="0"/>
              <w:suppressLineNumbers w:val="0"/>
              <w:adjustRightInd w:val="0"/>
              <w:snapToGrid w:val="0"/>
              <w:spacing w:before="0" w:beforeAutospacing="0" w:after="0" w:afterAutospacing="0" w:line="420" w:lineRule="exact"/>
              <w:ind w:left="0" w:right="0"/>
              <w:jc w:val="left"/>
              <w:rPr>
                <w:rFonts w:hint="default" w:ascii="Calibri" w:hAnsi="Calibri" w:eastAsia="仿宋_GB2312"/>
                <w:color w:val="auto"/>
                <w:sz w:val="28"/>
                <w:szCs w:val="28"/>
                <w:lang w:val="en-US" w:eastAsia="zh-CN"/>
              </w:rPr>
            </w:pPr>
            <w:r>
              <w:rPr>
                <w:rFonts w:hint="eastAsia" w:ascii="Calibri" w:hAnsi="Calibri" w:eastAsia="仿宋_GB2312"/>
                <w:color w:val="auto"/>
                <w:sz w:val="28"/>
                <w:szCs w:val="28"/>
                <w:lang w:val="en-US" w:eastAsia="zh-CN"/>
              </w:rPr>
              <w:t>电子板报</w:t>
            </w:r>
          </w:p>
        </w:tc>
        <w:tc>
          <w:tcPr>
            <w:tcW w:w="1417" w:type="dxa"/>
            <w:tcBorders>
              <w:top w:val="single" w:color="auto" w:sz="4" w:space="0"/>
              <w:left w:val="nil"/>
              <w:bottom w:val="single" w:color="auto" w:sz="4" w:space="0"/>
              <w:right w:val="single" w:color="auto" w:sz="4" w:space="0"/>
            </w:tcBorders>
            <w:vAlign w:val="center"/>
          </w:tcPr>
          <w:p w14:paraId="327288A2">
            <w:pPr>
              <w:keepNext w:val="0"/>
              <w:keepLines w:val="0"/>
              <w:suppressLineNumbers w:val="0"/>
              <w:adjustRightInd w:val="0"/>
              <w:snapToGrid w:val="0"/>
              <w:spacing w:before="0" w:beforeAutospacing="0" w:after="0" w:afterAutospacing="0" w:line="420" w:lineRule="exact"/>
              <w:ind w:left="0" w:right="0"/>
              <w:jc w:val="center"/>
              <w:rPr>
                <w:rFonts w:hint="eastAsia"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1FB94A23">
            <w:pPr>
              <w:keepNext w:val="0"/>
              <w:keepLines w:val="0"/>
              <w:suppressLineNumbers w:val="0"/>
              <w:adjustRightInd w:val="0"/>
              <w:snapToGrid w:val="0"/>
              <w:spacing w:before="0" w:beforeAutospacing="0" w:after="0" w:afterAutospacing="0" w:line="420" w:lineRule="exact"/>
              <w:ind w:left="0" w:right="0"/>
              <w:jc w:val="center"/>
              <w:rPr>
                <w:rFonts w:hint="eastAsia"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778CFD37">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p>
        </w:tc>
      </w:tr>
      <w:tr w14:paraId="48EC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0E4D5198">
            <w:pPr>
              <w:keepNext w:val="0"/>
              <w:keepLines w:val="0"/>
              <w:suppressLineNumbers w:val="0"/>
              <w:adjustRightInd w:val="0"/>
              <w:snapToGrid w:val="0"/>
              <w:spacing w:before="0" w:beforeAutospacing="0" w:after="0" w:afterAutospacing="0" w:line="420" w:lineRule="exact"/>
              <w:ind w:left="0" w:right="0"/>
              <w:jc w:val="left"/>
              <w:rPr>
                <w:rFonts w:hint="eastAsia" w:ascii="Calibri" w:hAnsi="Calibri" w:eastAsia="仿宋_GB2312"/>
                <w:color w:val="auto"/>
                <w:sz w:val="28"/>
                <w:szCs w:val="28"/>
                <w:lang w:val="en-US" w:eastAsia="zh-CN"/>
              </w:rPr>
            </w:pPr>
            <w:r>
              <w:rPr>
                <w:rFonts w:hint="eastAsia" w:ascii="Calibri" w:hAnsi="Calibri" w:eastAsia="仿宋_GB2312"/>
                <w:b w:val="0"/>
                <w:bCs w:val="0"/>
                <w:color w:val="auto"/>
                <w:sz w:val="28"/>
                <w:szCs w:val="28"/>
                <w:lang w:val="en-US" w:eastAsia="zh-CN"/>
              </w:rPr>
              <w:t>视觉传达设计（海报设计）</w:t>
            </w:r>
          </w:p>
        </w:tc>
        <w:tc>
          <w:tcPr>
            <w:tcW w:w="1417" w:type="dxa"/>
            <w:tcBorders>
              <w:top w:val="single" w:color="auto" w:sz="4" w:space="0"/>
              <w:left w:val="nil"/>
              <w:bottom w:val="single" w:color="auto" w:sz="4" w:space="0"/>
              <w:right w:val="single" w:color="auto" w:sz="4" w:space="0"/>
            </w:tcBorders>
            <w:vAlign w:val="center"/>
          </w:tcPr>
          <w:p w14:paraId="57169469">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p>
        </w:tc>
        <w:tc>
          <w:tcPr>
            <w:tcW w:w="1559" w:type="dxa"/>
            <w:tcBorders>
              <w:top w:val="single" w:color="auto" w:sz="4" w:space="0"/>
              <w:left w:val="nil"/>
              <w:bottom w:val="single" w:color="auto" w:sz="4" w:space="0"/>
              <w:right w:val="single" w:color="auto" w:sz="4" w:space="0"/>
            </w:tcBorders>
            <w:vAlign w:val="center"/>
          </w:tcPr>
          <w:p w14:paraId="12D70D7A">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6CEA214E">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w:t>
            </w:r>
          </w:p>
        </w:tc>
      </w:tr>
      <w:tr w14:paraId="20B2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71D99A84">
            <w:pPr>
              <w:keepNext w:val="0"/>
              <w:keepLines w:val="0"/>
              <w:suppressLineNumbers w:val="0"/>
              <w:adjustRightInd w:val="0"/>
              <w:snapToGrid w:val="0"/>
              <w:spacing w:before="0" w:beforeAutospacing="0" w:after="0" w:afterAutospacing="0" w:line="420" w:lineRule="exact"/>
              <w:ind w:left="0" w:right="0"/>
              <w:jc w:val="left"/>
              <w:rPr>
                <w:rFonts w:ascii="Calibri" w:hAnsi="Calibri" w:eastAsia="仿宋_GB2312"/>
                <w:color w:val="auto"/>
                <w:sz w:val="28"/>
                <w:szCs w:val="28"/>
              </w:rPr>
            </w:pPr>
            <w:r>
              <w:rPr>
                <w:rFonts w:eastAsia="仿宋_GB2312"/>
                <w:color w:val="auto"/>
                <w:sz w:val="28"/>
                <w:szCs w:val="28"/>
              </w:rPr>
              <w:t>3D</w:t>
            </w:r>
            <w:r>
              <w:rPr>
                <w:rFonts w:hint="eastAsia" w:ascii="Calibri" w:hAnsi="Calibri" w:eastAsia="仿宋_GB2312"/>
                <w:color w:val="auto"/>
                <w:sz w:val="28"/>
                <w:szCs w:val="28"/>
              </w:rPr>
              <w:t>创意设计</w:t>
            </w:r>
          </w:p>
        </w:tc>
        <w:tc>
          <w:tcPr>
            <w:tcW w:w="1417" w:type="dxa"/>
            <w:tcBorders>
              <w:top w:val="single" w:color="auto" w:sz="4" w:space="0"/>
              <w:left w:val="nil"/>
              <w:bottom w:val="single" w:color="auto" w:sz="4" w:space="0"/>
              <w:right w:val="single" w:color="auto" w:sz="4" w:space="0"/>
            </w:tcBorders>
            <w:vAlign w:val="center"/>
          </w:tcPr>
          <w:p w14:paraId="0A06A1CE">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003FCFB3">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67B9F34D">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w:t>
            </w:r>
          </w:p>
        </w:tc>
      </w:tr>
      <w:tr w14:paraId="4E7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78168142">
            <w:pPr>
              <w:keepNext w:val="0"/>
              <w:keepLines w:val="0"/>
              <w:suppressLineNumbers w:val="0"/>
              <w:adjustRightInd w:val="0"/>
              <w:snapToGrid w:val="0"/>
              <w:spacing w:before="0" w:beforeAutospacing="0" w:after="0" w:afterAutospacing="0" w:line="420" w:lineRule="exact"/>
              <w:ind w:left="0" w:right="0"/>
              <w:jc w:val="left"/>
              <w:rPr>
                <w:rFonts w:hint="eastAsia" w:eastAsia="仿宋_GB2312"/>
                <w:color w:val="auto"/>
                <w:sz w:val="28"/>
                <w:szCs w:val="28"/>
                <w:lang w:eastAsia="zh-CN"/>
              </w:rPr>
            </w:pPr>
            <w:r>
              <w:rPr>
                <w:rFonts w:hint="eastAsia" w:ascii="Calibri" w:hAnsi="Calibri" w:eastAsia="仿宋_GB2312"/>
                <w:b w:val="0"/>
                <w:bCs w:val="0"/>
                <w:color w:val="auto"/>
                <w:sz w:val="28"/>
                <w:szCs w:val="28"/>
              </w:rPr>
              <w:t>微</w:t>
            </w:r>
            <w:r>
              <w:rPr>
                <w:rFonts w:hint="eastAsia" w:ascii="Calibri" w:hAnsi="Calibri" w:eastAsia="仿宋_GB2312"/>
                <w:b w:val="0"/>
                <w:bCs w:val="0"/>
                <w:color w:val="auto"/>
                <w:sz w:val="28"/>
                <w:szCs w:val="28"/>
                <w:lang w:val="en-US" w:eastAsia="zh-CN"/>
              </w:rPr>
              <w:t>电影</w:t>
            </w:r>
          </w:p>
        </w:tc>
        <w:tc>
          <w:tcPr>
            <w:tcW w:w="1417" w:type="dxa"/>
            <w:tcBorders>
              <w:top w:val="single" w:color="auto" w:sz="4" w:space="0"/>
              <w:left w:val="nil"/>
              <w:bottom w:val="single" w:color="auto" w:sz="4" w:space="0"/>
              <w:right w:val="single" w:color="auto" w:sz="4" w:space="0"/>
            </w:tcBorders>
            <w:vAlign w:val="center"/>
          </w:tcPr>
          <w:p w14:paraId="4F83ADC8">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color w:val="auto"/>
                <w:sz w:val="28"/>
                <w:szCs w:val="28"/>
              </w:rPr>
              <w:t>●</w:t>
            </w:r>
          </w:p>
        </w:tc>
        <w:tc>
          <w:tcPr>
            <w:tcW w:w="1559" w:type="dxa"/>
            <w:tcBorders>
              <w:top w:val="single" w:color="auto" w:sz="4" w:space="0"/>
              <w:left w:val="nil"/>
              <w:bottom w:val="single" w:color="auto" w:sz="4" w:space="0"/>
              <w:right w:val="single" w:color="auto" w:sz="4" w:space="0"/>
            </w:tcBorders>
            <w:vAlign w:val="center"/>
          </w:tcPr>
          <w:p w14:paraId="790B01D6">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760FA0C8">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rPr>
              <w:t>●</w:t>
            </w:r>
          </w:p>
        </w:tc>
      </w:tr>
      <w:tr w14:paraId="166E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1DC34F60">
            <w:pPr>
              <w:keepNext w:val="0"/>
              <w:keepLines w:val="0"/>
              <w:suppressLineNumbers w:val="0"/>
              <w:adjustRightInd w:val="0"/>
              <w:snapToGrid w:val="0"/>
              <w:spacing w:before="0" w:beforeAutospacing="0" w:after="0" w:afterAutospacing="0" w:line="420" w:lineRule="exact"/>
              <w:ind w:left="0" w:right="0"/>
              <w:jc w:val="left"/>
              <w:rPr>
                <w:rFonts w:eastAsia="仿宋_GB2312"/>
                <w:color w:val="auto"/>
                <w:sz w:val="28"/>
                <w:szCs w:val="28"/>
              </w:rPr>
            </w:pPr>
            <w:r>
              <w:rPr>
                <w:rFonts w:hint="eastAsia" w:eastAsia="仿宋_GB2312"/>
                <w:color w:val="auto"/>
                <w:sz w:val="28"/>
                <w:szCs w:val="28"/>
              </w:rPr>
              <w:t>微</w:t>
            </w:r>
            <w:r>
              <w:rPr>
                <w:rFonts w:hint="eastAsia" w:eastAsia="仿宋_GB2312"/>
                <w:color w:val="auto"/>
                <w:sz w:val="28"/>
                <w:szCs w:val="28"/>
                <w:lang w:val="en-US" w:eastAsia="zh-CN"/>
              </w:rPr>
              <w:t>视频</w:t>
            </w:r>
            <w:r>
              <w:rPr>
                <w:rFonts w:hint="eastAsia" w:eastAsia="仿宋_GB2312"/>
                <w:color w:val="auto"/>
                <w:sz w:val="28"/>
                <w:szCs w:val="28"/>
              </w:rPr>
              <w:t>（“和教育”专项）</w:t>
            </w:r>
          </w:p>
        </w:tc>
        <w:tc>
          <w:tcPr>
            <w:tcW w:w="5528" w:type="dxa"/>
            <w:gridSpan w:val="3"/>
            <w:tcBorders>
              <w:top w:val="single" w:color="auto" w:sz="4" w:space="0"/>
              <w:left w:val="nil"/>
              <w:bottom w:val="single" w:color="auto" w:sz="4" w:space="0"/>
              <w:right w:val="single" w:color="auto" w:sz="4" w:space="0"/>
            </w:tcBorders>
          </w:tcPr>
          <w:p w14:paraId="4BC7A002">
            <w:pPr>
              <w:keepNext w:val="0"/>
              <w:keepLines w:val="0"/>
              <w:suppressLineNumbers w:val="0"/>
              <w:adjustRightInd w:val="0"/>
              <w:snapToGrid w:val="0"/>
              <w:spacing w:before="0" w:beforeAutospacing="0" w:after="0" w:afterAutospacing="0" w:line="420" w:lineRule="exact"/>
              <w:ind w:left="0" w:right="0"/>
              <w:jc w:val="center"/>
              <w:rPr>
                <w:rFonts w:ascii="Calibri" w:hAnsi="Calibri" w:eastAsia="仿宋_GB2312"/>
                <w:sz w:val="28"/>
                <w:szCs w:val="28"/>
              </w:rPr>
            </w:pPr>
            <w:r>
              <w:rPr>
                <w:rFonts w:hint="eastAsia" w:ascii="Calibri" w:hAnsi="Calibri" w:eastAsia="仿宋_GB2312"/>
                <w:sz w:val="28"/>
                <w:szCs w:val="28"/>
                <w:lang w:val="en-US" w:eastAsia="zh-CN"/>
              </w:rPr>
              <w:t>具体安排另行说明</w:t>
            </w:r>
          </w:p>
        </w:tc>
      </w:tr>
    </w:tbl>
    <w:p w14:paraId="19C1C38A">
      <w:pPr>
        <w:keepNext w:val="0"/>
        <w:keepLines w:val="0"/>
        <w:pageBreakBefore w:val="0"/>
        <w:widowControl w:val="0"/>
        <w:kinsoku/>
        <w:wordWrap/>
        <w:overflowPunct/>
        <w:topLinePunct w:val="0"/>
        <w:autoSpaceDE/>
        <w:autoSpaceDN/>
        <w:bidi w:val="0"/>
        <w:adjustRightInd w:val="0"/>
        <w:snapToGrid w:val="0"/>
        <w:spacing w:line="460" w:lineRule="exact"/>
        <w:ind w:firstLine="843" w:firstLineChars="300"/>
        <w:textAlignment w:val="auto"/>
        <w:rPr>
          <w:rFonts w:hint="eastAsia" w:ascii="楷体_GB2312" w:eastAsia="楷体_GB2312"/>
          <w:b/>
          <w:bCs/>
          <w:sz w:val="32"/>
          <w:szCs w:val="32"/>
        </w:rPr>
      </w:pPr>
      <w:r>
        <w:rPr>
          <w:rFonts w:hint="eastAsia" w:ascii="仿宋_GB2312" w:eastAsia="仿宋_GB2312"/>
          <w:b/>
          <w:bCs/>
          <w:sz w:val="28"/>
          <w:szCs w:val="28"/>
        </w:rPr>
        <w:t>注：表格中打</w:t>
      </w:r>
      <w:r>
        <w:rPr>
          <w:rFonts w:hint="eastAsia" w:eastAsia="仿宋_GB2312"/>
          <w:b/>
          <w:bCs/>
          <w:sz w:val="28"/>
          <w:szCs w:val="28"/>
        </w:rPr>
        <w:t>“</w:t>
      </w:r>
      <w:r>
        <w:rPr>
          <w:rFonts w:hint="eastAsia" w:ascii="仿宋_GB2312" w:eastAsia="仿宋_GB2312"/>
          <w:b/>
          <w:bCs/>
          <w:sz w:val="28"/>
          <w:szCs w:val="28"/>
        </w:rPr>
        <w:t>●</w:t>
      </w:r>
      <w:r>
        <w:rPr>
          <w:rFonts w:hint="eastAsia" w:eastAsia="仿宋_GB2312"/>
          <w:b/>
          <w:bCs/>
          <w:sz w:val="28"/>
          <w:szCs w:val="28"/>
        </w:rPr>
        <w:t>”</w:t>
      </w:r>
      <w:r>
        <w:rPr>
          <w:rFonts w:hint="eastAsia" w:ascii="仿宋_GB2312" w:eastAsia="仿宋_GB2312"/>
          <w:b/>
          <w:bCs/>
          <w:sz w:val="28"/>
          <w:szCs w:val="28"/>
        </w:rPr>
        <w:t>代表该组别设置对应项目。</w:t>
      </w:r>
    </w:p>
    <w:p w14:paraId="7267A3E5">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1"/>
        <w:rPr>
          <w:rFonts w:ascii="楷体_GB2312" w:eastAsia="楷体_GB2312"/>
          <w:b/>
          <w:bCs/>
          <w:sz w:val="32"/>
          <w:szCs w:val="32"/>
        </w:rPr>
      </w:pPr>
      <w:r>
        <w:rPr>
          <w:rFonts w:hint="eastAsia" w:ascii="楷体_GB2312" w:eastAsia="楷体_GB2312"/>
          <w:b/>
          <w:bCs/>
          <w:sz w:val="32"/>
          <w:szCs w:val="32"/>
        </w:rPr>
        <w:t>（二）</w:t>
      </w:r>
      <w:r>
        <w:rPr>
          <w:rFonts w:hint="eastAsia" w:ascii="楷体_GB2312" w:eastAsia="楷体_GB2312"/>
          <w:b/>
          <w:bCs/>
          <w:sz w:val="32"/>
          <w:szCs w:val="32"/>
          <w:lang w:val="en-US" w:eastAsia="zh-CN"/>
        </w:rPr>
        <w:t>项目</w:t>
      </w:r>
      <w:r>
        <w:rPr>
          <w:rFonts w:hint="eastAsia" w:ascii="楷体_GB2312" w:eastAsia="楷体_GB2312"/>
          <w:b/>
          <w:bCs/>
          <w:sz w:val="32"/>
          <w:szCs w:val="32"/>
        </w:rPr>
        <w:t>形态界定</w:t>
      </w:r>
    </w:p>
    <w:p w14:paraId="4C3B9335">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ascii="仿宋_GB2312" w:hAnsi="宋体" w:eastAsia="仿宋_GB2312"/>
          <w:b/>
          <w:color w:val="auto"/>
          <w:sz w:val="32"/>
          <w:szCs w:val="32"/>
        </w:rPr>
      </w:pPr>
      <w:r>
        <w:rPr>
          <w:rFonts w:hint="default" w:ascii="Times New Roman" w:hAnsi="Times New Roman" w:eastAsia="仿宋_GB2312" w:cs="Times New Roman"/>
          <w:b/>
          <w:color w:val="auto"/>
          <w:sz w:val="32"/>
          <w:szCs w:val="32"/>
        </w:rPr>
        <w:t>1.</w:t>
      </w:r>
      <w:r>
        <w:rPr>
          <w:rFonts w:hint="eastAsia" w:ascii="仿宋_GB2312" w:hAnsi="宋体" w:eastAsia="仿宋_GB2312"/>
          <w:b/>
          <w:color w:val="auto"/>
          <w:sz w:val="32"/>
          <w:szCs w:val="32"/>
          <w:lang w:val="en-US" w:eastAsia="zh-CN"/>
        </w:rPr>
        <w:t>数字</w:t>
      </w:r>
      <w:r>
        <w:rPr>
          <w:rFonts w:hint="eastAsia" w:ascii="仿宋_GB2312" w:hAnsi="宋体" w:eastAsia="仿宋_GB2312"/>
          <w:b/>
          <w:color w:val="auto"/>
          <w:sz w:val="32"/>
          <w:szCs w:val="32"/>
        </w:rPr>
        <w:t>绘画</w:t>
      </w:r>
    </w:p>
    <w:p w14:paraId="6E7C310E">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运用各类</w:t>
      </w:r>
      <w:r>
        <w:rPr>
          <w:rFonts w:hint="eastAsia" w:ascii="仿宋_GB2312" w:hAnsi="宋体" w:eastAsia="仿宋_GB2312"/>
          <w:color w:val="auto"/>
          <w:sz w:val="32"/>
          <w:szCs w:val="32"/>
          <w:lang w:val="en-US" w:eastAsia="zh-CN"/>
        </w:rPr>
        <w:t>计算机</w:t>
      </w:r>
      <w:r>
        <w:rPr>
          <w:rFonts w:hint="eastAsia" w:ascii="仿宋_GB2312" w:hAnsi="宋体" w:eastAsia="仿宋_GB2312"/>
          <w:color w:val="auto"/>
          <w:sz w:val="32"/>
          <w:szCs w:val="32"/>
        </w:rPr>
        <w:t>绘画软件制作完成作品。可以是单幅画或表达同一主题的组画（建议不超过</w:t>
      </w:r>
      <w:r>
        <w:rPr>
          <w:rFonts w:hint="default" w:ascii="Times New Roman" w:hAnsi="Times New Roman" w:eastAsia="仿宋_GB2312" w:cs="Times New Roman"/>
          <w:color w:val="auto"/>
          <w:sz w:val="32"/>
          <w:szCs w:val="32"/>
          <w:lang w:val="en-US" w:eastAsia="zh-CN"/>
        </w:rPr>
        <w:t>4</w:t>
      </w:r>
      <w:r>
        <w:rPr>
          <w:rFonts w:hint="eastAsia" w:ascii="仿宋_GB2312" w:hAnsi="宋体" w:eastAsia="仿宋_GB2312"/>
          <w:color w:val="auto"/>
          <w:sz w:val="32"/>
          <w:szCs w:val="32"/>
        </w:rPr>
        <w:t>幅）</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画面呈现的美术风格不限。</w:t>
      </w:r>
    </w:p>
    <w:p w14:paraId="2BC146B9">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注意：</w:t>
      </w:r>
      <w:r>
        <w:rPr>
          <w:rFonts w:hint="eastAsia" w:ascii="仿宋_GB2312" w:hAnsi="宋体" w:eastAsia="仿宋_GB2312"/>
          <w:color w:val="auto"/>
          <w:sz w:val="32"/>
          <w:szCs w:val="32"/>
          <w:lang w:val="en-US" w:eastAsia="zh-CN"/>
        </w:rPr>
        <w:t>绘画软件须能够本地安装，</w:t>
      </w:r>
      <w:r>
        <w:rPr>
          <w:rFonts w:hint="eastAsia" w:eastAsia="仿宋_GB2312" w:cs="Times New Roman"/>
          <w:color w:val="auto"/>
          <w:sz w:val="32"/>
          <w:szCs w:val="32"/>
          <w:lang w:val="en-US" w:eastAsia="zh-CN"/>
        </w:rPr>
        <w:t>AI</w:t>
      </w:r>
      <w:r>
        <w:rPr>
          <w:rFonts w:hint="eastAsia" w:ascii="仿宋_GB2312" w:hAnsi="宋体" w:eastAsia="仿宋_GB2312" w:cs="Times New Roman"/>
          <w:color w:val="auto"/>
          <w:sz w:val="32"/>
          <w:szCs w:val="32"/>
          <w:lang w:val="en-US" w:eastAsia="zh"/>
        </w:rPr>
        <w:t>生成</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数字摄影等作品均不属于此项目范围。</w:t>
      </w:r>
    </w:p>
    <w:p w14:paraId="70123A02">
      <w:pPr>
        <w:keepNext w:val="0"/>
        <w:keepLines w:val="0"/>
        <w:pageBreakBefore w:val="0"/>
        <w:widowControl w:val="0"/>
        <w:kinsoku w:val="0"/>
        <w:wordWrap/>
        <w:overflowPunct w:val="0"/>
        <w:topLinePunct w:val="0"/>
        <w:autoSpaceDE w:val="0"/>
        <w:autoSpaceDN w:val="0"/>
        <w:bidi w:val="0"/>
        <w:adjustRightInd w:val="0"/>
        <w:snapToGrid w:val="0"/>
        <w:spacing w:line="460" w:lineRule="exact"/>
        <w:ind w:firstLine="640" w:firstLineChars="200"/>
        <w:textAlignment w:val="auto"/>
        <w:rPr>
          <w:rFonts w:hint="eastAsia" w:ascii="仿宋_GB2312" w:hAnsi="宋体" w:eastAsia="仿宋_GB2312"/>
          <w:b w:val="0"/>
          <w:bCs w:val="0"/>
          <w:color w:val="auto"/>
          <w:sz w:val="32"/>
          <w:szCs w:val="32"/>
          <w:lang w:eastAsia="zh-CN"/>
        </w:rPr>
      </w:pPr>
      <w:r>
        <w:rPr>
          <w:rFonts w:hint="eastAsia" w:ascii="仿宋_GB2312" w:hAnsi="宋体" w:eastAsia="仿宋_GB2312"/>
          <w:color w:val="auto"/>
          <w:sz w:val="32"/>
          <w:szCs w:val="32"/>
        </w:rPr>
        <w:t>作品格式为 JPG、BMP 等常用格式，尺寸应不低于1024*768像素，分辨率不低于300DPI，</w:t>
      </w:r>
      <w:r>
        <w:rPr>
          <w:rFonts w:hint="eastAsia" w:ascii="仿宋_GB2312" w:hAnsi="宋体" w:eastAsia="仿宋_GB2312"/>
          <w:color w:val="auto"/>
          <w:sz w:val="32"/>
          <w:szCs w:val="32"/>
          <w:lang w:val="en-US" w:eastAsia="zh-CN"/>
        </w:rPr>
        <w:t>作品</w:t>
      </w:r>
      <w:r>
        <w:rPr>
          <w:rFonts w:hint="eastAsia" w:ascii="仿宋_GB2312" w:hAnsi="宋体" w:eastAsia="仿宋_GB2312"/>
          <w:color w:val="auto"/>
          <w:sz w:val="32"/>
          <w:szCs w:val="32"/>
        </w:rPr>
        <w:t>大小建议不超过 20MB。</w:t>
      </w:r>
      <w:r>
        <w:rPr>
          <w:rFonts w:hint="eastAsia" w:ascii="仿宋_GB2312" w:hAnsi="宋体" w:eastAsia="仿宋_GB2312"/>
          <w:b w:val="0"/>
          <w:bCs w:val="0"/>
          <w:color w:val="auto"/>
          <w:sz w:val="32"/>
          <w:szCs w:val="32"/>
        </w:rPr>
        <w:t>须同步提交作品源文件。</w:t>
      </w:r>
    </w:p>
    <w:p w14:paraId="079E0CA9">
      <w:pPr>
        <w:keepNext w:val="0"/>
        <w:keepLines w:val="0"/>
        <w:pageBreakBefore w:val="0"/>
        <w:widowControl w:val="0"/>
        <w:kinsoku w:val="0"/>
        <w:wordWrap/>
        <w:overflowPunct w:val="0"/>
        <w:topLinePunct w:val="0"/>
        <w:autoSpaceDE w:val="0"/>
        <w:autoSpaceDN w:val="0"/>
        <w:bidi w:val="0"/>
        <w:adjustRightInd w:val="0"/>
        <w:snapToGrid w:val="0"/>
        <w:spacing w:line="460" w:lineRule="exact"/>
        <w:ind w:firstLine="643" w:firstLineChars="200"/>
        <w:textAlignment w:val="auto"/>
        <w:rPr>
          <w:rFonts w:ascii="仿宋_GB2312" w:hAnsi="宋体" w:eastAsia="仿宋_GB2312"/>
          <w:b/>
          <w:sz w:val="32"/>
          <w:szCs w:val="32"/>
        </w:rPr>
      </w:pPr>
      <w:r>
        <w:rPr>
          <w:rFonts w:hint="eastAsia" w:eastAsia="仿宋_GB2312" w:cs="Times New Roman"/>
          <w:b/>
          <w:sz w:val="32"/>
          <w:szCs w:val="32"/>
          <w:lang w:val="en-US" w:eastAsia="zh-CN"/>
        </w:rPr>
        <w:t xml:space="preserve">    </w:t>
      </w:r>
      <w:r>
        <w:rPr>
          <w:rFonts w:hint="default" w:ascii="Times New Roman" w:hAnsi="Times New Roman" w:eastAsia="仿宋_GB2312" w:cs="Times New Roman"/>
          <w:b/>
          <w:sz w:val="32"/>
          <w:szCs w:val="32"/>
        </w:rPr>
        <w:t>2.</w:t>
      </w:r>
      <w:r>
        <w:rPr>
          <w:rFonts w:hint="eastAsia" w:ascii="仿宋_GB2312" w:hAnsi="宋体" w:eastAsia="仿宋_GB2312"/>
          <w:b/>
          <w:sz w:val="32"/>
          <w:szCs w:val="32"/>
        </w:rPr>
        <w:t>电子板报</w:t>
      </w:r>
    </w:p>
    <w:p w14:paraId="3687BA2C">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运用文字、绘画、图形、图像等素材和相应处理软件创作的适用于电子屏幕展示的电子板报或电子墙报作品。设计要素包括报头、标题、版面设计、文字编排、美术字、插图和题花、尾花、花边等部分，一般不超过</w:t>
      </w:r>
      <w:r>
        <w:rPr>
          <w:rFonts w:hint="default" w:ascii="Times New Roman" w:hAnsi="Times New Roman" w:eastAsia="仿宋_GB2312" w:cs="Times New Roman"/>
          <w:sz w:val="32"/>
          <w:szCs w:val="32"/>
          <w:lang w:val="en-US" w:eastAsia="zh-CN"/>
        </w:rPr>
        <w:t>4</w:t>
      </w:r>
      <w:r>
        <w:rPr>
          <w:rFonts w:hint="eastAsia" w:ascii="仿宋_GB2312" w:hAnsi="宋体" w:eastAsia="仿宋_GB2312"/>
          <w:sz w:val="32"/>
          <w:szCs w:val="32"/>
        </w:rPr>
        <w:t>个版面。以文字表达为主，辅之适当的图片、视频或动画</w:t>
      </w:r>
      <w:r>
        <w:rPr>
          <w:rFonts w:hint="eastAsia" w:ascii="仿宋_GB2312" w:hAnsi="宋体" w:eastAsia="仿宋_GB2312"/>
          <w:sz w:val="32"/>
          <w:szCs w:val="32"/>
          <w:lang w:eastAsia="zh-CN"/>
        </w:rPr>
        <w:t>。</w:t>
      </w:r>
      <w:r>
        <w:rPr>
          <w:rFonts w:hint="eastAsia" w:ascii="仿宋_GB2312" w:hAnsi="宋体" w:eastAsia="仿宋_GB2312"/>
          <w:sz w:val="32"/>
          <w:szCs w:val="32"/>
        </w:rPr>
        <w:t>主要内容应为原创。</w:t>
      </w:r>
    </w:p>
    <w:p w14:paraId="109811A5">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作品格式为JPG、PDF 等常用格式，大小建议不超过 50MB （含其中链接的所有独立文件），版面尺寸为 A4 幅面，须同步提交作品源文件。</w:t>
      </w:r>
    </w:p>
    <w:p w14:paraId="2E2DD0A0">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2"/>
        <w:rPr>
          <w:rFonts w:hint="eastAsia" w:ascii="仿宋_GB2312" w:hAnsi="宋体" w:eastAsia="仿宋_GB2312"/>
          <w:b/>
          <w:color w:val="auto"/>
          <w:sz w:val="32"/>
          <w:szCs w:val="32"/>
          <w:lang w:val="en-US" w:eastAsia="zh-CN"/>
        </w:rPr>
      </w:pPr>
      <w:r>
        <w:rPr>
          <w:rFonts w:hint="eastAsia" w:ascii="仿宋_GB2312" w:hAnsi="宋体" w:eastAsia="仿宋_GB2312"/>
          <w:color w:val="auto"/>
          <w:sz w:val="32"/>
          <w:szCs w:val="32"/>
          <w:lang w:val="en-US" w:eastAsia="zh-CN"/>
        </w:rPr>
        <w:t xml:space="preserve">    </w:t>
      </w: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w:t>
      </w:r>
      <w:r>
        <w:rPr>
          <w:rFonts w:hint="eastAsia" w:ascii="仿宋_GB2312" w:hAnsi="宋体" w:eastAsia="仿宋_GB2312"/>
          <w:b/>
          <w:color w:val="auto"/>
          <w:sz w:val="32"/>
          <w:szCs w:val="32"/>
          <w:lang w:val="en-US" w:eastAsia="zh-CN"/>
        </w:rPr>
        <w:t>视觉传达设计（海报设计）</w:t>
      </w:r>
    </w:p>
    <w:p w14:paraId="2766DEF3">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通过</w:t>
      </w:r>
      <w:r>
        <w:rPr>
          <w:rFonts w:hint="eastAsia" w:ascii="仿宋_GB2312" w:hAnsi="宋体" w:eastAsia="仿宋_GB2312"/>
          <w:color w:val="auto"/>
          <w:sz w:val="32"/>
          <w:szCs w:val="32"/>
          <w:lang w:val="en-US" w:eastAsia="zh-CN"/>
        </w:rPr>
        <w:t>计算机</w:t>
      </w:r>
      <w:r>
        <w:rPr>
          <w:rFonts w:hint="eastAsia" w:ascii="仿宋_GB2312" w:hAnsi="宋体" w:eastAsia="仿宋_GB2312"/>
          <w:color w:val="auto"/>
          <w:sz w:val="32"/>
          <w:szCs w:val="32"/>
        </w:rPr>
        <w:t>图像处理软件设计制作完成的</w:t>
      </w:r>
      <w:r>
        <w:rPr>
          <w:rFonts w:hint="eastAsia" w:ascii="仿宋_GB2312" w:hAnsi="宋体" w:eastAsia="仿宋_GB2312"/>
          <w:color w:val="auto"/>
          <w:sz w:val="32"/>
          <w:szCs w:val="32"/>
          <w:lang w:val="en-US" w:eastAsia="zh-CN"/>
        </w:rPr>
        <w:t>海报</w:t>
      </w:r>
      <w:r>
        <w:rPr>
          <w:rFonts w:hint="eastAsia" w:ascii="仿宋_GB2312" w:hAnsi="宋体" w:eastAsia="仿宋_GB2312"/>
          <w:color w:val="auto"/>
          <w:sz w:val="32"/>
          <w:szCs w:val="32"/>
        </w:rPr>
        <w:t>。围绕某一特定主题，强调图形、文字、色彩三大基本元素的综合表现能力</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主要视觉内容须为原创</w:t>
      </w:r>
      <w:r>
        <w:rPr>
          <w:rFonts w:hint="eastAsia" w:ascii="仿宋_GB2312" w:hAnsi="宋体" w:eastAsia="仿宋_GB2312"/>
          <w:color w:val="auto"/>
          <w:sz w:val="32"/>
          <w:szCs w:val="32"/>
        </w:rPr>
        <w:t>。作品力求创意新颖、主题突出</w:t>
      </w:r>
      <w:r>
        <w:rPr>
          <w:rFonts w:hint="eastAsia" w:ascii="仿宋_GB2312" w:hAnsi="宋体" w:eastAsia="仿宋_GB2312"/>
          <w:color w:val="auto"/>
          <w:sz w:val="32"/>
          <w:szCs w:val="32"/>
          <w:lang w:eastAsia="zh"/>
        </w:rPr>
        <w:t>、</w:t>
      </w:r>
      <w:r>
        <w:rPr>
          <w:rFonts w:hint="eastAsia" w:ascii="仿宋_GB2312" w:hAnsi="宋体" w:eastAsia="仿宋_GB2312"/>
          <w:color w:val="auto"/>
          <w:sz w:val="32"/>
          <w:szCs w:val="32"/>
        </w:rPr>
        <w:t>设计规范</w:t>
      </w:r>
      <w:r>
        <w:rPr>
          <w:rFonts w:hint="eastAsia" w:ascii="仿宋_GB2312" w:hAnsi="宋体" w:eastAsia="仿宋_GB2312"/>
          <w:color w:val="auto"/>
          <w:sz w:val="32"/>
          <w:szCs w:val="32"/>
          <w:lang w:eastAsia="zh"/>
        </w:rPr>
        <w:t>、</w:t>
      </w:r>
      <w:r>
        <w:rPr>
          <w:rFonts w:hint="eastAsia" w:ascii="仿宋_GB2312" w:hAnsi="宋体" w:eastAsia="仿宋_GB2312"/>
          <w:color w:val="auto"/>
          <w:sz w:val="32"/>
          <w:szCs w:val="32"/>
        </w:rPr>
        <w:t>视觉鲜明，</w:t>
      </w:r>
      <w:r>
        <w:rPr>
          <w:rFonts w:hint="eastAsia" w:ascii="仿宋_GB2312" w:hAnsi="宋体" w:eastAsia="仿宋_GB2312"/>
          <w:color w:val="auto"/>
          <w:sz w:val="32"/>
          <w:szCs w:val="32"/>
          <w:lang w:eastAsia="zh"/>
        </w:rPr>
        <w:t>具有一定的艺术表现力和</w:t>
      </w:r>
      <w:r>
        <w:rPr>
          <w:rFonts w:hint="eastAsia" w:ascii="仿宋_GB2312" w:hAnsi="宋体" w:eastAsia="仿宋_GB2312"/>
          <w:color w:val="auto"/>
          <w:sz w:val="32"/>
          <w:szCs w:val="32"/>
          <w:lang w:val="en-US" w:eastAsia="zh-CN"/>
        </w:rPr>
        <w:t>传播</w:t>
      </w:r>
      <w:r>
        <w:rPr>
          <w:rFonts w:hint="eastAsia" w:ascii="仿宋_GB2312" w:hAnsi="宋体" w:eastAsia="仿宋_GB2312"/>
          <w:color w:val="auto"/>
          <w:sz w:val="32"/>
          <w:szCs w:val="32"/>
        </w:rPr>
        <w:t>价值。</w:t>
      </w:r>
    </w:p>
    <w:p w14:paraId="4F26FF87">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b/>
          <w:bCs/>
          <w:color w:val="auto"/>
          <w:sz w:val="32"/>
          <w:szCs w:val="32"/>
        </w:rPr>
      </w:pPr>
      <w:r>
        <w:rPr>
          <w:rFonts w:hint="eastAsia" w:ascii="仿宋_GB2312" w:hAnsi="宋体" w:eastAsia="仿宋_GB2312"/>
          <w:b w:val="0"/>
          <w:bCs w:val="0"/>
          <w:color w:val="auto"/>
          <w:sz w:val="32"/>
          <w:szCs w:val="32"/>
        </w:rPr>
        <w:t>作品</w:t>
      </w:r>
      <w:r>
        <w:rPr>
          <w:rFonts w:hint="eastAsia" w:ascii="仿宋_GB2312" w:hAnsi="宋体" w:eastAsia="仿宋_GB2312"/>
          <w:b w:val="0"/>
          <w:bCs w:val="0"/>
          <w:color w:val="auto"/>
          <w:sz w:val="32"/>
          <w:szCs w:val="32"/>
          <w:lang w:val="en-US" w:eastAsia="zh-CN"/>
        </w:rPr>
        <w:t>格式</w:t>
      </w:r>
      <w:r>
        <w:rPr>
          <w:rFonts w:hint="eastAsia" w:ascii="仿宋_GB2312" w:hAnsi="宋体" w:eastAsia="仿宋_GB2312"/>
          <w:b w:val="0"/>
          <w:bCs w:val="0"/>
          <w:color w:val="auto"/>
          <w:sz w:val="32"/>
          <w:szCs w:val="32"/>
        </w:rPr>
        <w:t>为JPG等常用格式，大小建议不超过 100MB，须同步提交 PSD、AI、CDR等格式源文件。</w:t>
      </w:r>
    </w:p>
    <w:p w14:paraId="424A84DE">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ascii="仿宋_GB2312" w:hAnsi="宋体" w:eastAsia="仿宋_GB2312"/>
          <w:b/>
          <w:color w:val="auto"/>
          <w:sz w:val="32"/>
          <w:szCs w:val="32"/>
        </w:rPr>
      </w:pPr>
      <w:r>
        <w:rPr>
          <w:rFonts w:hint="eastAsia" w:ascii="Times New Roman" w:hAnsi="Times New Roman" w:eastAsia="仿宋_GB2312" w:cs="Times New Roman"/>
          <w:b/>
          <w:color w:val="auto"/>
          <w:sz w:val="32"/>
          <w:szCs w:val="32"/>
          <w:lang w:val="en-US" w:eastAsia="zh-CN"/>
        </w:rPr>
        <w:t>4</w:t>
      </w:r>
      <w:r>
        <w:rPr>
          <w:rFonts w:hint="default" w:ascii="Times New Roman" w:hAnsi="Times New Roman" w:eastAsia="仿宋_GB2312" w:cs="Times New Roman"/>
          <w:b/>
          <w:color w:val="auto"/>
          <w:sz w:val="32"/>
          <w:szCs w:val="32"/>
          <w:lang w:val="en-US" w:eastAsia="zh-CN"/>
        </w:rPr>
        <w:t>.3D</w:t>
      </w:r>
      <w:r>
        <w:rPr>
          <w:rFonts w:hint="eastAsia" w:ascii="仿宋_GB2312" w:hAnsi="宋体" w:eastAsia="仿宋_GB2312"/>
          <w:b/>
          <w:color w:val="auto"/>
          <w:sz w:val="32"/>
          <w:szCs w:val="32"/>
        </w:rPr>
        <w:t>创意设计</w:t>
      </w:r>
    </w:p>
    <w:p w14:paraId="12D358BD">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使用各类计算机三维设计软件设计完成</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作品。</w:t>
      </w:r>
      <w:r>
        <w:rPr>
          <w:rFonts w:hint="eastAsia" w:ascii="仿宋_GB2312" w:hAnsi="宋体" w:eastAsia="仿宋_GB2312"/>
          <w:color w:val="auto"/>
          <w:sz w:val="32"/>
          <w:szCs w:val="32"/>
          <w:lang w:val="en-US" w:eastAsia="zh-CN"/>
        </w:rPr>
        <w:t>鼓励</w:t>
      </w:r>
      <w:r>
        <w:rPr>
          <w:rFonts w:hint="eastAsia" w:ascii="仿宋_GB2312" w:hAnsi="宋体" w:eastAsia="仿宋_GB2312"/>
          <w:color w:val="auto"/>
          <w:sz w:val="32"/>
          <w:szCs w:val="32"/>
        </w:rPr>
        <w:t>思考、发现在日常生活中有待改善的地方，提出创新解决方案</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并编写</w:t>
      </w:r>
      <w:r>
        <w:rPr>
          <w:rFonts w:hint="eastAsia" w:ascii="仿宋_GB2312" w:hAnsi="宋体" w:eastAsia="仿宋_GB2312"/>
          <w:color w:val="auto"/>
          <w:sz w:val="32"/>
          <w:szCs w:val="32"/>
        </w:rPr>
        <w:t>设计</w:t>
      </w:r>
      <w:r>
        <w:rPr>
          <w:rFonts w:hint="eastAsia" w:ascii="仿宋_GB2312" w:hAnsi="宋体" w:eastAsia="仿宋_GB2312"/>
          <w:color w:val="auto"/>
          <w:sz w:val="32"/>
          <w:szCs w:val="32"/>
          <w:lang w:val="en-US" w:eastAsia="zh-CN"/>
        </w:rPr>
        <w:t>方案</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完成</w:t>
      </w:r>
      <w:r>
        <w:rPr>
          <w:rFonts w:hint="eastAsia" w:ascii="仿宋_GB2312" w:hAnsi="宋体" w:eastAsia="仿宋_GB2312"/>
          <w:color w:val="auto"/>
          <w:sz w:val="32"/>
          <w:szCs w:val="32"/>
        </w:rPr>
        <w:t>三维建模。</w:t>
      </w:r>
    </w:p>
    <w:p w14:paraId="68810BFA">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color w:val="FF0000"/>
          <w:sz w:val="32"/>
          <w:szCs w:val="32"/>
        </w:rPr>
      </w:pPr>
      <w:r>
        <w:rPr>
          <w:rFonts w:hint="eastAsia" w:ascii="仿宋_GB2312" w:hAnsi="宋体" w:eastAsia="仿宋_GB2312"/>
          <w:color w:val="auto"/>
          <w:sz w:val="32"/>
          <w:szCs w:val="32"/>
        </w:rPr>
        <w:t>提交文件包括：作品三视图（JPG、BMP 等常用格式）、创作说明 Word文档（含设计背景、设计思路、功能说明、创新之处等），须同步提交作品源文件。</w:t>
      </w:r>
    </w:p>
    <w:p w14:paraId="5DB1041F">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hint="eastAsia" w:ascii="Times New Roman" w:hAnsi="Times New Roman" w:eastAsia="仿宋_GB2312" w:cs="Times New Roman"/>
          <w:b/>
          <w:color w:val="auto"/>
          <w:sz w:val="32"/>
          <w:szCs w:val="32"/>
          <w:lang w:val="en-US" w:eastAsia="zh"/>
        </w:rPr>
      </w:pPr>
      <w:r>
        <w:rPr>
          <w:rFonts w:hint="eastAsia" w:ascii="Times New Roman" w:hAnsi="Times New Roman" w:eastAsia="仿宋_GB2312" w:cs="Times New Roman"/>
          <w:b/>
          <w:color w:val="auto"/>
          <w:sz w:val="32"/>
          <w:szCs w:val="32"/>
          <w:lang w:val="en-US" w:eastAsia="zh-CN"/>
        </w:rPr>
        <w:t>5</w:t>
      </w:r>
      <w:r>
        <w:rPr>
          <w:rFonts w:hint="eastAsia" w:ascii="Times New Roman" w:hAnsi="Times New Roman" w:eastAsia="仿宋_GB2312" w:cs="Times New Roman"/>
          <w:b/>
          <w:color w:val="auto"/>
          <w:sz w:val="32"/>
          <w:szCs w:val="32"/>
          <w:lang w:val="en-US" w:eastAsia="zh"/>
        </w:rPr>
        <w:t>.微电影</w:t>
      </w:r>
    </w:p>
    <w:p w14:paraId="1589C500">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cs="Times New Roman"/>
          <w:color w:val="auto"/>
          <w:sz w:val="32"/>
          <w:szCs w:val="32"/>
          <w:lang w:val="en-US" w:eastAsia="zh"/>
        </w:rPr>
      </w:pPr>
      <w:r>
        <w:rPr>
          <w:rFonts w:hint="eastAsia" w:ascii="仿宋_GB2312" w:hAnsi="宋体" w:eastAsia="仿宋_GB2312" w:cs="Times New Roman"/>
          <w:color w:val="auto"/>
          <w:sz w:val="32"/>
          <w:szCs w:val="32"/>
          <w:lang w:val="en-US" w:eastAsia="zh"/>
        </w:rPr>
        <w:t>围绕一定主题，通过创意、编剧、导演、拍摄、绘制及剪辑、合成等手段，运用视听语言创作的影像短片。作品主题应积极向上，主要展现与学生家庭、校园生活、</w:t>
      </w:r>
      <w:r>
        <w:rPr>
          <w:rFonts w:hint="eastAsia" w:ascii="仿宋_GB2312" w:hAnsi="宋体" w:eastAsia="仿宋_GB2312" w:cs="Times New Roman"/>
          <w:b w:val="0"/>
          <w:bCs w:val="0"/>
          <w:color w:val="auto"/>
          <w:sz w:val="32"/>
          <w:szCs w:val="32"/>
          <w:lang w:val="en-US" w:eastAsia="zh"/>
        </w:rPr>
        <w:t>网络素养</w:t>
      </w:r>
      <w:r>
        <w:rPr>
          <w:rFonts w:hint="eastAsia" w:ascii="仿宋_GB2312" w:hAnsi="宋体" w:eastAsia="仿宋_GB2312" w:cs="Times New Roman"/>
          <w:color w:val="auto"/>
          <w:sz w:val="32"/>
          <w:szCs w:val="32"/>
          <w:lang w:val="en-US" w:eastAsia="zh"/>
        </w:rPr>
        <w:t>等紧密相关的内容。</w:t>
      </w:r>
    </w:p>
    <w:p w14:paraId="46D0CA41">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cs="Times New Roman"/>
          <w:color w:val="auto"/>
          <w:sz w:val="32"/>
          <w:szCs w:val="32"/>
          <w:lang w:val="en-US" w:eastAsia="zh"/>
        </w:rPr>
      </w:pPr>
      <w:r>
        <w:rPr>
          <w:rFonts w:hint="eastAsia" w:ascii="仿宋_GB2312" w:hAnsi="宋体" w:eastAsia="仿宋_GB2312" w:cs="Times New Roman"/>
          <w:color w:val="auto"/>
          <w:sz w:val="32"/>
          <w:szCs w:val="32"/>
          <w:lang w:val="en-US" w:eastAsia="zh"/>
        </w:rPr>
        <w:t>作者应参与各个环节的主创工作（编剧、导演、拍摄、表演等），并完成后期剪辑及合成制作。主题及音画内容均须遵守国家法律法规</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val="en-US" w:eastAsia="zh"/>
        </w:rPr>
        <w:t>内容应为原创。作品须添加简体中文字幕。作品片尾应加入拍摄花絮，花絮播放时间为 30 秒左右。如果有引用的第三方素材的，需要在作品结尾处有文字注明出处，引用的视频素材不能超过30秒钟。</w:t>
      </w:r>
    </w:p>
    <w:p w14:paraId="4528C12A">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cs="Times New Roman"/>
          <w:color w:val="auto"/>
          <w:sz w:val="32"/>
          <w:szCs w:val="32"/>
          <w:lang w:val="en-US" w:eastAsia="zh"/>
        </w:rPr>
      </w:pPr>
      <w:r>
        <w:rPr>
          <w:rFonts w:hint="eastAsia" w:ascii="仿宋_GB2312" w:hAnsi="宋体" w:eastAsia="仿宋_GB2312" w:cs="Times New Roman"/>
          <w:color w:val="auto"/>
          <w:sz w:val="32"/>
          <w:szCs w:val="32"/>
          <w:lang w:val="en-US" w:eastAsia="zh"/>
        </w:rPr>
        <w:t>注意：单纯</w:t>
      </w:r>
      <w:r>
        <w:rPr>
          <w:rFonts w:hint="eastAsia" w:eastAsia="仿宋_GB2312" w:cs="Times New Roman"/>
          <w:color w:val="auto"/>
          <w:sz w:val="32"/>
          <w:szCs w:val="32"/>
          <w:lang w:val="en-US" w:eastAsia="zh-CN"/>
        </w:rPr>
        <w:t>AI</w:t>
      </w:r>
      <w:r>
        <w:rPr>
          <w:rFonts w:hint="eastAsia" w:ascii="仿宋_GB2312" w:hAnsi="宋体" w:eastAsia="仿宋_GB2312" w:cs="Times New Roman"/>
          <w:color w:val="auto"/>
          <w:sz w:val="32"/>
          <w:szCs w:val="32"/>
          <w:lang w:val="en-US" w:eastAsia="zh"/>
        </w:rPr>
        <w:t>生成作品不属于此项目范围。</w:t>
      </w:r>
    </w:p>
    <w:p w14:paraId="49B06F07">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cs="Times New Roman"/>
          <w:color w:val="auto"/>
          <w:sz w:val="32"/>
          <w:szCs w:val="32"/>
          <w:lang w:val="en-US" w:eastAsia="zh"/>
        </w:rPr>
      </w:pPr>
      <w:r>
        <w:rPr>
          <w:rFonts w:hint="eastAsia" w:ascii="仿宋_GB2312" w:hAnsi="宋体" w:eastAsia="仿宋_GB2312" w:cs="Times New Roman"/>
          <w:color w:val="auto"/>
          <w:sz w:val="32"/>
          <w:szCs w:val="32"/>
          <w:lang w:val="en-US" w:eastAsia="zh"/>
        </w:rPr>
        <w:t xml:space="preserve">作品格式为MP4 等常用格式。作品大小建议不超过 </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val="en-US" w:eastAsia="zh"/>
        </w:rPr>
        <w:t>00MB，播放时长建议</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b/>
          <w:bCs/>
          <w:color w:val="auto"/>
          <w:sz w:val="32"/>
          <w:szCs w:val="32"/>
          <w:lang w:val="en-US" w:eastAsia="zh-CN"/>
        </w:rPr>
        <w:t>5</w:t>
      </w:r>
      <w:r>
        <w:rPr>
          <w:rFonts w:hint="eastAsia" w:ascii="仿宋_GB2312" w:hAnsi="宋体" w:eastAsia="仿宋_GB2312" w:cs="Times New Roman"/>
          <w:color w:val="auto"/>
          <w:sz w:val="32"/>
          <w:szCs w:val="32"/>
          <w:lang w:val="en-US" w:eastAsia="zh"/>
        </w:rPr>
        <w:t xml:space="preserve"> 分钟。</w:t>
      </w:r>
    </w:p>
    <w:p w14:paraId="6DDF6530">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hint="eastAsia" w:ascii="仿宋_GB2312" w:hAnsi="宋体" w:eastAsia="仿宋_GB2312"/>
          <w:b/>
          <w:color w:val="auto"/>
          <w:sz w:val="32"/>
          <w:szCs w:val="32"/>
          <w:lang w:val="en-US" w:eastAsia="zh-CN"/>
        </w:rPr>
      </w:pPr>
      <w:r>
        <w:rPr>
          <w:rFonts w:hint="eastAsia" w:ascii="Times New Roman" w:hAnsi="Times New Roman" w:eastAsia="仿宋_GB2312" w:cs="Times New Roman"/>
          <w:b/>
          <w:color w:val="auto"/>
          <w:sz w:val="32"/>
          <w:szCs w:val="32"/>
          <w:lang w:val="en-US" w:eastAsia="zh-CN"/>
        </w:rPr>
        <w:t>6.</w:t>
      </w:r>
      <w:r>
        <w:rPr>
          <w:rFonts w:hint="eastAsia" w:ascii="仿宋_GB2312" w:hAnsi="宋体" w:eastAsia="仿宋_GB2312"/>
          <w:b/>
          <w:color w:val="auto"/>
          <w:sz w:val="32"/>
          <w:szCs w:val="32"/>
          <w:lang w:val="en-US" w:eastAsia="zh-CN"/>
        </w:rPr>
        <w:t>微视频（“和教育”专项）</w:t>
      </w:r>
    </w:p>
    <w:p w14:paraId="15F925F6">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color w:val="auto"/>
          <w:sz w:val="32"/>
          <w:szCs w:val="32"/>
          <w:lang w:val="en-US" w:eastAsia="zh-CN"/>
        </w:rPr>
      </w:pPr>
      <w:r>
        <w:rPr>
          <w:rFonts w:hint="default" w:ascii="仿宋_GB2312" w:hAnsi="宋体" w:eastAsia="仿宋_GB2312"/>
          <w:color w:val="auto"/>
          <w:sz w:val="32"/>
          <w:szCs w:val="32"/>
          <w:lang w:val="en-US" w:eastAsia="zh-CN"/>
        </w:rPr>
        <w:t>具体安排另行说明</w:t>
      </w:r>
      <w:r>
        <w:rPr>
          <w:rFonts w:hint="eastAsia" w:ascii="仿宋_GB2312" w:hAnsi="宋体" w:eastAsia="仿宋_GB2312"/>
          <w:color w:val="auto"/>
          <w:sz w:val="32"/>
          <w:szCs w:val="32"/>
          <w:lang w:val="en-US" w:eastAsia="zh-CN"/>
        </w:rPr>
        <w:t>。</w:t>
      </w:r>
    </w:p>
    <w:p w14:paraId="6D968F93">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1"/>
        <w:rPr>
          <w:rFonts w:hint="eastAsia" w:ascii="楷体_GB2312" w:eastAsia="楷体_GB2312"/>
          <w:b/>
          <w:bCs/>
          <w:color w:val="auto"/>
          <w:sz w:val="32"/>
          <w:szCs w:val="32"/>
          <w:lang w:eastAsia="zh-CN"/>
        </w:rPr>
      </w:pPr>
      <w:r>
        <w:rPr>
          <w:rFonts w:hint="eastAsia" w:ascii="楷体_GB2312" w:eastAsia="楷体_GB2312"/>
          <w:b/>
          <w:bCs/>
          <w:color w:val="auto"/>
          <w:sz w:val="32"/>
          <w:szCs w:val="32"/>
        </w:rPr>
        <w:t>（</w:t>
      </w:r>
      <w:r>
        <w:rPr>
          <w:rFonts w:hint="eastAsia" w:ascii="楷体_GB2312" w:eastAsia="楷体_GB2312"/>
          <w:b/>
          <w:bCs/>
          <w:color w:val="auto"/>
          <w:sz w:val="32"/>
          <w:szCs w:val="32"/>
          <w:lang w:eastAsia="zh-CN"/>
        </w:rPr>
        <w:t>三）报名安排</w:t>
      </w:r>
    </w:p>
    <w:p w14:paraId="35E18FB5">
      <w:pPr>
        <w:adjustRightInd w:val="0"/>
        <w:snapToGrid w:val="0"/>
        <w:spacing w:line="440" w:lineRule="exact"/>
        <w:ind w:firstLine="640" w:firstLineChars="200"/>
        <w:rPr>
          <w:rFonts w:ascii="仿宋_GB2312" w:eastAsia="仿宋_GB2312"/>
          <w:sz w:val="32"/>
          <w:szCs w:val="32"/>
        </w:rPr>
      </w:pPr>
      <w:bookmarkStart w:id="5" w:name="_Hlk19711950"/>
      <w:bookmarkEnd w:id="5"/>
      <w:r>
        <w:rPr>
          <w:rFonts w:hint="eastAsia" w:ascii="仿宋_GB2312" w:eastAsia="仿宋_GB2312"/>
          <w:sz w:val="32"/>
          <w:szCs w:val="32"/>
        </w:rPr>
        <w:t>1.各项目以市州或省直学校为单位进行作品</w:t>
      </w:r>
      <w:r>
        <w:rPr>
          <w:rFonts w:hint="eastAsia" w:ascii="仿宋_GB2312" w:eastAsia="仿宋_GB2312"/>
          <w:sz w:val="32"/>
          <w:szCs w:val="32"/>
          <w:lang w:val="en-US"/>
        </w:rPr>
        <w:t>限额</w:t>
      </w:r>
      <w:r>
        <w:rPr>
          <w:rFonts w:hint="eastAsia" w:ascii="仿宋_GB2312" w:eastAsia="仿宋_GB2312"/>
          <w:sz w:val="32"/>
          <w:szCs w:val="32"/>
        </w:rPr>
        <w:t>推荐，具体名额分配见附表</w:t>
      </w:r>
      <w:r>
        <w:rPr>
          <w:rFonts w:hint="eastAsia" w:ascii="仿宋_GB2312" w:eastAsia="仿宋_GB2312"/>
          <w:sz w:val="32"/>
          <w:szCs w:val="32"/>
          <w:lang w:val="en-US"/>
        </w:rPr>
        <w:t>1</w:t>
      </w:r>
      <w:r>
        <w:rPr>
          <w:rFonts w:hint="eastAsia" w:ascii="仿宋_GB2312" w:eastAsia="仿宋_GB2312"/>
          <w:sz w:val="32"/>
          <w:szCs w:val="32"/>
        </w:rPr>
        <w:t>。每件作品限报1-2名作者，每名学生限报1件作品，每件作品</w:t>
      </w:r>
      <w:r>
        <w:rPr>
          <w:rFonts w:hint="eastAsia" w:ascii="仿宋_GB2312" w:eastAsia="仿宋_GB2312"/>
          <w:sz w:val="32"/>
          <w:szCs w:val="32"/>
          <w:lang w:val="en-US" w:eastAsia="zh-CN"/>
        </w:rPr>
        <w:t>限报</w:t>
      </w:r>
      <w:r>
        <w:rPr>
          <w:rFonts w:hint="eastAsia" w:ascii="仿宋_GB2312" w:eastAsia="仿宋_GB2312"/>
          <w:sz w:val="32"/>
          <w:szCs w:val="32"/>
        </w:rPr>
        <w:t>1名指导教师。</w:t>
      </w:r>
    </w:p>
    <w:p w14:paraId="590E99B7">
      <w:pPr>
        <w:adjustRightInd w:val="0"/>
        <w:snapToGrid w:val="0"/>
        <w:spacing w:line="400" w:lineRule="exact"/>
        <w:ind w:firstLine="640" w:firstLineChars="200"/>
        <w:rPr>
          <w:rFonts w:ascii="仿宋_GB2312" w:eastAsia="仿宋_GB2312"/>
          <w:sz w:val="32"/>
          <w:szCs w:val="32"/>
        </w:rPr>
      </w:pPr>
      <w:r>
        <w:rPr>
          <w:rFonts w:hint="eastAsia" w:ascii="仿宋_GB2312" w:eastAsia="仿宋_GB2312"/>
          <w:sz w:val="32"/>
          <w:szCs w:val="32"/>
        </w:rPr>
        <w:t>2.请各市州或省直学校于</w:t>
      </w:r>
      <w:r>
        <w:rPr>
          <w:rFonts w:hint="eastAsia" w:ascii="仿宋_GB2312" w:eastAsia="仿宋_GB2312"/>
          <w:sz w:val="32"/>
          <w:szCs w:val="32"/>
          <w:lang w:eastAsia="zh-CN"/>
        </w:rPr>
        <w:t>2026</w:t>
      </w:r>
      <w:r>
        <w:rPr>
          <w:rFonts w:hint="eastAsia" w:ascii="仿宋_GB2312" w:eastAsia="仿宋_GB2312"/>
          <w:sz w:val="32"/>
          <w:szCs w:val="32"/>
        </w:rPr>
        <w:t>年</w:t>
      </w:r>
      <w:r>
        <w:rPr>
          <w:rFonts w:hint="eastAsia" w:ascii="仿宋_GB2312" w:eastAsia="仿宋_GB2312"/>
          <w:sz w:val="32"/>
          <w:szCs w:val="32"/>
          <w:lang w:val="en-US"/>
        </w:rPr>
        <w:t>4</w:t>
      </w:r>
      <w:r>
        <w:rPr>
          <w:rFonts w:hint="eastAsia" w:ascii="仿宋_GB2312" w:eastAsia="仿宋_GB2312"/>
          <w:sz w:val="32"/>
          <w:szCs w:val="32"/>
        </w:rPr>
        <w:t>月1日—</w:t>
      </w:r>
      <w:r>
        <w:rPr>
          <w:rFonts w:hint="eastAsia" w:ascii="仿宋_GB2312" w:eastAsia="仿宋_GB2312"/>
          <w:sz w:val="32"/>
          <w:szCs w:val="32"/>
          <w:lang w:val="en-US"/>
        </w:rPr>
        <w:t>10</w:t>
      </w:r>
      <w:r>
        <w:rPr>
          <w:rFonts w:hint="eastAsia" w:ascii="仿宋_GB2312" w:eastAsia="仿宋_GB2312"/>
          <w:sz w:val="32"/>
          <w:szCs w:val="32"/>
        </w:rPr>
        <w:t>日期间登录</w:t>
      </w:r>
      <w:r>
        <w:rPr>
          <w:rFonts w:hint="eastAsia" w:ascii="仿宋_GB2312" w:eastAsia="仿宋_GB2312"/>
          <w:sz w:val="32"/>
          <w:szCs w:val="32"/>
          <w:lang w:val="en-US"/>
        </w:rPr>
        <w:t>活动网站进行网上报名、</w:t>
      </w:r>
      <w:r>
        <w:rPr>
          <w:rFonts w:hint="eastAsia" w:ascii="仿宋_GB2312" w:eastAsia="仿宋_GB2312"/>
          <w:sz w:val="32"/>
          <w:szCs w:val="32"/>
        </w:rPr>
        <w:t>上传</w:t>
      </w:r>
      <w:r>
        <w:rPr>
          <w:rFonts w:hint="eastAsia" w:ascii="仿宋_GB2312" w:eastAsia="仿宋_GB2312"/>
          <w:sz w:val="32"/>
          <w:szCs w:val="32"/>
          <w:lang w:val="en-US" w:eastAsia="zh-CN"/>
        </w:rPr>
        <w:t>资</w:t>
      </w:r>
      <w:r>
        <w:rPr>
          <w:rFonts w:hint="eastAsia" w:ascii="仿宋_GB2312" w:eastAsia="仿宋_GB2312"/>
          <w:sz w:val="32"/>
          <w:szCs w:val="32"/>
        </w:rPr>
        <w:t>料，压缩包中应包含：</w:t>
      </w:r>
    </w:p>
    <w:p w14:paraId="651C029C">
      <w:pPr>
        <w:pStyle w:val="49"/>
        <w:numPr>
          <w:ilvl w:val="0"/>
          <w:numId w:val="0"/>
        </w:numPr>
        <w:tabs>
          <w:tab w:val="left" w:pos="1622"/>
        </w:tabs>
        <w:spacing w:before="3"/>
        <w:ind w:firstLine="528" w:firstLineChars="200"/>
        <w:rPr>
          <w:rFonts w:ascii="仿宋_GB2312" w:hAnsi="仿宋" w:eastAsia="仿宋_GB2312"/>
          <w:sz w:val="32"/>
        </w:rPr>
      </w:pPr>
      <w:r>
        <w:rPr>
          <w:rFonts w:hint="eastAsia" w:ascii="仿宋_GB2312" w:hAnsi="仿宋" w:eastAsia="仿宋_GB2312"/>
          <w:spacing w:val="-28"/>
          <w:sz w:val="32"/>
          <w:lang w:eastAsia="zh-CN"/>
        </w:rPr>
        <w:t>（</w:t>
      </w:r>
      <w:r>
        <w:rPr>
          <w:rFonts w:hint="eastAsia" w:ascii="仿宋_GB2312" w:hAnsi="仿宋" w:eastAsia="仿宋_GB2312"/>
          <w:spacing w:val="-28"/>
          <w:sz w:val="32"/>
          <w:lang w:val="en-US" w:eastAsia="zh-CN"/>
        </w:rPr>
        <w:t>1</w:t>
      </w:r>
      <w:r>
        <w:rPr>
          <w:rFonts w:hint="eastAsia" w:ascii="仿宋_GB2312" w:hAnsi="仿宋" w:eastAsia="仿宋_GB2312"/>
          <w:spacing w:val="-28"/>
          <w:sz w:val="32"/>
          <w:lang w:eastAsia="zh-CN"/>
        </w:rPr>
        <w:t>）</w:t>
      </w:r>
      <w:r>
        <w:rPr>
          <w:rFonts w:hint="eastAsia" w:ascii="仿宋_GB2312" w:hAnsi="仿宋" w:eastAsia="仿宋_GB2312"/>
          <w:sz w:val="32"/>
        </w:rPr>
        <w:t>符合要求的作品</w:t>
      </w:r>
      <w:r>
        <w:rPr>
          <w:rFonts w:hint="eastAsia" w:ascii="仿宋_GB2312" w:hAnsi="仿宋" w:eastAsia="仿宋_GB2312"/>
          <w:sz w:val="32"/>
          <w:lang w:val="en-US" w:eastAsia="zh-CN"/>
        </w:rPr>
        <w:t>及相关材料</w:t>
      </w:r>
      <w:r>
        <w:rPr>
          <w:rFonts w:hint="eastAsia" w:ascii="仿宋_GB2312" w:hAnsi="仿宋" w:eastAsia="仿宋_GB2312"/>
          <w:sz w:val="32"/>
        </w:rPr>
        <w:t>，</w:t>
      </w:r>
      <w:r>
        <w:rPr>
          <w:rFonts w:hint="eastAsia" w:ascii="仿宋_GB2312" w:hAnsi="仿宋" w:eastAsia="仿宋_GB2312"/>
          <w:color w:val="auto"/>
          <w:sz w:val="32"/>
        </w:rPr>
        <w:t>作品文件必须确保能够运行；</w:t>
      </w:r>
    </w:p>
    <w:p w14:paraId="64D03DAD">
      <w:pPr>
        <w:pStyle w:val="49"/>
        <w:tabs>
          <w:tab w:val="left" w:pos="1622"/>
        </w:tabs>
        <w:spacing w:before="10"/>
        <w:ind w:left="0" w:leftChars="0" w:firstLine="528" w:firstLineChars="200"/>
        <w:rPr>
          <w:rFonts w:hint="eastAsia" w:ascii="仿宋_GB2312" w:hAnsi="仿宋" w:eastAsia="仿宋_GB2312"/>
          <w:spacing w:val="-28"/>
          <w:sz w:val="32"/>
          <w:lang w:eastAsia="zh-CN"/>
        </w:rPr>
      </w:pPr>
      <w:r>
        <w:rPr>
          <w:rFonts w:hint="eastAsia" w:ascii="仿宋_GB2312" w:hAnsi="仿宋" w:eastAsia="仿宋_GB2312"/>
          <w:spacing w:val="-28"/>
          <w:sz w:val="32"/>
          <w:lang w:eastAsia="zh-CN"/>
        </w:rPr>
        <w:t>（</w:t>
      </w:r>
      <w:r>
        <w:rPr>
          <w:rFonts w:hint="eastAsia" w:ascii="仿宋_GB2312" w:hAnsi="仿宋" w:eastAsia="仿宋_GB2312"/>
          <w:spacing w:val="-28"/>
          <w:sz w:val="32"/>
          <w:lang w:val="en-US" w:eastAsia="zh-CN"/>
        </w:rPr>
        <w:t>2</w:t>
      </w:r>
      <w:r>
        <w:rPr>
          <w:rFonts w:hint="eastAsia" w:ascii="仿宋_GB2312" w:hAnsi="仿宋" w:eastAsia="仿宋_GB2312"/>
          <w:spacing w:val="-28"/>
          <w:sz w:val="32"/>
          <w:lang w:eastAsia="zh-CN"/>
        </w:rPr>
        <w:t>）</w:t>
      </w:r>
      <w:r>
        <w:rPr>
          <w:rFonts w:hint="eastAsia" w:ascii="仿宋_GB2312" w:hAnsi="仿宋" w:eastAsia="仿宋_GB2312"/>
          <w:spacing w:val="-28"/>
          <w:sz w:val="32"/>
        </w:rPr>
        <w:t>附表 2《</w:t>
      </w:r>
      <w:r>
        <w:rPr>
          <w:rFonts w:hint="eastAsia" w:ascii="仿宋_GB2312" w:hAnsi="仿宋" w:eastAsia="仿宋_GB2312"/>
          <w:spacing w:val="-28"/>
          <w:sz w:val="32"/>
          <w:lang w:val="en-US" w:eastAsia="zh-CN"/>
        </w:rPr>
        <w:t>数字艺术、计算思维类</w:t>
      </w:r>
      <w:r>
        <w:rPr>
          <w:rFonts w:hint="eastAsia" w:ascii="仿宋_GB2312" w:hAnsi="仿宋" w:eastAsia="仿宋_GB2312"/>
          <w:spacing w:val="-28"/>
          <w:sz w:val="32"/>
        </w:rPr>
        <w:t>登记表》、附表 3《</w:t>
      </w:r>
      <w:r>
        <w:rPr>
          <w:rFonts w:hint="eastAsia" w:ascii="仿宋_GB2312" w:hAnsi="仿宋" w:eastAsia="仿宋_GB2312"/>
          <w:spacing w:val="-28"/>
          <w:sz w:val="32"/>
          <w:lang w:val="en-US" w:eastAsia="zh-CN"/>
        </w:rPr>
        <w:t>作品创作说明</w:t>
      </w:r>
      <w:r>
        <w:rPr>
          <w:rFonts w:hint="eastAsia" w:ascii="仿宋_GB2312" w:hAnsi="仿宋" w:eastAsia="仿宋_GB2312"/>
          <w:spacing w:val="-28"/>
          <w:sz w:val="32"/>
        </w:rPr>
        <w:t>》</w:t>
      </w:r>
      <w:r>
        <w:rPr>
          <w:rFonts w:hint="eastAsia" w:ascii="仿宋_GB2312" w:hAnsi="仿宋" w:eastAsia="仿宋_GB2312"/>
          <w:spacing w:val="-28"/>
          <w:sz w:val="32"/>
          <w:lang w:eastAsia="zh-CN"/>
        </w:rPr>
        <w:t>；</w:t>
      </w:r>
    </w:p>
    <w:p w14:paraId="387845D6">
      <w:pPr>
        <w:pStyle w:val="49"/>
        <w:tabs>
          <w:tab w:val="left" w:pos="1622"/>
        </w:tabs>
        <w:spacing w:before="10"/>
        <w:ind w:left="0" w:leftChars="0" w:firstLine="528" w:firstLineChars="200"/>
        <w:rPr>
          <w:rFonts w:hint="eastAsia" w:ascii="楷体_GB2312" w:hAnsi="Times New Roman" w:eastAsia="楷体_GB2312" w:cs="Times New Roman"/>
          <w:b/>
          <w:bCs/>
          <w:color w:val="auto"/>
          <w:kern w:val="2"/>
          <w:sz w:val="32"/>
          <w:szCs w:val="32"/>
          <w:lang w:val="en-US" w:eastAsia="zh-CN" w:bidi="ar-SA"/>
        </w:rPr>
      </w:pPr>
      <w:r>
        <w:rPr>
          <w:rFonts w:hint="eastAsia" w:ascii="仿宋_GB2312" w:hAnsi="仿宋" w:eastAsia="仿宋_GB2312"/>
          <w:spacing w:val="-28"/>
          <w:sz w:val="32"/>
        </w:rPr>
        <w:t>（3）作品命名规</w:t>
      </w:r>
      <w:r>
        <w:rPr>
          <w:rFonts w:hint="eastAsia" w:ascii="仿宋_GB2312" w:hAnsi="仿宋" w:eastAsia="仿宋_GB2312"/>
          <w:sz w:val="32"/>
        </w:rPr>
        <w:t>则：作者姓名+作品名称</w:t>
      </w:r>
      <w:r>
        <w:rPr>
          <w:rFonts w:hint="eastAsia" w:ascii="仿宋_GB2312" w:hAnsi="仿宋" w:eastAsia="仿宋_GB2312"/>
          <w:sz w:val="32"/>
          <w:lang w:eastAsia="zh-CN"/>
        </w:rPr>
        <w:t>（文件夹</w:t>
      </w:r>
      <w:r>
        <w:rPr>
          <w:rFonts w:hint="eastAsia" w:ascii="仿宋_GB2312" w:hAnsi="仿宋" w:eastAsia="仿宋_GB2312"/>
          <w:sz w:val="32"/>
          <w:lang w:val="en-US" w:eastAsia="zh-CN"/>
        </w:rPr>
        <w:t>及</w:t>
      </w:r>
      <w:r>
        <w:rPr>
          <w:rFonts w:hint="eastAsia" w:ascii="仿宋_GB2312" w:hAnsi="仿宋" w:eastAsia="仿宋_GB2312"/>
          <w:sz w:val="32"/>
          <w:lang w:eastAsia="zh-CN"/>
        </w:rPr>
        <w:t>文件名应与作品名称一致）</w:t>
      </w:r>
      <w:r>
        <w:rPr>
          <w:rFonts w:hint="eastAsia" w:ascii="仿宋_GB2312" w:hAnsi="仿宋" w:eastAsia="仿宋_GB2312"/>
          <w:sz w:val="32"/>
        </w:rPr>
        <w:t>。</w:t>
      </w:r>
    </w:p>
    <w:p w14:paraId="3781DCF9">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1"/>
        <w:rPr>
          <w:rFonts w:hint="eastAsia" w:ascii="楷体_GB2312" w:eastAsia="楷体_GB2312"/>
          <w:b/>
          <w:bCs/>
          <w:color w:val="auto"/>
          <w:sz w:val="32"/>
          <w:szCs w:val="32"/>
          <w:lang w:eastAsia="zh-CN"/>
        </w:rPr>
      </w:pPr>
      <w:r>
        <w:rPr>
          <w:rFonts w:hint="eastAsia" w:ascii="楷体_GB2312" w:eastAsia="楷体_GB2312"/>
          <w:b/>
          <w:bCs/>
          <w:color w:val="auto"/>
          <w:sz w:val="32"/>
          <w:szCs w:val="32"/>
          <w:lang w:eastAsia="zh-CN"/>
        </w:rPr>
        <w:t>（四）评审</w:t>
      </w:r>
    </w:p>
    <w:p w14:paraId="56DDF746">
      <w:pPr>
        <w:pStyle w:val="49"/>
        <w:tabs>
          <w:tab w:val="left" w:pos="1622"/>
        </w:tabs>
        <w:spacing w:before="10"/>
        <w:ind w:left="0" w:leftChars="0" w:firstLine="640" w:firstLineChars="200"/>
        <w:rPr>
          <w:rFonts w:hint="eastAsia" w:ascii="仿宋_GB2312" w:hAnsi="仿宋" w:eastAsia="仿宋_GB2312"/>
          <w:sz w:val="32"/>
          <w:lang w:eastAsia="zh-CN"/>
        </w:rPr>
      </w:pPr>
      <w:r>
        <w:rPr>
          <w:rFonts w:hint="eastAsia" w:ascii="仿宋_GB2312" w:hAnsi="仿宋" w:eastAsia="仿宋_GB2312"/>
          <w:sz w:val="32"/>
          <w:lang w:eastAsia="zh-CN"/>
        </w:rPr>
        <w:t>评审分两轮进行。省馆将于2026年4月中下旬，对市州、省直学校上传的作品组织线上初评。初评结果按成绩排序，对排名靠前的优秀作品再组织现场复评。现场复评包含</w:t>
      </w:r>
      <w:r>
        <w:rPr>
          <w:rFonts w:hint="eastAsia" w:ascii="仿宋_GB2312" w:hAnsi="仿宋" w:eastAsia="仿宋_GB2312"/>
          <w:sz w:val="32"/>
          <w:lang w:val="en-US" w:eastAsia="zh-CN"/>
        </w:rPr>
        <w:t>现场创作及展示</w:t>
      </w:r>
      <w:r>
        <w:rPr>
          <w:rFonts w:hint="eastAsia" w:ascii="仿宋_GB2312" w:hAnsi="仿宋" w:eastAsia="仿宋_GB2312"/>
          <w:sz w:val="32"/>
          <w:lang w:eastAsia="zh-CN"/>
        </w:rPr>
        <w:t>，</w:t>
      </w:r>
      <w:r>
        <w:rPr>
          <w:rFonts w:hint="eastAsia" w:ascii="仿宋_GB2312" w:hAnsi="仿宋" w:eastAsia="仿宋_GB2312"/>
          <w:color w:val="auto"/>
          <w:sz w:val="32"/>
          <w:lang w:val="en-US" w:eastAsia="zh-CN"/>
        </w:rPr>
        <w:t>学生自带笔记本电脑、平板等创作设备进行</w:t>
      </w:r>
      <w:r>
        <w:rPr>
          <w:rFonts w:hint="eastAsia" w:ascii="仿宋_GB2312" w:hAnsi="仿宋" w:eastAsia="仿宋_GB2312"/>
          <w:sz w:val="32"/>
          <w:lang w:val="en-US" w:eastAsia="zh-CN"/>
        </w:rPr>
        <w:t>现场创作</w:t>
      </w:r>
      <w:r>
        <w:rPr>
          <w:rFonts w:hint="eastAsia" w:ascii="仿宋_GB2312" w:hAnsi="仿宋" w:eastAsia="仿宋_GB2312"/>
          <w:color w:val="auto"/>
          <w:sz w:val="32"/>
          <w:lang w:val="en-US" w:eastAsia="zh-CN"/>
        </w:rPr>
        <w:t>，</w:t>
      </w:r>
      <w:r>
        <w:rPr>
          <w:rFonts w:hint="eastAsia" w:ascii="仿宋_GB2312" w:hAnsi="仿宋" w:eastAsia="仿宋_GB2312"/>
          <w:sz w:val="32"/>
          <w:lang w:val="en-US" w:eastAsia="zh-CN"/>
        </w:rPr>
        <w:t>现场创作</w:t>
      </w:r>
      <w:r>
        <w:rPr>
          <w:rFonts w:hint="eastAsia" w:ascii="仿宋_GB2312" w:hAnsi="仿宋" w:eastAsia="仿宋_GB2312"/>
          <w:color w:val="auto"/>
          <w:sz w:val="32"/>
          <w:lang w:val="en-US" w:eastAsia="zh-CN"/>
        </w:rPr>
        <w:t>时长2小时</w:t>
      </w:r>
      <w:r>
        <w:rPr>
          <w:rFonts w:hint="eastAsia" w:ascii="仿宋_GB2312" w:hAnsi="仿宋" w:eastAsia="仿宋_GB2312"/>
          <w:color w:val="auto"/>
          <w:sz w:val="32"/>
          <w:lang w:eastAsia="zh-CN"/>
        </w:rPr>
        <w:t>；</w:t>
      </w:r>
      <w:r>
        <w:rPr>
          <w:rFonts w:hint="eastAsia" w:ascii="仿宋_GB2312" w:hAnsi="仿宋" w:eastAsia="仿宋_GB2312"/>
          <w:sz w:val="32"/>
          <w:lang w:eastAsia="zh-CN"/>
        </w:rPr>
        <w:t>现场</w:t>
      </w:r>
      <w:r>
        <w:rPr>
          <w:rFonts w:hint="eastAsia" w:ascii="仿宋_GB2312" w:hAnsi="仿宋" w:eastAsia="仿宋_GB2312"/>
          <w:sz w:val="32"/>
          <w:lang w:val="en-US" w:eastAsia="zh-CN"/>
        </w:rPr>
        <w:t>展示</w:t>
      </w:r>
      <w:r>
        <w:rPr>
          <w:rFonts w:hint="eastAsia" w:ascii="仿宋_GB2312" w:hAnsi="仿宋" w:eastAsia="仿宋_GB2312"/>
          <w:sz w:val="32"/>
          <w:lang w:eastAsia="zh-CN"/>
        </w:rPr>
        <w:t>包含陈述</w:t>
      </w:r>
      <w:r>
        <w:rPr>
          <w:rFonts w:hint="eastAsia" w:ascii="仿宋_GB2312" w:hAnsi="仿宋" w:eastAsia="仿宋_GB2312"/>
          <w:sz w:val="32"/>
          <w:lang w:val="en-US" w:eastAsia="zh-CN"/>
        </w:rPr>
        <w:t>和交流</w:t>
      </w:r>
      <w:r>
        <w:rPr>
          <w:rFonts w:hint="eastAsia" w:ascii="仿宋_GB2312" w:hAnsi="仿宋" w:eastAsia="仿宋_GB2312"/>
          <w:sz w:val="32"/>
          <w:lang w:eastAsia="zh-CN"/>
        </w:rPr>
        <w:t>，陈述形式须以作品演示为主，陈述内容包括设计思路、功能实现、技术应用、创新点四部分内容，并回答现场专家提问，</w:t>
      </w:r>
      <w:r>
        <w:rPr>
          <w:rFonts w:hint="eastAsia" w:ascii="仿宋_GB2312" w:hAnsi="仿宋" w:eastAsia="仿宋_GB2312"/>
          <w:sz w:val="32"/>
          <w:lang w:val="en-US" w:eastAsia="zh-CN"/>
        </w:rPr>
        <w:t>时长</w:t>
      </w:r>
      <w:r>
        <w:rPr>
          <w:rFonts w:hint="eastAsia" w:ascii="仿宋_GB2312" w:hAnsi="仿宋" w:eastAsia="仿宋_GB2312"/>
          <w:color w:val="FF0000"/>
          <w:sz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不超过5分钟</w:t>
      </w:r>
      <w:r>
        <w:rPr>
          <w:rFonts w:hint="eastAsia" w:ascii="仿宋_GB2312" w:hAnsi="仿宋" w:eastAsia="仿宋_GB2312"/>
          <w:sz w:val="32"/>
          <w:lang w:eastAsia="zh-CN"/>
        </w:rPr>
        <w:t>。若1件作品由两名学生共同完成，两名学生均须参加</w:t>
      </w:r>
      <w:r>
        <w:rPr>
          <w:rFonts w:hint="eastAsia" w:ascii="仿宋_GB2312" w:hAnsi="仿宋" w:eastAsia="仿宋_GB2312"/>
          <w:sz w:val="32"/>
          <w:lang w:val="en-US" w:eastAsia="zh-CN"/>
        </w:rPr>
        <w:t>现场创作及展示</w:t>
      </w:r>
      <w:r>
        <w:rPr>
          <w:rFonts w:hint="eastAsia" w:ascii="仿宋_GB2312" w:hAnsi="仿宋" w:eastAsia="仿宋_GB2312"/>
          <w:sz w:val="32"/>
          <w:lang w:eastAsia="zh-CN"/>
        </w:rPr>
        <w:t>。无故不参加现场复评的学生将取消活动成绩。</w:t>
      </w:r>
      <w:r>
        <w:rPr>
          <w:rFonts w:hint="eastAsia" w:ascii="仿宋_GB2312" w:hAnsi="仿宋" w:eastAsia="仿宋_GB2312"/>
          <w:sz w:val="32"/>
          <w:lang w:val="en-US" w:eastAsia="zh-CN"/>
        </w:rPr>
        <w:t>原则上</w:t>
      </w:r>
      <w:r>
        <w:rPr>
          <w:rFonts w:hint="eastAsia" w:ascii="仿宋_GB2312" w:hAnsi="仿宋" w:eastAsia="仿宋_GB2312"/>
          <w:color w:val="auto"/>
          <w:sz w:val="32"/>
          <w:lang w:eastAsia="zh-CN"/>
        </w:rPr>
        <w:t>复评比例</w:t>
      </w:r>
      <w:r>
        <w:rPr>
          <w:rFonts w:hint="eastAsia" w:ascii="仿宋_GB2312" w:hAnsi="仿宋" w:eastAsia="仿宋_GB2312"/>
          <w:color w:val="auto"/>
          <w:sz w:val="32"/>
          <w:lang w:val="en-US" w:eastAsia="zh-CN"/>
        </w:rPr>
        <w:t>不超过</w:t>
      </w:r>
      <w:r>
        <w:rPr>
          <w:rFonts w:hint="eastAsia" w:ascii="仿宋_GB2312" w:hAnsi="仿宋" w:eastAsia="仿宋_GB2312"/>
          <w:color w:val="auto"/>
          <w:sz w:val="32"/>
          <w:lang w:eastAsia="zh-CN"/>
        </w:rPr>
        <w:t>作品总数量的1</w:t>
      </w:r>
      <w:r>
        <w:rPr>
          <w:rFonts w:hint="eastAsia" w:ascii="仿宋_GB2312" w:hAnsi="仿宋" w:eastAsia="仿宋_GB2312"/>
          <w:color w:val="auto"/>
          <w:sz w:val="32"/>
          <w:lang w:val="en-US" w:eastAsia="zh-CN"/>
        </w:rPr>
        <w:t>5</w:t>
      </w:r>
      <w:r>
        <w:rPr>
          <w:rFonts w:hint="eastAsia" w:ascii="仿宋_GB2312" w:hAnsi="仿宋" w:eastAsia="仿宋_GB2312"/>
          <w:color w:val="auto"/>
          <w:sz w:val="32"/>
          <w:lang w:eastAsia="zh-CN"/>
        </w:rPr>
        <w:t>%（</w:t>
      </w:r>
      <w:r>
        <w:rPr>
          <w:rFonts w:hint="eastAsia" w:ascii="仿宋_GB2312" w:hAnsi="仿宋" w:eastAsia="仿宋_GB2312"/>
          <w:color w:val="auto"/>
          <w:sz w:val="32"/>
          <w:lang w:val="en-US" w:eastAsia="zh-CN"/>
        </w:rPr>
        <w:t>单一项目复评作品数量不低于5件</w:t>
      </w:r>
      <w:r>
        <w:rPr>
          <w:rFonts w:hint="eastAsia" w:ascii="仿宋_GB2312" w:hAnsi="仿宋" w:eastAsia="仿宋_GB2312"/>
          <w:color w:val="auto"/>
          <w:sz w:val="32"/>
          <w:lang w:eastAsia="zh-CN"/>
        </w:rPr>
        <w:t>）。</w:t>
      </w:r>
      <w:r>
        <w:rPr>
          <w:rFonts w:hint="eastAsia" w:ascii="仿宋_GB2312" w:hAnsi="仿宋" w:eastAsia="仿宋_GB2312"/>
          <w:sz w:val="32"/>
          <w:lang w:eastAsia="zh-CN"/>
        </w:rPr>
        <w:t>复评地点及时间另行通知。</w:t>
      </w:r>
    </w:p>
    <w:p w14:paraId="083D436D">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jc w:val="left"/>
        <w:textAlignment w:val="auto"/>
        <w:outlineLvl w:val="0"/>
        <w:rPr>
          <w:rFonts w:ascii="黑体" w:hAnsi="宋体" w:eastAsia="黑体"/>
          <w:sz w:val="32"/>
          <w:szCs w:val="32"/>
        </w:rPr>
      </w:pPr>
      <w:r>
        <w:rPr>
          <w:rFonts w:hint="eastAsia" w:ascii="黑体" w:hAnsi="宋体" w:eastAsia="黑体"/>
          <w:sz w:val="32"/>
          <w:szCs w:val="32"/>
        </w:rPr>
        <w:t>五、计算思维类有关要求</w:t>
      </w:r>
    </w:p>
    <w:p w14:paraId="69F61C89">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640" w:firstLineChars="200"/>
        <w:textAlignment w:val="auto"/>
        <w:rPr>
          <w:rFonts w:hint="eastAsia" w:ascii="楷体_GB2312" w:eastAsia="楷体_GB2312"/>
          <w:b w:val="0"/>
          <w:bCs w:val="0"/>
          <w:color w:val="auto"/>
          <w:sz w:val="32"/>
          <w:szCs w:val="32"/>
        </w:rPr>
      </w:pPr>
      <w:r>
        <w:rPr>
          <w:rFonts w:hint="eastAsia" w:ascii="仿宋_GB2312" w:hAnsi="宋体" w:eastAsia="仿宋_GB2312"/>
          <w:sz w:val="32"/>
          <w:szCs w:val="32"/>
        </w:rPr>
        <w:t>计算思维类是使用计算机程序设计语言或图形化编程工具进行软件创作，实现具有特定功能或解决应用需求的软件作品。</w:t>
      </w:r>
      <w:r>
        <w:rPr>
          <w:rFonts w:hint="eastAsia" w:ascii="仿宋_GB2312" w:hAnsi="宋体" w:eastAsia="仿宋_GB2312"/>
          <w:b w:val="0"/>
          <w:bCs w:val="0"/>
          <w:color w:val="auto"/>
          <w:sz w:val="32"/>
          <w:szCs w:val="32"/>
        </w:rPr>
        <w:t>作品</w:t>
      </w:r>
      <w:r>
        <w:rPr>
          <w:rFonts w:hint="eastAsia" w:ascii="仿宋_GB2312" w:hAnsi="宋体" w:eastAsia="仿宋_GB2312"/>
          <w:b w:val="0"/>
          <w:bCs w:val="0"/>
          <w:color w:val="auto"/>
          <w:sz w:val="32"/>
          <w:szCs w:val="32"/>
          <w:lang w:val="en-US" w:eastAsia="zh-CN"/>
        </w:rPr>
        <w:t>不限</w:t>
      </w:r>
      <w:r>
        <w:rPr>
          <w:rFonts w:hint="eastAsia" w:ascii="仿宋_GB2312" w:hAnsi="宋体" w:eastAsia="仿宋_GB2312"/>
          <w:b w:val="0"/>
          <w:bCs w:val="0"/>
          <w:color w:val="auto"/>
          <w:sz w:val="32"/>
          <w:szCs w:val="32"/>
        </w:rPr>
        <w:t>软件</w:t>
      </w:r>
      <w:r>
        <w:rPr>
          <w:rFonts w:hint="eastAsia" w:ascii="仿宋_GB2312" w:hAnsi="宋体" w:eastAsia="仿宋_GB2312"/>
          <w:b w:val="0"/>
          <w:bCs w:val="0"/>
          <w:color w:val="auto"/>
          <w:sz w:val="32"/>
          <w:szCs w:val="32"/>
          <w:lang w:val="en-US" w:eastAsia="zh-CN"/>
        </w:rPr>
        <w:t>形态，</w:t>
      </w:r>
      <w:r>
        <w:rPr>
          <w:rFonts w:hint="eastAsia" w:ascii="仿宋_GB2312" w:hAnsi="宋体" w:eastAsia="仿宋_GB2312"/>
          <w:b w:val="0"/>
          <w:bCs w:val="0"/>
          <w:color w:val="auto"/>
          <w:sz w:val="32"/>
          <w:szCs w:val="32"/>
        </w:rPr>
        <w:t>可以是运行在单台计算机的软件、面向互联网的应用服务、智能手机或平板电脑的</w:t>
      </w:r>
      <w:r>
        <w:rPr>
          <w:rFonts w:hint="default" w:ascii="Times New Roman" w:hAnsi="Times New Roman" w:eastAsia="仿宋_GB2312" w:cs="Times New Roman"/>
          <w:b w:val="0"/>
          <w:bCs w:val="0"/>
          <w:color w:val="auto"/>
          <w:sz w:val="32"/>
          <w:szCs w:val="32"/>
        </w:rPr>
        <w:t>APP应用、具有人</w:t>
      </w:r>
      <w:r>
        <w:rPr>
          <w:rFonts w:hint="eastAsia" w:ascii="仿宋_GB2312" w:hAnsi="宋体" w:eastAsia="仿宋_GB2312"/>
          <w:b w:val="0"/>
          <w:bCs w:val="0"/>
          <w:color w:val="auto"/>
          <w:sz w:val="32"/>
          <w:szCs w:val="32"/>
        </w:rPr>
        <w:t>工智能特性的智能应用等。</w:t>
      </w:r>
    </w:p>
    <w:p w14:paraId="121DDAE9">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outlineLvl w:val="1"/>
        <w:rPr>
          <w:rFonts w:ascii="楷体_GB2312" w:eastAsia="楷体_GB2312"/>
          <w:b/>
          <w:bCs/>
          <w:sz w:val="32"/>
          <w:szCs w:val="32"/>
        </w:rPr>
      </w:pPr>
      <w:r>
        <w:rPr>
          <w:rFonts w:hint="eastAsia" w:ascii="楷体_GB2312" w:eastAsia="楷体_GB2312"/>
          <w:b/>
          <w:bCs/>
          <w:sz w:val="32"/>
          <w:szCs w:val="32"/>
        </w:rPr>
        <w:t>（一）项目设置</w:t>
      </w:r>
    </w:p>
    <w:tbl>
      <w:tblPr>
        <w:tblStyle w:val="2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43"/>
        <w:gridCol w:w="2409"/>
        <w:gridCol w:w="2552"/>
      </w:tblGrid>
      <w:tr w14:paraId="73BD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E2D57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ascii="Calibri" w:hAnsi="Calibri" w:eastAsia="仿宋_GB2312"/>
                <w:sz w:val="28"/>
                <w:szCs w:val="28"/>
              </w:rPr>
            </w:pPr>
            <w:r>
              <w:rPr>
                <w:rFonts w:hint="eastAsia" w:ascii="Calibri" w:hAnsi="Calibri" w:eastAsia="仿宋_GB2312"/>
                <w:sz w:val="28"/>
                <w:szCs w:val="28"/>
              </w:rPr>
              <w:t>项目名称</w:t>
            </w:r>
          </w:p>
        </w:tc>
        <w:tc>
          <w:tcPr>
            <w:tcW w:w="1843" w:type="dxa"/>
            <w:tcBorders>
              <w:top w:val="single" w:color="auto" w:sz="4" w:space="0"/>
              <w:left w:val="nil"/>
              <w:bottom w:val="single" w:color="auto" w:sz="4" w:space="0"/>
              <w:right w:val="single" w:color="auto" w:sz="4" w:space="0"/>
            </w:tcBorders>
            <w:vAlign w:val="center"/>
          </w:tcPr>
          <w:p w14:paraId="01E805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r>
              <w:rPr>
                <w:rFonts w:hint="eastAsia" w:ascii="Calibri" w:hAnsi="Calibri" w:eastAsia="仿宋_GB2312"/>
                <w:sz w:val="28"/>
                <w:szCs w:val="28"/>
              </w:rPr>
              <w:t>小学组</w:t>
            </w:r>
          </w:p>
        </w:tc>
        <w:tc>
          <w:tcPr>
            <w:tcW w:w="2409" w:type="dxa"/>
            <w:tcBorders>
              <w:top w:val="single" w:color="auto" w:sz="4" w:space="0"/>
              <w:left w:val="nil"/>
              <w:bottom w:val="single" w:color="auto" w:sz="4" w:space="0"/>
              <w:right w:val="single" w:color="auto" w:sz="4" w:space="0"/>
            </w:tcBorders>
            <w:vAlign w:val="center"/>
          </w:tcPr>
          <w:p w14:paraId="6DF3C5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r>
              <w:rPr>
                <w:rFonts w:hint="eastAsia" w:ascii="Calibri" w:hAnsi="Calibri" w:eastAsia="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14:paraId="230B77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r>
              <w:rPr>
                <w:rFonts w:hint="eastAsia" w:ascii="Calibri" w:hAnsi="Calibri" w:eastAsia="仿宋_GB2312"/>
                <w:sz w:val="28"/>
                <w:szCs w:val="28"/>
              </w:rPr>
              <w:t>高中组（含中职）</w:t>
            </w:r>
          </w:p>
        </w:tc>
      </w:tr>
      <w:tr w14:paraId="7016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22F0F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ascii="Calibri" w:hAnsi="Calibri" w:eastAsia="仿宋_GB2312"/>
                <w:sz w:val="28"/>
                <w:szCs w:val="28"/>
              </w:rPr>
            </w:pPr>
            <w:r>
              <w:rPr>
                <w:rFonts w:hint="eastAsia" w:ascii="Calibri" w:hAnsi="Calibri" w:eastAsia="仿宋_GB2312"/>
                <w:sz w:val="28"/>
                <w:szCs w:val="28"/>
              </w:rPr>
              <w:t>创新开发</w:t>
            </w:r>
          </w:p>
        </w:tc>
        <w:tc>
          <w:tcPr>
            <w:tcW w:w="1843" w:type="dxa"/>
            <w:tcBorders>
              <w:top w:val="single" w:color="auto" w:sz="4" w:space="0"/>
              <w:left w:val="nil"/>
              <w:bottom w:val="single" w:color="auto" w:sz="4" w:space="0"/>
              <w:right w:val="single" w:color="auto" w:sz="4" w:space="0"/>
            </w:tcBorders>
            <w:vAlign w:val="center"/>
          </w:tcPr>
          <w:p w14:paraId="1B546D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p>
        </w:tc>
        <w:tc>
          <w:tcPr>
            <w:tcW w:w="2409" w:type="dxa"/>
            <w:tcBorders>
              <w:top w:val="single" w:color="auto" w:sz="4" w:space="0"/>
              <w:left w:val="nil"/>
              <w:bottom w:val="single" w:color="auto" w:sz="4" w:space="0"/>
              <w:right w:val="single" w:color="auto" w:sz="4" w:space="0"/>
            </w:tcBorders>
            <w:vAlign w:val="center"/>
          </w:tcPr>
          <w:p w14:paraId="755ADA3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11BC46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r>
              <w:rPr>
                <w:rFonts w:hint="eastAsia" w:ascii="Calibri" w:hAnsi="Calibri" w:eastAsia="仿宋_GB2312"/>
                <w:sz w:val="28"/>
                <w:szCs w:val="28"/>
              </w:rPr>
              <w:t>●</w:t>
            </w:r>
          </w:p>
        </w:tc>
      </w:tr>
      <w:tr w14:paraId="606F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8FB6C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ascii="Calibri" w:hAnsi="Calibri" w:eastAsia="仿宋_GB2312"/>
                <w:sz w:val="28"/>
                <w:szCs w:val="28"/>
              </w:rPr>
            </w:pPr>
            <w:r>
              <w:rPr>
                <w:rFonts w:hint="eastAsia" w:ascii="Calibri" w:hAnsi="Calibri" w:eastAsia="仿宋_GB2312"/>
                <w:sz w:val="28"/>
                <w:szCs w:val="28"/>
              </w:rPr>
              <w:t>创意编程</w:t>
            </w:r>
          </w:p>
        </w:tc>
        <w:tc>
          <w:tcPr>
            <w:tcW w:w="1843" w:type="dxa"/>
            <w:tcBorders>
              <w:top w:val="single" w:color="auto" w:sz="4" w:space="0"/>
              <w:left w:val="nil"/>
              <w:bottom w:val="single" w:color="auto" w:sz="4" w:space="0"/>
              <w:right w:val="single" w:color="auto" w:sz="4" w:space="0"/>
            </w:tcBorders>
            <w:vAlign w:val="center"/>
          </w:tcPr>
          <w:p w14:paraId="1EB73CE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409" w:type="dxa"/>
            <w:tcBorders>
              <w:top w:val="single" w:color="auto" w:sz="4" w:space="0"/>
              <w:left w:val="nil"/>
              <w:bottom w:val="single" w:color="auto" w:sz="4" w:space="0"/>
              <w:right w:val="single" w:color="auto" w:sz="4" w:space="0"/>
            </w:tcBorders>
            <w:vAlign w:val="center"/>
          </w:tcPr>
          <w:p w14:paraId="4F532F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527DE6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p>
        </w:tc>
      </w:tr>
      <w:tr w14:paraId="45B4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9C23C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ascii="Calibri" w:hAnsi="Calibri" w:eastAsia="仿宋_GB2312"/>
                <w:sz w:val="28"/>
                <w:szCs w:val="28"/>
              </w:rPr>
            </w:pPr>
            <w:r>
              <w:rPr>
                <w:rFonts w:hint="eastAsia" w:ascii="Calibri" w:hAnsi="Calibri" w:eastAsia="仿宋_GB2312"/>
                <w:sz w:val="28"/>
                <w:szCs w:val="28"/>
              </w:rPr>
              <w:t>创意编程（专项）</w:t>
            </w:r>
          </w:p>
        </w:tc>
        <w:tc>
          <w:tcPr>
            <w:tcW w:w="1843" w:type="dxa"/>
            <w:tcBorders>
              <w:top w:val="single" w:color="auto" w:sz="4" w:space="0"/>
              <w:left w:val="nil"/>
              <w:bottom w:val="single" w:color="auto" w:sz="4" w:space="0"/>
              <w:right w:val="single" w:color="auto" w:sz="4" w:space="0"/>
            </w:tcBorders>
            <w:vAlign w:val="center"/>
          </w:tcPr>
          <w:p w14:paraId="5F03D1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409" w:type="dxa"/>
            <w:tcBorders>
              <w:top w:val="single" w:color="auto" w:sz="4" w:space="0"/>
              <w:left w:val="nil"/>
              <w:bottom w:val="single" w:color="auto" w:sz="4" w:space="0"/>
              <w:right w:val="single" w:color="auto" w:sz="4" w:space="0"/>
            </w:tcBorders>
            <w:vAlign w:val="center"/>
          </w:tcPr>
          <w:p w14:paraId="6790288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0A5B97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ascii="Calibri" w:hAnsi="Calibri" w:eastAsia="仿宋_GB2312"/>
                <w:sz w:val="28"/>
                <w:szCs w:val="28"/>
              </w:rPr>
            </w:pPr>
          </w:p>
        </w:tc>
      </w:tr>
    </w:tbl>
    <w:p w14:paraId="38295CD6">
      <w:pPr>
        <w:keepNext w:val="0"/>
        <w:keepLines w:val="0"/>
        <w:pageBreakBefore w:val="0"/>
        <w:kinsoku/>
        <w:wordWrap/>
        <w:overflowPunct/>
        <w:topLinePunct w:val="0"/>
        <w:autoSpaceDE/>
        <w:autoSpaceDN/>
        <w:bidi w:val="0"/>
        <w:adjustRightInd w:val="0"/>
        <w:snapToGrid w:val="0"/>
        <w:spacing w:line="460" w:lineRule="exact"/>
        <w:ind w:firstLine="843" w:firstLineChars="300"/>
        <w:textAlignment w:val="auto"/>
        <w:rPr>
          <w:rFonts w:ascii="仿宋_GB2312" w:eastAsia="仿宋_GB2312"/>
          <w:b/>
          <w:bCs/>
          <w:sz w:val="28"/>
          <w:szCs w:val="28"/>
        </w:rPr>
      </w:pPr>
      <w:r>
        <w:rPr>
          <w:rFonts w:hint="eastAsia" w:ascii="仿宋_GB2312" w:eastAsia="仿宋_GB2312"/>
          <w:b/>
          <w:bCs/>
          <w:sz w:val="28"/>
          <w:szCs w:val="28"/>
        </w:rPr>
        <w:t>注：表格中打“●”代表该组别设置对应项目。</w:t>
      </w:r>
    </w:p>
    <w:p w14:paraId="08C462F5">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outlineLvl w:val="1"/>
        <w:rPr>
          <w:rFonts w:ascii="楷体_GB2312" w:eastAsia="楷体_GB2312"/>
          <w:b/>
          <w:bCs/>
          <w:sz w:val="32"/>
          <w:szCs w:val="32"/>
        </w:rPr>
      </w:pPr>
      <w:r>
        <w:rPr>
          <w:rFonts w:hint="eastAsia" w:ascii="楷体_GB2312" w:eastAsia="楷体_GB2312"/>
          <w:b/>
          <w:bCs/>
          <w:sz w:val="32"/>
          <w:szCs w:val="32"/>
        </w:rPr>
        <w:t>（二）</w:t>
      </w:r>
      <w:r>
        <w:rPr>
          <w:rFonts w:hint="eastAsia" w:ascii="楷体_GB2312" w:eastAsia="楷体_GB2312"/>
          <w:b/>
          <w:bCs/>
          <w:sz w:val="32"/>
          <w:szCs w:val="32"/>
          <w:lang w:val="en-US" w:eastAsia="zh-CN"/>
        </w:rPr>
        <w:t>项目</w:t>
      </w:r>
      <w:r>
        <w:rPr>
          <w:rFonts w:hint="eastAsia" w:ascii="楷体_GB2312" w:eastAsia="楷体_GB2312"/>
          <w:b/>
          <w:bCs/>
          <w:sz w:val="32"/>
          <w:szCs w:val="32"/>
        </w:rPr>
        <w:t>形态界定</w:t>
      </w:r>
    </w:p>
    <w:p w14:paraId="28B013F0">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outlineLvl w:val="2"/>
        <w:rPr>
          <w:rFonts w:hint="eastAsia" w:ascii="仿宋_GB2312" w:hAnsi="宋体" w:eastAsia="仿宋_GB2312"/>
          <w:b/>
          <w:sz w:val="32"/>
          <w:szCs w:val="32"/>
        </w:rPr>
      </w:pPr>
      <w:r>
        <w:rPr>
          <w:rFonts w:hint="eastAsia" w:ascii="仿宋_GB2312" w:hAnsi="宋体" w:eastAsia="仿宋_GB2312"/>
          <w:b/>
          <w:sz w:val="32"/>
          <w:szCs w:val="32"/>
        </w:rPr>
        <w:t>1</w:t>
      </w:r>
      <w:r>
        <w:rPr>
          <w:rFonts w:ascii="仿宋_GB2312" w:hAnsi="宋体" w:eastAsia="仿宋_GB2312"/>
          <w:b/>
          <w:sz w:val="32"/>
          <w:szCs w:val="32"/>
        </w:rPr>
        <w:t>.</w:t>
      </w:r>
      <w:r>
        <w:rPr>
          <w:rFonts w:hint="eastAsia" w:ascii="仿宋_GB2312" w:hAnsi="宋体" w:eastAsia="仿宋_GB2312"/>
          <w:b/>
          <w:sz w:val="32"/>
          <w:szCs w:val="32"/>
        </w:rPr>
        <w:t>创新开发</w:t>
      </w:r>
    </w:p>
    <w:p w14:paraId="723F994D">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b w:val="0"/>
          <w:bCs w:val="0"/>
          <w:color w:val="auto"/>
          <w:sz w:val="32"/>
          <w:szCs w:val="32"/>
        </w:rPr>
      </w:pPr>
      <w:r>
        <w:rPr>
          <w:rFonts w:hint="eastAsia" w:ascii="仿宋_GB2312" w:hAnsi="宋体" w:eastAsia="仿宋_GB2312"/>
          <w:sz w:val="32"/>
          <w:szCs w:val="32"/>
        </w:rPr>
        <w:t>以创新为导向，注重贴近应用场景去解决实际问题，体现</w:t>
      </w:r>
      <w:r>
        <w:rPr>
          <w:rFonts w:hint="eastAsia" w:ascii="仿宋_GB2312" w:hAnsi="宋体" w:eastAsia="仿宋_GB2312"/>
          <w:sz w:val="32"/>
          <w:szCs w:val="32"/>
          <w:lang w:val="en-US" w:eastAsia="zh-CN"/>
        </w:rPr>
        <w:t>信息</w:t>
      </w:r>
      <w:r>
        <w:rPr>
          <w:rFonts w:hint="eastAsia" w:ascii="仿宋_GB2312" w:hAnsi="宋体" w:eastAsia="仿宋_GB2312"/>
          <w:sz w:val="32"/>
          <w:szCs w:val="32"/>
        </w:rPr>
        <w:t>技术对学习、生活等的积极价值。</w:t>
      </w:r>
      <w:r>
        <w:rPr>
          <w:rFonts w:ascii="仿宋_GB2312" w:hAnsi="宋体" w:eastAsia="仿宋_GB2312"/>
          <w:b w:val="0"/>
          <w:bCs w:val="0"/>
          <w:color w:val="auto"/>
          <w:sz w:val="32"/>
          <w:szCs w:val="32"/>
        </w:rPr>
        <w:t>作品呈现</w:t>
      </w:r>
      <w:r>
        <w:rPr>
          <w:rFonts w:hint="eastAsia" w:ascii="仿宋_GB2312" w:hAnsi="宋体" w:eastAsia="仿宋_GB2312"/>
          <w:b w:val="0"/>
          <w:bCs w:val="0"/>
          <w:color w:val="auto"/>
          <w:sz w:val="32"/>
          <w:szCs w:val="32"/>
        </w:rPr>
        <w:t>可</w:t>
      </w:r>
      <w:r>
        <w:rPr>
          <w:rFonts w:ascii="仿宋_GB2312" w:hAnsi="宋体" w:eastAsia="仿宋_GB2312"/>
          <w:b w:val="0"/>
          <w:bCs w:val="0"/>
          <w:color w:val="auto"/>
          <w:sz w:val="32"/>
          <w:szCs w:val="32"/>
        </w:rPr>
        <w:t>以是</w:t>
      </w:r>
      <w:r>
        <w:rPr>
          <w:rFonts w:hint="eastAsia" w:ascii="仿宋_GB2312" w:hAnsi="宋体" w:eastAsia="仿宋_GB2312"/>
          <w:b w:val="0"/>
          <w:bCs w:val="0"/>
          <w:color w:val="auto"/>
          <w:sz w:val="32"/>
          <w:szCs w:val="32"/>
        </w:rPr>
        <w:t>工具软件、管理系统、网络服务、智能应用等。鼓励在软件创作中通过使用云计算、大数据、人工智能等新技术提升软件功能和创新软件应用。</w:t>
      </w:r>
    </w:p>
    <w:p w14:paraId="702AF77C">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2.创意编程</w:t>
      </w:r>
    </w:p>
    <w:p w14:paraId="1AEA2DC8">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ascii="仿宋_GB2312" w:hAnsi="宋体" w:eastAsia="仿宋_GB2312"/>
          <w:b w:val="0"/>
          <w:bCs w:val="0"/>
          <w:sz w:val="32"/>
          <w:szCs w:val="32"/>
        </w:rPr>
      </w:pPr>
      <w:r>
        <w:rPr>
          <w:rFonts w:hint="eastAsia" w:ascii="仿宋_GB2312" w:hAnsi="宋体" w:eastAsia="仿宋_GB2312"/>
          <w:b w:val="0"/>
          <w:bCs w:val="0"/>
          <w:color w:val="auto"/>
          <w:sz w:val="32"/>
          <w:szCs w:val="32"/>
        </w:rPr>
        <w:t>以创意为主旨，</w:t>
      </w:r>
      <w:r>
        <w:rPr>
          <w:rFonts w:hint="eastAsia" w:ascii="仿宋_GB2312" w:hAnsi="宋体" w:eastAsia="仿宋_GB2312"/>
          <w:b w:val="0"/>
          <w:bCs w:val="0"/>
          <w:sz w:val="32"/>
          <w:szCs w:val="32"/>
        </w:rPr>
        <w:t>注意突出程序设计和算法，体现学生计算思维、</w:t>
      </w:r>
      <w:r>
        <w:rPr>
          <w:rFonts w:hint="eastAsia" w:ascii="仿宋_GB2312" w:hAnsi="宋体" w:eastAsia="仿宋_GB2312"/>
          <w:b w:val="0"/>
          <w:bCs w:val="0"/>
          <w:color w:val="auto"/>
          <w:sz w:val="32"/>
          <w:szCs w:val="32"/>
        </w:rPr>
        <w:t>人工智能的</w:t>
      </w:r>
      <w:r>
        <w:rPr>
          <w:rFonts w:hint="eastAsia" w:ascii="仿宋_GB2312" w:hAnsi="宋体" w:eastAsia="仿宋_GB2312"/>
          <w:b w:val="0"/>
          <w:bCs w:val="0"/>
          <w:sz w:val="32"/>
          <w:szCs w:val="32"/>
        </w:rPr>
        <w:t>素养和应用能力。</w:t>
      </w:r>
      <w:r>
        <w:rPr>
          <w:rFonts w:hint="eastAsia" w:ascii="仿宋_GB2312" w:hAnsi="宋体" w:eastAsia="仿宋_GB2312"/>
          <w:b w:val="0"/>
          <w:bCs w:val="0"/>
          <w:color w:val="auto"/>
          <w:sz w:val="32"/>
          <w:szCs w:val="32"/>
        </w:rPr>
        <w:t>作品呈现</w:t>
      </w:r>
      <w:r>
        <w:rPr>
          <w:rFonts w:ascii="仿宋_GB2312" w:hAnsi="宋体" w:eastAsia="仿宋_GB2312"/>
          <w:b w:val="0"/>
          <w:bCs w:val="0"/>
          <w:color w:val="auto"/>
          <w:sz w:val="32"/>
          <w:szCs w:val="32"/>
        </w:rPr>
        <w:t>可以是</w:t>
      </w:r>
      <w:r>
        <w:rPr>
          <w:rFonts w:hint="eastAsia" w:ascii="仿宋_GB2312" w:hAnsi="宋体" w:eastAsia="仿宋_GB2312"/>
          <w:b w:val="0"/>
          <w:bCs w:val="0"/>
          <w:color w:val="auto"/>
          <w:sz w:val="32"/>
          <w:szCs w:val="32"/>
        </w:rPr>
        <w:t>工具软件、</w:t>
      </w:r>
      <w:r>
        <w:rPr>
          <w:rFonts w:ascii="仿宋_GB2312" w:hAnsi="宋体" w:eastAsia="仿宋_GB2312"/>
          <w:b w:val="0"/>
          <w:bCs w:val="0"/>
          <w:color w:val="auto"/>
          <w:sz w:val="32"/>
          <w:szCs w:val="32"/>
        </w:rPr>
        <w:t>趣味</w:t>
      </w:r>
      <w:r>
        <w:rPr>
          <w:rFonts w:hint="eastAsia" w:ascii="仿宋_GB2312" w:hAnsi="宋体" w:eastAsia="仿宋_GB2312"/>
          <w:b w:val="0"/>
          <w:bCs w:val="0"/>
          <w:color w:val="auto"/>
          <w:sz w:val="32"/>
          <w:szCs w:val="32"/>
        </w:rPr>
        <w:t>益智游戏、管理系统、智能应用等。</w:t>
      </w:r>
      <w:r>
        <w:rPr>
          <w:rFonts w:hint="eastAsia" w:ascii="仿宋_GB2312" w:hAnsi="宋体" w:eastAsia="仿宋_GB2312"/>
          <w:b w:val="0"/>
          <w:bCs w:val="0"/>
          <w:sz w:val="32"/>
          <w:szCs w:val="32"/>
        </w:rPr>
        <w:t>鼓励在符合</w:t>
      </w:r>
      <w:r>
        <w:rPr>
          <w:rFonts w:hint="eastAsia" w:ascii="仿宋_GB2312" w:hAnsi="宋体" w:eastAsia="仿宋_GB2312"/>
          <w:b w:val="0"/>
          <w:bCs w:val="0"/>
          <w:sz w:val="32"/>
          <w:szCs w:val="32"/>
          <w:lang w:val="en-US" w:eastAsia="zh-CN"/>
        </w:rPr>
        <w:t>认知规律</w:t>
      </w:r>
      <w:r>
        <w:rPr>
          <w:rFonts w:hint="eastAsia" w:ascii="仿宋_GB2312" w:hAnsi="宋体" w:eastAsia="仿宋_GB2312"/>
          <w:b w:val="0"/>
          <w:bCs w:val="0"/>
          <w:sz w:val="32"/>
          <w:szCs w:val="32"/>
        </w:rPr>
        <w:t>基础上充分发挥想象力，展现编程水平和创意能力。</w:t>
      </w:r>
    </w:p>
    <w:p w14:paraId="59D3484C">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ascii="仿宋_GB2312" w:hAnsi="宋体" w:eastAsia="仿宋_GB2312"/>
          <w:b/>
          <w:sz w:val="32"/>
          <w:szCs w:val="32"/>
        </w:rPr>
      </w:pPr>
      <w:r>
        <w:rPr>
          <w:rFonts w:hint="eastAsia" w:ascii="仿宋_GB2312" w:hAnsi="宋体" w:eastAsia="仿宋_GB2312"/>
          <w:b/>
          <w:sz w:val="32"/>
          <w:szCs w:val="32"/>
        </w:rPr>
        <w:t>3</w:t>
      </w:r>
      <w:r>
        <w:rPr>
          <w:rFonts w:ascii="仿宋_GB2312" w:hAnsi="宋体" w:eastAsia="仿宋_GB2312"/>
          <w:b/>
          <w:sz w:val="32"/>
          <w:szCs w:val="32"/>
        </w:rPr>
        <w:t>.</w:t>
      </w:r>
      <w:r>
        <w:rPr>
          <w:rFonts w:hint="eastAsia" w:ascii="仿宋_GB2312" w:hAnsi="宋体" w:eastAsia="仿宋_GB2312"/>
          <w:b/>
          <w:sz w:val="32"/>
          <w:szCs w:val="32"/>
        </w:rPr>
        <w:t>创意编程（专项）</w:t>
      </w:r>
    </w:p>
    <w:p w14:paraId="5D25BE9B">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使用</w:t>
      </w:r>
      <w:r>
        <w:rPr>
          <w:rFonts w:hint="default" w:ascii="Times New Roman" w:hAnsi="Times New Roman" w:eastAsia="仿宋_GB2312" w:cs="Times New Roman"/>
          <w:sz w:val="32"/>
          <w:szCs w:val="32"/>
        </w:rPr>
        <w:t>Kitten及其配套软件等具有国内自主知识产权的工具和平台（包括PC端和</w:t>
      </w:r>
      <w:r>
        <w:rPr>
          <w:rFonts w:hint="eastAsia" w:ascii="仿宋_GB2312" w:hAnsi="宋体" w:eastAsia="仿宋_GB2312"/>
          <w:sz w:val="32"/>
          <w:szCs w:val="32"/>
        </w:rPr>
        <w:t>移动端）创作作品。为提升学生人工智能素养，鼓励使用包括人工智能等相关模块的工具。其余要求同</w:t>
      </w:r>
      <w:r>
        <w:rPr>
          <w:rFonts w:hint="default" w:ascii="Times New Roman" w:hAnsi="Times New Roman" w:eastAsia="仿宋_GB2312" w:cs="Times New Roman"/>
          <w:sz w:val="32"/>
          <w:szCs w:val="32"/>
        </w:rPr>
        <w:t>2</w:t>
      </w:r>
      <w:r>
        <w:rPr>
          <w:rFonts w:hint="eastAsia" w:ascii="仿宋_GB2312" w:hAnsi="宋体" w:eastAsia="仿宋_GB2312"/>
          <w:sz w:val="32"/>
          <w:szCs w:val="32"/>
        </w:rPr>
        <w:t>。</w:t>
      </w:r>
    </w:p>
    <w:p w14:paraId="1B264259">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（三）提交材料</w:t>
      </w:r>
    </w:p>
    <w:tbl>
      <w:tblPr>
        <w:tblStyle w:val="51"/>
        <w:tblW w:w="83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1"/>
        <w:gridCol w:w="2910"/>
        <w:gridCol w:w="2909"/>
      </w:tblGrid>
      <w:tr w14:paraId="511C5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571" w:type="dxa"/>
            <w:vAlign w:val="top"/>
          </w:tcPr>
          <w:p w14:paraId="7117C3E0">
            <w:pPr>
              <w:kinsoku w:val="0"/>
              <w:autoSpaceDE w:val="0"/>
              <w:autoSpaceDN w:val="0"/>
              <w:adjustRightInd w:val="0"/>
              <w:snapToGrid w:val="0"/>
              <w:spacing w:before="150" w:line="219" w:lineRule="auto"/>
              <w:ind w:left="74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4"/>
                <w:kern w:val="0"/>
                <w:sz w:val="22"/>
                <w:szCs w:val="22"/>
                <w:lang w:val="en-US" w:eastAsia="en-US" w:bidi="ar-SA"/>
              </w:rPr>
              <w:t>成果及材料</w:t>
            </w:r>
          </w:p>
        </w:tc>
        <w:tc>
          <w:tcPr>
            <w:tcW w:w="2910" w:type="dxa"/>
            <w:vAlign w:val="top"/>
          </w:tcPr>
          <w:p w14:paraId="7D1E6F74">
            <w:pPr>
              <w:kinsoku w:val="0"/>
              <w:autoSpaceDE w:val="0"/>
              <w:autoSpaceDN w:val="0"/>
              <w:adjustRightInd w:val="0"/>
              <w:snapToGrid w:val="0"/>
              <w:spacing w:before="150" w:line="220" w:lineRule="auto"/>
              <w:ind w:left="121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6"/>
                <w:kern w:val="0"/>
                <w:sz w:val="22"/>
                <w:szCs w:val="22"/>
                <w:lang w:val="en-US" w:eastAsia="en-US" w:bidi="ar-SA"/>
              </w:rPr>
              <w:t>格式</w:t>
            </w:r>
          </w:p>
        </w:tc>
        <w:tc>
          <w:tcPr>
            <w:tcW w:w="2909" w:type="dxa"/>
            <w:vAlign w:val="top"/>
          </w:tcPr>
          <w:p w14:paraId="4D5C4439">
            <w:pPr>
              <w:kinsoku w:val="0"/>
              <w:autoSpaceDE w:val="0"/>
              <w:autoSpaceDN w:val="0"/>
              <w:adjustRightInd w:val="0"/>
              <w:snapToGrid w:val="0"/>
              <w:spacing w:before="149" w:line="222" w:lineRule="auto"/>
              <w:ind w:left="121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要求</w:t>
            </w:r>
          </w:p>
        </w:tc>
      </w:tr>
      <w:tr w14:paraId="127F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571" w:type="dxa"/>
            <w:vAlign w:val="top"/>
          </w:tcPr>
          <w:p w14:paraId="23FE29B8">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1"/>
                <w:szCs w:val="21"/>
                <w:lang w:eastAsia="en-US"/>
              </w:rPr>
            </w:pPr>
          </w:p>
          <w:p w14:paraId="045527BE">
            <w:pPr>
              <w:kinsoku w:val="0"/>
              <w:autoSpaceDE w:val="0"/>
              <w:autoSpaceDN w:val="0"/>
              <w:adjustRightInd w:val="0"/>
              <w:snapToGrid w:val="0"/>
              <w:spacing w:before="72" w:line="221" w:lineRule="auto"/>
              <w:ind w:left="96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源程序</w:t>
            </w:r>
          </w:p>
        </w:tc>
        <w:tc>
          <w:tcPr>
            <w:tcW w:w="2910" w:type="dxa"/>
            <w:vAlign w:val="top"/>
          </w:tcPr>
          <w:p w14:paraId="4FCE14F7">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1"/>
                <w:szCs w:val="21"/>
                <w:lang w:eastAsia="en-US"/>
              </w:rPr>
            </w:pPr>
          </w:p>
          <w:p w14:paraId="25199A5F">
            <w:pPr>
              <w:kinsoku w:val="0"/>
              <w:autoSpaceDE w:val="0"/>
              <w:autoSpaceDN w:val="0"/>
              <w:adjustRightInd w:val="0"/>
              <w:snapToGrid w:val="0"/>
              <w:spacing w:before="71" w:line="219" w:lineRule="auto"/>
              <w:ind w:left="102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压缩文件</w:t>
            </w:r>
          </w:p>
        </w:tc>
        <w:tc>
          <w:tcPr>
            <w:tcW w:w="2909" w:type="dxa"/>
            <w:vAlign w:val="top"/>
          </w:tcPr>
          <w:p w14:paraId="46FC91FA">
            <w:pPr>
              <w:kinsoku w:val="0"/>
              <w:autoSpaceDE w:val="0"/>
              <w:autoSpaceDN w:val="0"/>
              <w:adjustRightInd w:val="0"/>
              <w:snapToGrid w:val="0"/>
              <w:spacing w:before="67" w:line="220" w:lineRule="auto"/>
              <w:ind w:left="3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高中组（含中职）</w:t>
            </w:r>
            <w:r>
              <w:rPr>
                <w:rFonts w:ascii="宋体" w:hAnsi="宋体" w:eastAsia="宋体" w:cs="宋体"/>
                <w:b/>
                <w:bCs/>
                <w:snapToGrid w:val="0"/>
                <w:color w:val="0000FF"/>
                <w:spacing w:val="-2"/>
                <w:kern w:val="0"/>
                <w:sz w:val="22"/>
                <w:szCs w:val="22"/>
                <w:lang w:val="en-US" w:eastAsia="en-US" w:bidi="ar-SA"/>
              </w:rPr>
              <w:t>必须</w:t>
            </w:r>
          </w:p>
          <w:p w14:paraId="1A9FFB52">
            <w:pPr>
              <w:kinsoku w:val="0"/>
              <w:autoSpaceDE w:val="0"/>
              <w:autoSpaceDN w:val="0"/>
              <w:adjustRightInd w:val="0"/>
              <w:snapToGrid w:val="0"/>
              <w:spacing w:before="56" w:line="222" w:lineRule="auto"/>
              <w:ind w:left="91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小学组可选</w:t>
            </w:r>
          </w:p>
          <w:p w14:paraId="2BFF661B">
            <w:pPr>
              <w:kinsoku w:val="0"/>
              <w:autoSpaceDE w:val="0"/>
              <w:autoSpaceDN w:val="0"/>
              <w:adjustRightInd w:val="0"/>
              <w:snapToGrid w:val="0"/>
              <w:spacing w:before="58" w:line="206" w:lineRule="auto"/>
              <w:ind w:left="90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初中组可选</w:t>
            </w:r>
          </w:p>
        </w:tc>
      </w:tr>
      <w:tr w14:paraId="62D0A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571" w:type="dxa"/>
            <w:vAlign w:val="top"/>
          </w:tcPr>
          <w:p w14:paraId="65E015FE">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1"/>
                <w:szCs w:val="21"/>
                <w:lang w:eastAsia="en-US"/>
              </w:rPr>
            </w:pPr>
          </w:p>
          <w:p w14:paraId="5EB6E4EE">
            <w:pPr>
              <w:kinsoku w:val="0"/>
              <w:autoSpaceDE w:val="0"/>
              <w:autoSpaceDN w:val="0"/>
              <w:adjustRightInd w:val="0"/>
              <w:snapToGrid w:val="0"/>
              <w:spacing w:before="72" w:line="220" w:lineRule="auto"/>
              <w:ind w:left="11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可运行程序（部署结果）</w:t>
            </w:r>
          </w:p>
        </w:tc>
        <w:tc>
          <w:tcPr>
            <w:tcW w:w="2910" w:type="dxa"/>
            <w:vAlign w:val="top"/>
          </w:tcPr>
          <w:p w14:paraId="17A5D44E">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14:paraId="72B04D27">
            <w:pPr>
              <w:kinsoku w:val="0"/>
              <w:autoSpaceDE w:val="0"/>
              <w:autoSpaceDN w:val="0"/>
              <w:adjustRightInd w:val="0"/>
              <w:snapToGrid w:val="0"/>
              <w:spacing w:before="71" w:line="219" w:lineRule="auto"/>
              <w:ind w:left="102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压缩文件</w:t>
            </w:r>
          </w:p>
        </w:tc>
        <w:tc>
          <w:tcPr>
            <w:tcW w:w="2909" w:type="dxa"/>
            <w:vAlign w:val="top"/>
          </w:tcPr>
          <w:p w14:paraId="4074BF5B">
            <w:pPr>
              <w:kinsoku w:val="0"/>
              <w:autoSpaceDE w:val="0"/>
              <w:autoSpaceDN w:val="0"/>
              <w:adjustRightInd w:val="0"/>
              <w:snapToGrid w:val="0"/>
              <w:spacing w:before="67" w:line="220" w:lineRule="auto"/>
              <w:ind w:left="3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高中组（含中职）</w:t>
            </w:r>
            <w:r>
              <w:rPr>
                <w:rFonts w:ascii="宋体" w:hAnsi="宋体" w:eastAsia="宋体" w:cs="宋体"/>
                <w:b/>
                <w:bCs/>
                <w:snapToGrid w:val="0"/>
                <w:color w:val="0000FF"/>
                <w:spacing w:val="-2"/>
                <w:kern w:val="0"/>
                <w:sz w:val="22"/>
                <w:szCs w:val="22"/>
                <w:lang w:val="en-US" w:eastAsia="en-US" w:bidi="ar-SA"/>
              </w:rPr>
              <w:t>必须</w:t>
            </w:r>
          </w:p>
          <w:p w14:paraId="46D54E0F">
            <w:pPr>
              <w:kinsoku w:val="0"/>
              <w:autoSpaceDE w:val="0"/>
              <w:autoSpaceDN w:val="0"/>
              <w:adjustRightInd w:val="0"/>
              <w:snapToGrid w:val="0"/>
              <w:spacing w:before="56" w:line="221" w:lineRule="auto"/>
              <w:ind w:left="91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小学组</w:t>
            </w:r>
            <w:r>
              <w:rPr>
                <w:rFonts w:ascii="宋体" w:hAnsi="宋体" w:eastAsia="宋体" w:cs="宋体"/>
                <w:b/>
                <w:bCs/>
                <w:snapToGrid w:val="0"/>
                <w:color w:val="0000FF"/>
                <w:spacing w:val="-4"/>
                <w:kern w:val="0"/>
                <w:sz w:val="22"/>
                <w:szCs w:val="22"/>
                <w:lang w:val="en-US" w:eastAsia="en-US" w:bidi="ar-SA"/>
              </w:rPr>
              <w:t>必须</w:t>
            </w:r>
          </w:p>
          <w:p w14:paraId="533B7FCD">
            <w:pPr>
              <w:kinsoku w:val="0"/>
              <w:autoSpaceDE w:val="0"/>
              <w:autoSpaceDN w:val="0"/>
              <w:adjustRightInd w:val="0"/>
              <w:snapToGrid w:val="0"/>
              <w:spacing w:before="58" w:line="206" w:lineRule="auto"/>
              <w:ind w:left="90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初中组</w:t>
            </w:r>
            <w:r>
              <w:rPr>
                <w:rFonts w:ascii="宋体" w:hAnsi="宋体" w:eastAsia="宋体" w:cs="宋体"/>
                <w:b/>
                <w:bCs/>
                <w:snapToGrid w:val="0"/>
                <w:color w:val="0000FF"/>
                <w:spacing w:val="-3"/>
                <w:kern w:val="0"/>
                <w:sz w:val="22"/>
                <w:szCs w:val="22"/>
                <w:lang w:val="en-US" w:eastAsia="en-US" w:bidi="ar-SA"/>
              </w:rPr>
              <w:t>必须</w:t>
            </w:r>
          </w:p>
        </w:tc>
      </w:tr>
      <w:tr w14:paraId="445B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571" w:type="dxa"/>
            <w:vAlign w:val="top"/>
          </w:tcPr>
          <w:p w14:paraId="2E9E1420">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14:paraId="199EF434">
            <w:pPr>
              <w:kinsoku w:val="0"/>
              <w:autoSpaceDE w:val="0"/>
              <w:autoSpaceDN w:val="0"/>
              <w:adjustRightInd w:val="0"/>
              <w:snapToGrid w:val="0"/>
              <w:spacing w:before="71" w:line="221" w:lineRule="auto"/>
              <w:ind w:left="63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演示录屏视频</w:t>
            </w:r>
          </w:p>
        </w:tc>
        <w:tc>
          <w:tcPr>
            <w:tcW w:w="2910" w:type="dxa"/>
            <w:vAlign w:val="top"/>
          </w:tcPr>
          <w:p w14:paraId="1172C059">
            <w:pPr>
              <w:widowControl/>
              <w:kinsoku w:val="0"/>
              <w:autoSpaceDE w:val="0"/>
              <w:autoSpaceDN w:val="0"/>
              <w:adjustRightInd w:val="0"/>
              <w:snapToGrid w:val="0"/>
              <w:spacing w:line="360" w:lineRule="auto"/>
              <w:jc w:val="left"/>
              <w:textAlignment w:val="baseline"/>
              <w:rPr>
                <w:rFonts w:ascii="Arial" w:hAnsi="Arial" w:eastAsia="Arial" w:cs="Arial"/>
                <w:snapToGrid w:val="0"/>
                <w:color w:val="000000"/>
                <w:kern w:val="0"/>
                <w:sz w:val="21"/>
                <w:szCs w:val="21"/>
                <w:lang w:eastAsia="en-US"/>
              </w:rPr>
            </w:pPr>
          </w:p>
          <w:p w14:paraId="4169F013">
            <w:pPr>
              <w:widowControl/>
              <w:kinsoku w:val="0"/>
              <w:autoSpaceDE w:val="0"/>
              <w:autoSpaceDN w:val="0"/>
              <w:adjustRightInd w:val="0"/>
              <w:snapToGrid w:val="0"/>
              <w:spacing w:before="63" w:line="189" w:lineRule="auto"/>
              <w:ind w:left="1242"/>
              <w:jc w:val="left"/>
              <w:textAlignment w:val="baseline"/>
              <w:rPr>
                <w:rFonts w:ascii="Times New Roman" w:hAnsi="Times New Roman" w:eastAsia="Times New Roman" w:cs="Times New Roman"/>
                <w:snapToGrid w:val="0"/>
                <w:color w:val="000000"/>
                <w:kern w:val="0"/>
                <w:sz w:val="22"/>
                <w:szCs w:val="22"/>
                <w:lang w:eastAsia="en-US"/>
              </w:rPr>
            </w:pPr>
            <w:r>
              <w:rPr>
                <w:rFonts w:ascii="Times New Roman" w:hAnsi="Times New Roman" w:eastAsia="Times New Roman" w:cs="Times New Roman"/>
                <w:snapToGrid w:val="0"/>
                <w:color w:val="000000"/>
                <w:spacing w:val="-1"/>
                <w:kern w:val="0"/>
                <w:sz w:val="22"/>
                <w:szCs w:val="22"/>
                <w:lang w:eastAsia="en-US"/>
              </w:rPr>
              <w:t>MP4</w:t>
            </w:r>
          </w:p>
        </w:tc>
        <w:tc>
          <w:tcPr>
            <w:tcW w:w="2909" w:type="dxa"/>
            <w:vAlign w:val="top"/>
          </w:tcPr>
          <w:p w14:paraId="47595480">
            <w:pPr>
              <w:kinsoku w:val="0"/>
              <w:autoSpaceDE w:val="0"/>
              <w:autoSpaceDN w:val="0"/>
              <w:adjustRightInd w:val="0"/>
              <w:snapToGrid w:val="0"/>
              <w:spacing w:before="68" w:line="220" w:lineRule="auto"/>
              <w:ind w:left="3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高中组（含中职）</w:t>
            </w:r>
            <w:r>
              <w:rPr>
                <w:rFonts w:ascii="宋体" w:hAnsi="宋体" w:eastAsia="宋体" w:cs="宋体"/>
                <w:b/>
                <w:bCs/>
                <w:snapToGrid w:val="0"/>
                <w:color w:val="0000FF"/>
                <w:spacing w:val="-2"/>
                <w:kern w:val="0"/>
                <w:sz w:val="22"/>
                <w:szCs w:val="22"/>
                <w:lang w:val="en-US" w:eastAsia="en-US" w:bidi="ar-SA"/>
              </w:rPr>
              <w:t>必须</w:t>
            </w:r>
          </w:p>
          <w:p w14:paraId="04236AC8">
            <w:pPr>
              <w:kinsoku w:val="0"/>
              <w:autoSpaceDE w:val="0"/>
              <w:autoSpaceDN w:val="0"/>
              <w:adjustRightInd w:val="0"/>
              <w:snapToGrid w:val="0"/>
              <w:spacing w:before="59" w:line="221" w:lineRule="auto"/>
              <w:ind w:left="91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小学组</w:t>
            </w:r>
            <w:r>
              <w:rPr>
                <w:rFonts w:ascii="宋体" w:hAnsi="宋体" w:eastAsia="宋体" w:cs="宋体"/>
                <w:b/>
                <w:bCs/>
                <w:snapToGrid w:val="0"/>
                <w:color w:val="0000FF"/>
                <w:spacing w:val="-4"/>
                <w:kern w:val="0"/>
                <w:sz w:val="22"/>
                <w:szCs w:val="22"/>
                <w:lang w:val="en-US" w:eastAsia="en-US" w:bidi="ar-SA"/>
              </w:rPr>
              <w:t>必须</w:t>
            </w:r>
          </w:p>
          <w:p w14:paraId="6DD0F1F5">
            <w:pPr>
              <w:kinsoku w:val="0"/>
              <w:autoSpaceDE w:val="0"/>
              <w:autoSpaceDN w:val="0"/>
              <w:adjustRightInd w:val="0"/>
              <w:snapToGrid w:val="0"/>
              <w:spacing w:before="56" w:line="205" w:lineRule="auto"/>
              <w:ind w:left="90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初中组</w:t>
            </w:r>
            <w:r>
              <w:rPr>
                <w:rFonts w:ascii="宋体" w:hAnsi="宋体" w:eastAsia="宋体" w:cs="宋体"/>
                <w:b/>
                <w:bCs/>
                <w:snapToGrid w:val="0"/>
                <w:color w:val="0000FF"/>
                <w:spacing w:val="-3"/>
                <w:kern w:val="0"/>
                <w:sz w:val="22"/>
                <w:szCs w:val="22"/>
                <w:lang w:val="en-US" w:eastAsia="en-US" w:bidi="ar-SA"/>
              </w:rPr>
              <w:t>必须</w:t>
            </w:r>
          </w:p>
        </w:tc>
      </w:tr>
      <w:tr w14:paraId="1AB2C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571" w:type="dxa"/>
            <w:vAlign w:val="top"/>
          </w:tcPr>
          <w:p w14:paraId="6C6D4F70">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14:paraId="4C52B2E1">
            <w:pPr>
              <w:kinsoku w:val="0"/>
              <w:autoSpaceDE w:val="0"/>
              <w:autoSpaceDN w:val="0"/>
              <w:adjustRightInd w:val="0"/>
              <w:snapToGrid w:val="0"/>
              <w:spacing w:before="72" w:line="222" w:lineRule="auto"/>
              <w:ind w:left="38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原型设计</w:t>
            </w:r>
            <w:r>
              <w:rPr>
                <w:rFonts w:ascii="Times New Roman" w:hAnsi="Times New Roman" w:eastAsia="Times New Roman" w:cs="Times New Roman"/>
                <w:snapToGrid w:val="0"/>
                <w:color w:val="000000"/>
                <w:spacing w:val="-2"/>
                <w:kern w:val="0"/>
                <w:sz w:val="22"/>
                <w:szCs w:val="22"/>
                <w:lang w:val="en-US" w:eastAsia="en-US" w:bidi="ar-SA"/>
              </w:rPr>
              <w:t>/</w:t>
            </w:r>
            <w:r>
              <w:rPr>
                <w:rFonts w:ascii="宋体" w:hAnsi="宋体" w:eastAsia="宋体" w:cs="宋体"/>
                <w:snapToGrid w:val="0"/>
                <w:color w:val="000000"/>
                <w:spacing w:val="-2"/>
                <w:kern w:val="0"/>
                <w:sz w:val="22"/>
                <w:szCs w:val="22"/>
                <w:lang w:val="en-US" w:eastAsia="en-US" w:bidi="ar-SA"/>
              </w:rPr>
              <w:t>界面设计</w:t>
            </w:r>
          </w:p>
        </w:tc>
        <w:tc>
          <w:tcPr>
            <w:tcW w:w="2910" w:type="dxa"/>
            <w:vAlign w:val="top"/>
          </w:tcPr>
          <w:p w14:paraId="3596A466">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eastAsia="en-US"/>
              </w:rPr>
            </w:pPr>
          </w:p>
          <w:p w14:paraId="67309DBC">
            <w:pPr>
              <w:kinsoku w:val="0"/>
              <w:autoSpaceDE w:val="0"/>
              <w:autoSpaceDN w:val="0"/>
              <w:adjustRightInd w:val="0"/>
              <w:snapToGrid w:val="0"/>
              <w:spacing w:before="71" w:line="183" w:lineRule="auto"/>
              <w:ind w:left="598"/>
              <w:jc w:val="left"/>
              <w:textAlignment w:val="baseline"/>
              <w:rPr>
                <w:rFonts w:ascii="Times New Roman" w:hAnsi="Times New Roman" w:eastAsia="Times New Roman" w:cs="Times New Roman"/>
                <w:snapToGrid w:val="0"/>
                <w:color w:val="000000"/>
                <w:kern w:val="0"/>
                <w:sz w:val="22"/>
                <w:szCs w:val="22"/>
                <w:lang w:val="en-US" w:eastAsia="en-US" w:bidi="ar-SA"/>
              </w:rPr>
            </w:pPr>
            <w:r>
              <w:rPr>
                <w:rFonts w:ascii="Times New Roman" w:hAnsi="Times New Roman" w:eastAsia="Times New Roman" w:cs="Times New Roman"/>
                <w:snapToGrid w:val="0"/>
                <w:color w:val="000000"/>
                <w:spacing w:val="-5"/>
                <w:kern w:val="0"/>
                <w:sz w:val="22"/>
                <w:szCs w:val="22"/>
                <w:lang w:val="en-US" w:eastAsia="en-US" w:bidi="ar-SA"/>
              </w:rPr>
              <w:t>ZIP</w:t>
            </w:r>
            <w:r>
              <w:rPr>
                <w:rFonts w:ascii="Times New Roman" w:hAnsi="Times New Roman" w:eastAsia="Times New Roman" w:cs="Times New Roman"/>
                <w:snapToGrid w:val="0"/>
                <w:color w:val="000000"/>
                <w:spacing w:val="-21"/>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w:t>
            </w:r>
            <w:r>
              <w:rPr>
                <w:rFonts w:ascii="Times New Roman" w:hAnsi="Times New Roman" w:eastAsia="Times New Roman" w:cs="Times New Roman"/>
                <w:snapToGrid w:val="0"/>
                <w:color w:val="000000"/>
                <w:spacing w:val="-5"/>
                <w:kern w:val="0"/>
                <w:sz w:val="22"/>
                <w:szCs w:val="22"/>
                <w:lang w:val="en-US" w:eastAsia="en-US" w:bidi="ar-SA"/>
              </w:rPr>
              <w:t>JPEG</w:t>
            </w:r>
            <w:r>
              <w:rPr>
                <w:rFonts w:ascii="Times New Roman" w:hAnsi="Times New Roman" w:eastAsia="Times New Roman" w:cs="Times New Roman"/>
                <w:snapToGrid w:val="0"/>
                <w:color w:val="000000"/>
                <w:spacing w:val="-32"/>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w:t>
            </w:r>
            <w:r>
              <w:rPr>
                <w:rFonts w:ascii="Times New Roman" w:hAnsi="Times New Roman" w:eastAsia="Times New Roman" w:cs="Times New Roman"/>
                <w:snapToGrid w:val="0"/>
                <w:color w:val="000000"/>
                <w:spacing w:val="-5"/>
                <w:kern w:val="0"/>
                <w:sz w:val="22"/>
                <w:szCs w:val="22"/>
                <w:lang w:val="en-US" w:eastAsia="en-US" w:bidi="ar-SA"/>
              </w:rPr>
              <w:t>PNG</w:t>
            </w:r>
          </w:p>
        </w:tc>
        <w:tc>
          <w:tcPr>
            <w:tcW w:w="2909" w:type="dxa"/>
            <w:vAlign w:val="top"/>
          </w:tcPr>
          <w:p w14:paraId="24F660E5">
            <w:pPr>
              <w:kinsoku w:val="0"/>
              <w:autoSpaceDE w:val="0"/>
              <w:autoSpaceDN w:val="0"/>
              <w:adjustRightInd w:val="0"/>
              <w:snapToGrid w:val="0"/>
              <w:spacing w:before="69" w:line="220" w:lineRule="auto"/>
              <w:ind w:left="3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高中组（含中职）可选</w:t>
            </w:r>
          </w:p>
          <w:p w14:paraId="61D78A67">
            <w:pPr>
              <w:kinsoku w:val="0"/>
              <w:autoSpaceDE w:val="0"/>
              <w:autoSpaceDN w:val="0"/>
              <w:adjustRightInd w:val="0"/>
              <w:snapToGrid w:val="0"/>
              <w:spacing w:before="58" w:line="222" w:lineRule="auto"/>
              <w:ind w:left="91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小学组可选</w:t>
            </w:r>
          </w:p>
          <w:p w14:paraId="15E1FF65">
            <w:pPr>
              <w:kinsoku w:val="0"/>
              <w:autoSpaceDE w:val="0"/>
              <w:autoSpaceDN w:val="0"/>
              <w:adjustRightInd w:val="0"/>
              <w:snapToGrid w:val="0"/>
              <w:spacing w:before="55" w:line="205" w:lineRule="auto"/>
              <w:ind w:left="90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初中组可选</w:t>
            </w:r>
          </w:p>
        </w:tc>
      </w:tr>
      <w:tr w14:paraId="3601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571" w:type="dxa"/>
            <w:vAlign w:val="top"/>
          </w:tcPr>
          <w:p w14:paraId="093AF149">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eastAsia="en-US"/>
              </w:rPr>
            </w:pPr>
          </w:p>
          <w:p w14:paraId="6145CDC7">
            <w:pPr>
              <w:kinsoku w:val="0"/>
              <w:autoSpaceDE w:val="0"/>
              <w:autoSpaceDN w:val="0"/>
              <w:adjustRightInd w:val="0"/>
              <w:snapToGrid w:val="0"/>
              <w:spacing w:before="72" w:line="220" w:lineRule="auto"/>
              <w:ind w:left="30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安装与使用说明文档</w:t>
            </w:r>
          </w:p>
        </w:tc>
        <w:tc>
          <w:tcPr>
            <w:tcW w:w="2910" w:type="dxa"/>
            <w:vAlign w:val="top"/>
          </w:tcPr>
          <w:p w14:paraId="17CA8FE8">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eastAsia="en-US"/>
              </w:rPr>
            </w:pPr>
          </w:p>
          <w:p w14:paraId="4CC324D2">
            <w:pPr>
              <w:kinsoku w:val="0"/>
              <w:autoSpaceDE w:val="0"/>
              <w:autoSpaceDN w:val="0"/>
              <w:adjustRightInd w:val="0"/>
              <w:snapToGrid w:val="0"/>
              <w:spacing w:before="72" w:line="220" w:lineRule="auto"/>
              <w:ind w:left="966"/>
              <w:jc w:val="left"/>
              <w:textAlignment w:val="baseline"/>
              <w:rPr>
                <w:rFonts w:ascii="宋体" w:hAnsi="宋体" w:eastAsia="宋体" w:cs="宋体"/>
                <w:snapToGrid w:val="0"/>
                <w:color w:val="000000"/>
                <w:kern w:val="0"/>
                <w:sz w:val="22"/>
                <w:szCs w:val="22"/>
                <w:lang w:val="en-US" w:eastAsia="en-US" w:bidi="ar-SA"/>
              </w:rPr>
            </w:pPr>
            <w:r>
              <w:rPr>
                <w:rFonts w:ascii="Times New Roman" w:hAnsi="Times New Roman" w:eastAsia="Times New Roman" w:cs="Times New Roman"/>
                <w:snapToGrid w:val="0"/>
                <w:color w:val="000000"/>
                <w:spacing w:val="-5"/>
                <w:kern w:val="0"/>
                <w:sz w:val="22"/>
                <w:szCs w:val="22"/>
                <w:lang w:val="en-US" w:eastAsia="en-US" w:bidi="ar-SA"/>
              </w:rPr>
              <w:t>Word</w:t>
            </w:r>
            <w:r>
              <w:rPr>
                <w:rFonts w:ascii="Times New Roman" w:hAnsi="Times New Roman" w:eastAsia="Times New Roman" w:cs="Times New Roman"/>
                <w:snapToGrid w:val="0"/>
                <w:color w:val="000000"/>
                <w:spacing w:val="9"/>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文档</w:t>
            </w:r>
          </w:p>
        </w:tc>
        <w:tc>
          <w:tcPr>
            <w:tcW w:w="2909" w:type="dxa"/>
            <w:vAlign w:val="top"/>
          </w:tcPr>
          <w:p w14:paraId="1A1CD2AE">
            <w:pPr>
              <w:kinsoku w:val="0"/>
              <w:autoSpaceDE w:val="0"/>
              <w:autoSpaceDN w:val="0"/>
              <w:adjustRightInd w:val="0"/>
              <w:snapToGrid w:val="0"/>
              <w:spacing w:before="72" w:line="220" w:lineRule="auto"/>
              <w:ind w:left="3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高中组（含中职）</w:t>
            </w:r>
            <w:r>
              <w:rPr>
                <w:rFonts w:ascii="宋体" w:hAnsi="宋体" w:eastAsia="宋体" w:cs="宋体"/>
                <w:b/>
                <w:bCs/>
                <w:snapToGrid w:val="0"/>
                <w:color w:val="0000FF"/>
                <w:spacing w:val="-2"/>
                <w:kern w:val="0"/>
                <w:sz w:val="22"/>
                <w:szCs w:val="22"/>
                <w:lang w:val="en-US" w:eastAsia="en-US" w:bidi="ar-SA"/>
              </w:rPr>
              <w:t>必须</w:t>
            </w:r>
          </w:p>
          <w:p w14:paraId="42AF9ABE">
            <w:pPr>
              <w:kinsoku w:val="0"/>
              <w:autoSpaceDE w:val="0"/>
              <w:autoSpaceDN w:val="0"/>
              <w:adjustRightInd w:val="0"/>
              <w:snapToGrid w:val="0"/>
              <w:spacing w:before="56" w:line="222" w:lineRule="auto"/>
              <w:ind w:left="91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小学组可选</w:t>
            </w:r>
          </w:p>
          <w:p w14:paraId="4D19AE55">
            <w:pPr>
              <w:kinsoku w:val="0"/>
              <w:autoSpaceDE w:val="0"/>
              <w:autoSpaceDN w:val="0"/>
              <w:adjustRightInd w:val="0"/>
              <w:snapToGrid w:val="0"/>
              <w:spacing w:before="55" w:line="204" w:lineRule="auto"/>
              <w:ind w:left="90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初中组可选</w:t>
            </w:r>
          </w:p>
        </w:tc>
      </w:tr>
      <w:tr w14:paraId="7446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571" w:type="dxa"/>
            <w:vAlign w:val="top"/>
          </w:tcPr>
          <w:p w14:paraId="3617E5E3">
            <w:pPr>
              <w:widowControl/>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lang w:eastAsia="en-US"/>
              </w:rPr>
            </w:pPr>
          </w:p>
          <w:p w14:paraId="00B8809F">
            <w:pPr>
              <w:kinsoku w:val="0"/>
              <w:autoSpaceDE w:val="0"/>
              <w:autoSpaceDN w:val="0"/>
              <w:adjustRightInd w:val="0"/>
              <w:snapToGrid w:val="0"/>
              <w:spacing w:before="72" w:line="219" w:lineRule="auto"/>
              <w:ind w:left="63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其他补充材料</w:t>
            </w:r>
          </w:p>
        </w:tc>
        <w:tc>
          <w:tcPr>
            <w:tcW w:w="2910" w:type="dxa"/>
            <w:vAlign w:val="top"/>
          </w:tcPr>
          <w:p w14:paraId="276492DD">
            <w:pPr>
              <w:widowControl/>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lang w:eastAsia="en-US"/>
              </w:rPr>
            </w:pPr>
          </w:p>
          <w:p w14:paraId="3CE0CCC7">
            <w:pPr>
              <w:kinsoku w:val="0"/>
              <w:autoSpaceDE w:val="0"/>
              <w:autoSpaceDN w:val="0"/>
              <w:adjustRightInd w:val="0"/>
              <w:snapToGrid w:val="0"/>
              <w:spacing w:before="72" w:line="219" w:lineRule="auto"/>
              <w:ind w:left="102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压缩文件</w:t>
            </w:r>
          </w:p>
        </w:tc>
        <w:tc>
          <w:tcPr>
            <w:tcW w:w="2909" w:type="dxa"/>
            <w:vAlign w:val="top"/>
          </w:tcPr>
          <w:p w14:paraId="27B3A2BF">
            <w:pPr>
              <w:kinsoku w:val="0"/>
              <w:autoSpaceDE w:val="0"/>
              <w:autoSpaceDN w:val="0"/>
              <w:adjustRightInd w:val="0"/>
              <w:snapToGrid w:val="0"/>
              <w:spacing w:before="72" w:line="220" w:lineRule="auto"/>
              <w:ind w:left="3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高中组（含中职）可选</w:t>
            </w:r>
          </w:p>
          <w:p w14:paraId="56B0EA65">
            <w:pPr>
              <w:kinsoku w:val="0"/>
              <w:autoSpaceDE w:val="0"/>
              <w:autoSpaceDN w:val="0"/>
              <w:adjustRightInd w:val="0"/>
              <w:snapToGrid w:val="0"/>
              <w:spacing w:before="56" w:line="222" w:lineRule="auto"/>
              <w:ind w:left="91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小学组可选</w:t>
            </w:r>
          </w:p>
          <w:p w14:paraId="08EE46F7">
            <w:pPr>
              <w:kinsoku w:val="0"/>
              <w:autoSpaceDE w:val="0"/>
              <w:autoSpaceDN w:val="0"/>
              <w:adjustRightInd w:val="0"/>
              <w:snapToGrid w:val="0"/>
              <w:spacing w:before="55" w:line="208" w:lineRule="auto"/>
              <w:ind w:left="90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初中组可选</w:t>
            </w:r>
          </w:p>
        </w:tc>
      </w:tr>
    </w:tbl>
    <w:p w14:paraId="72B85AAE">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rPr>
        <w:t>运行在单台计算机的软件需编译成可执行程序，原则上应配有相 应的安装和卸载程序。面向互联网的应用服务需提供部署所需程序、部署环境和部署指南，可考虑提供作品部署后的虚拟机镜像。智能手机或平板电脑的 APP 应用需编译发行为可安装程序，明确注明作品所需要的系统环境和硬件需求。具有人工智能特性的智能应用应提供数据集、模型和训练过程视频演示，建议发布为智能服务接口等以便于测试。</w:t>
      </w:r>
    </w:p>
    <w:p w14:paraId="6961BDF4">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（四）报名安排</w:t>
      </w:r>
    </w:p>
    <w:p w14:paraId="1CAC01BB">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1.各项目以市州或省直学校为单位进行作品限额推荐，具体名额分配见附表1。每件作品限报1-2名作者，每名学生限报1件作品，每件作品限</w:t>
      </w:r>
      <w:r>
        <w:rPr>
          <w:rFonts w:hint="eastAsia" w:eastAsia="仿宋_GB2312" w:cs="Times New Roman"/>
          <w:sz w:val="32"/>
          <w:szCs w:val="32"/>
          <w:lang w:val="en-US" w:eastAsia="zh-CN"/>
        </w:rPr>
        <w:t>报</w:t>
      </w:r>
      <w:r>
        <w:rPr>
          <w:rFonts w:hint="eastAsia" w:ascii="Times New Roman" w:hAnsi="Times New Roman" w:eastAsia="仿宋_GB2312" w:cs="Times New Roman"/>
          <w:sz w:val="32"/>
          <w:szCs w:val="32"/>
        </w:rPr>
        <w:t>1名指导教师。</w:t>
      </w:r>
    </w:p>
    <w:p w14:paraId="24BC9D41">
      <w:pPr>
        <w:adjustRightInd w:val="0"/>
        <w:snapToGrid w:val="0"/>
        <w:spacing w:line="40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rPr>
        <w:t>2. 各市州级活动组织单位于</w:t>
      </w:r>
      <w:r>
        <w:rPr>
          <w:rFonts w:hint="eastAsia" w:eastAsia="仿宋_GB2312" w:cs="Times New Roman"/>
          <w:sz w:val="32"/>
          <w:szCs w:val="32"/>
          <w:lang w:eastAsia="zh-CN"/>
        </w:rPr>
        <w:t>2026</w:t>
      </w:r>
      <w:r>
        <w:rPr>
          <w:rFonts w:hint="eastAsia" w:ascii="Times New Roman" w:hAnsi="Times New Roman" w:eastAsia="仿宋_GB2312" w:cs="Times New Roman"/>
          <w:sz w:val="32"/>
          <w:szCs w:val="32"/>
        </w:rPr>
        <w:t>年4月1日—4月10日期间登录活动网站进行网上报名、上传</w:t>
      </w:r>
      <w:r>
        <w:rPr>
          <w:rFonts w:hint="eastAsia" w:eastAsia="仿宋_GB2312" w:cs="Times New Roman"/>
          <w:sz w:val="32"/>
          <w:szCs w:val="32"/>
          <w:lang w:val="en-US" w:eastAsia="zh-CN"/>
        </w:rPr>
        <w:t>资</w:t>
      </w:r>
      <w:r>
        <w:rPr>
          <w:rFonts w:hint="eastAsia" w:ascii="Times New Roman" w:hAnsi="Times New Roman" w:eastAsia="仿宋_GB2312" w:cs="Times New Roman"/>
          <w:sz w:val="32"/>
          <w:szCs w:val="32"/>
        </w:rPr>
        <w:t>料，</w:t>
      </w:r>
      <w:r>
        <w:rPr>
          <w:rFonts w:hint="eastAsia" w:ascii="仿宋_GB2312" w:eastAsia="仿宋_GB2312"/>
          <w:sz w:val="32"/>
          <w:szCs w:val="32"/>
        </w:rPr>
        <w:t>压缩包中应包含：</w:t>
      </w:r>
    </w:p>
    <w:p w14:paraId="251F0A79">
      <w:pPr>
        <w:pStyle w:val="49"/>
        <w:numPr>
          <w:ilvl w:val="0"/>
          <w:numId w:val="0"/>
        </w:numPr>
        <w:tabs>
          <w:tab w:val="left" w:pos="1622"/>
        </w:tabs>
        <w:spacing w:before="3"/>
        <w:ind w:firstLine="528" w:firstLineChars="200"/>
        <w:rPr>
          <w:rFonts w:ascii="仿宋_GB2312" w:hAnsi="仿宋" w:eastAsia="仿宋_GB2312"/>
          <w:color w:val="auto"/>
          <w:sz w:val="32"/>
        </w:rPr>
      </w:pPr>
      <w:r>
        <w:rPr>
          <w:rFonts w:hint="eastAsia" w:ascii="仿宋_GB2312" w:hAnsi="仿宋" w:eastAsia="仿宋_GB2312"/>
          <w:spacing w:val="-28"/>
          <w:sz w:val="32"/>
          <w:lang w:eastAsia="zh-CN"/>
        </w:rPr>
        <w:t>（</w:t>
      </w:r>
      <w:r>
        <w:rPr>
          <w:rFonts w:hint="eastAsia" w:ascii="仿宋_GB2312" w:hAnsi="仿宋" w:eastAsia="仿宋_GB2312"/>
          <w:spacing w:val="-28"/>
          <w:sz w:val="32"/>
          <w:lang w:val="en-US" w:eastAsia="zh-CN"/>
        </w:rPr>
        <w:t>1</w:t>
      </w:r>
      <w:r>
        <w:rPr>
          <w:rFonts w:hint="eastAsia" w:ascii="仿宋_GB2312" w:hAnsi="仿宋" w:eastAsia="仿宋_GB2312"/>
          <w:spacing w:val="-28"/>
          <w:sz w:val="32"/>
          <w:lang w:eastAsia="zh-CN"/>
        </w:rPr>
        <w:t>）</w:t>
      </w:r>
      <w:r>
        <w:rPr>
          <w:rFonts w:hint="eastAsia" w:ascii="仿宋_GB2312" w:hAnsi="仿宋" w:eastAsia="仿宋_GB2312"/>
          <w:sz w:val="32"/>
        </w:rPr>
        <w:t>符合要求的作品</w:t>
      </w:r>
      <w:r>
        <w:rPr>
          <w:rFonts w:hint="eastAsia" w:ascii="仿宋_GB2312" w:hAnsi="仿宋" w:eastAsia="仿宋_GB2312"/>
          <w:sz w:val="32"/>
          <w:lang w:val="en-US" w:eastAsia="zh-CN"/>
        </w:rPr>
        <w:t>及相关材料</w:t>
      </w:r>
      <w:r>
        <w:rPr>
          <w:rFonts w:hint="eastAsia" w:ascii="仿宋_GB2312" w:hAnsi="仿宋" w:eastAsia="仿宋_GB2312"/>
          <w:color w:val="auto"/>
          <w:sz w:val="32"/>
        </w:rPr>
        <w:t>，作品文件必须确保能够运行；</w:t>
      </w:r>
    </w:p>
    <w:p w14:paraId="33B421DD">
      <w:pPr>
        <w:pStyle w:val="49"/>
        <w:tabs>
          <w:tab w:val="left" w:pos="1622"/>
        </w:tabs>
        <w:spacing w:before="10"/>
        <w:ind w:left="0" w:leftChars="0" w:firstLine="528" w:firstLineChars="200"/>
        <w:rPr>
          <w:rFonts w:hint="eastAsia" w:ascii="仿宋_GB2312" w:hAnsi="仿宋" w:eastAsia="仿宋_GB2312"/>
          <w:spacing w:val="-28"/>
          <w:sz w:val="32"/>
          <w:lang w:eastAsia="zh-CN"/>
        </w:rPr>
      </w:pPr>
      <w:r>
        <w:rPr>
          <w:rFonts w:hint="eastAsia" w:ascii="仿宋_GB2312" w:hAnsi="仿宋" w:eastAsia="仿宋_GB2312"/>
          <w:spacing w:val="-28"/>
          <w:sz w:val="32"/>
          <w:lang w:eastAsia="zh-CN"/>
        </w:rPr>
        <w:t>（</w:t>
      </w:r>
      <w:r>
        <w:rPr>
          <w:rFonts w:hint="eastAsia" w:ascii="仿宋_GB2312" w:hAnsi="仿宋" w:eastAsia="仿宋_GB2312"/>
          <w:spacing w:val="-28"/>
          <w:sz w:val="32"/>
          <w:lang w:val="en-US" w:eastAsia="zh-CN"/>
        </w:rPr>
        <w:t>2</w:t>
      </w:r>
      <w:r>
        <w:rPr>
          <w:rFonts w:hint="eastAsia" w:ascii="仿宋_GB2312" w:hAnsi="仿宋" w:eastAsia="仿宋_GB2312"/>
          <w:spacing w:val="-28"/>
          <w:sz w:val="32"/>
          <w:lang w:eastAsia="zh-CN"/>
        </w:rPr>
        <w:t>）</w:t>
      </w:r>
      <w:r>
        <w:rPr>
          <w:rFonts w:hint="eastAsia" w:ascii="仿宋_GB2312" w:hAnsi="仿宋" w:eastAsia="仿宋_GB2312"/>
          <w:spacing w:val="-28"/>
          <w:sz w:val="32"/>
        </w:rPr>
        <w:t>附表 2《</w:t>
      </w:r>
      <w:r>
        <w:rPr>
          <w:rFonts w:hint="eastAsia" w:ascii="仿宋_GB2312" w:hAnsi="仿宋" w:eastAsia="仿宋_GB2312"/>
          <w:spacing w:val="-28"/>
          <w:sz w:val="32"/>
          <w:lang w:val="en-US" w:eastAsia="zh-CN"/>
        </w:rPr>
        <w:t>数字艺术、计算思维类</w:t>
      </w:r>
      <w:r>
        <w:rPr>
          <w:rFonts w:hint="eastAsia" w:ascii="仿宋_GB2312" w:hAnsi="仿宋" w:eastAsia="仿宋_GB2312"/>
          <w:spacing w:val="-28"/>
          <w:sz w:val="32"/>
        </w:rPr>
        <w:t>登记表》、附表 3《</w:t>
      </w:r>
      <w:r>
        <w:rPr>
          <w:rFonts w:hint="eastAsia" w:ascii="仿宋_GB2312" w:hAnsi="仿宋" w:eastAsia="仿宋_GB2312"/>
          <w:spacing w:val="-28"/>
          <w:sz w:val="32"/>
          <w:lang w:val="en-US" w:eastAsia="zh-CN"/>
        </w:rPr>
        <w:t>作品创作说明</w:t>
      </w:r>
      <w:r>
        <w:rPr>
          <w:rFonts w:hint="eastAsia" w:ascii="仿宋_GB2312" w:hAnsi="仿宋" w:eastAsia="仿宋_GB2312"/>
          <w:spacing w:val="-28"/>
          <w:sz w:val="32"/>
        </w:rPr>
        <w:t>》</w:t>
      </w:r>
      <w:r>
        <w:rPr>
          <w:rFonts w:hint="eastAsia" w:ascii="仿宋_GB2312" w:hAnsi="仿宋" w:eastAsia="仿宋_GB2312"/>
          <w:spacing w:val="-28"/>
          <w:sz w:val="32"/>
          <w:lang w:eastAsia="zh-CN"/>
        </w:rPr>
        <w:t>；</w:t>
      </w:r>
    </w:p>
    <w:p w14:paraId="0542007F">
      <w:pPr>
        <w:pStyle w:val="49"/>
        <w:tabs>
          <w:tab w:val="left" w:pos="1622"/>
        </w:tabs>
        <w:spacing w:before="10"/>
        <w:ind w:left="0" w:leftChars="0" w:firstLine="528" w:firstLineChars="200"/>
        <w:rPr>
          <w:rFonts w:hint="eastAsia" w:ascii="楷体_GB2312" w:hAnsi="Times New Roman" w:eastAsia="楷体_GB2312" w:cs="Times New Roman"/>
          <w:b/>
          <w:bCs/>
          <w:color w:val="auto"/>
          <w:kern w:val="2"/>
          <w:sz w:val="32"/>
          <w:szCs w:val="32"/>
          <w:lang w:val="en-US" w:eastAsia="zh-CN" w:bidi="ar-SA"/>
        </w:rPr>
      </w:pPr>
      <w:r>
        <w:rPr>
          <w:rFonts w:hint="eastAsia" w:ascii="仿宋_GB2312" w:hAnsi="仿宋" w:eastAsia="仿宋_GB2312"/>
          <w:spacing w:val="-28"/>
          <w:sz w:val="32"/>
        </w:rPr>
        <w:t>（3）作品命名规</w:t>
      </w:r>
      <w:r>
        <w:rPr>
          <w:rFonts w:hint="eastAsia" w:ascii="仿宋_GB2312" w:hAnsi="仿宋" w:eastAsia="仿宋_GB2312"/>
          <w:sz w:val="32"/>
        </w:rPr>
        <w:t>则：作者姓名+作品名称</w:t>
      </w:r>
      <w:r>
        <w:rPr>
          <w:rFonts w:hint="eastAsia" w:ascii="仿宋_GB2312" w:hAnsi="仿宋" w:eastAsia="仿宋_GB2312"/>
          <w:sz w:val="32"/>
          <w:lang w:eastAsia="zh-CN"/>
        </w:rPr>
        <w:t>（文件夹</w:t>
      </w:r>
      <w:r>
        <w:rPr>
          <w:rFonts w:hint="eastAsia" w:ascii="仿宋_GB2312" w:hAnsi="仿宋" w:eastAsia="仿宋_GB2312"/>
          <w:sz w:val="32"/>
          <w:lang w:val="en-US" w:eastAsia="zh-CN"/>
        </w:rPr>
        <w:t>及</w:t>
      </w:r>
      <w:r>
        <w:rPr>
          <w:rFonts w:hint="eastAsia" w:ascii="仿宋_GB2312" w:hAnsi="仿宋" w:eastAsia="仿宋_GB2312"/>
          <w:sz w:val="32"/>
          <w:lang w:eastAsia="zh-CN"/>
        </w:rPr>
        <w:t>文件名应与作品名称一致）</w:t>
      </w:r>
      <w:r>
        <w:rPr>
          <w:rFonts w:hint="eastAsia" w:ascii="仿宋_GB2312" w:hAnsi="仿宋" w:eastAsia="仿宋_GB2312"/>
          <w:sz w:val="32"/>
        </w:rPr>
        <w:t>。</w:t>
      </w:r>
    </w:p>
    <w:p w14:paraId="44755807">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（五）评审</w:t>
      </w:r>
    </w:p>
    <w:p w14:paraId="68DCF99C">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同数字</w:t>
      </w:r>
      <w:r>
        <w:rPr>
          <w:rFonts w:hint="eastAsia" w:eastAsia="仿宋_GB2312" w:cs="Times New Roman"/>
          <w:sz w:val="32"/>
          <w:szCs w:val="32"/>
          <w:lang w:val="en-US" w:eastAsia="zh-CN"/>
        </w:rPr>
        <w:t>艺术</w:t>
      </w:r>
      <w:r>
        <w:rPr>
          <w:rFonts w:hint="eastAsia" w:ascii="Times New Roman" w:hAnsi="Times New Roman" w:eastAsia="仿宋_GB2312" w:cs="Times New Roman"/>
          <w:sz w:val="32"/>
          <w:szCs w:val="32"/>
        </w:rPr>
        <w:t>类作品评审。</w:t>
      </w:r>
    </w:p>
    <w:p w14:paraId="12FEBE40">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六、科创实践类有关要求</w:t>
      </w:r>
    </w:p>
    <w:p w14:paraId="1FCA6840">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outlineLvl w:val="1"/>
        <w:rPr>
          <w:rFonts w:ascii="楷体_GB2312" w:eastAsia="楷体_GB2312"/>
          <w:b/>
          <w:bCs/>
          <w:sz w:val="32"/>
          <w:szCs w:val="32"/>
        </w:rPr>
      </w:pPr>
      <w:r>
        <w:rPr>
          <w:rFonts w:hint="eastAsia" w:ascii="楷体_GB2312" w:eastAsia="楷体_GB2312"/>
          <w:b/>
          <w:bCs/>
          <w:sz w:val="32"/>
          <w:szCs w:val="32"/>
        </w:rPr>
        <w:t>（一）项目设置</w:t>
      </w:r>
    </w:p>
    <w:tbl>
      <w:tblPr>
        <w:tblStyle w:val="51"/>
        <w:tblW w:w="9528"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7089"/>
      </w:tblGrid>
      <w:tr w14:paraId="7276B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266" w:type="dxa"/>
            <w:vAlign w:val="top"/>
          </w:tcPr>
          <w:p w14:paraId="79A8917E">
            <w:pPr>
              <w:pStyle w:val="52"/>
              <w:spacing w:before="156" w:line="216" w:lineRule="auto"/>
              <w:ind w:left="584"/>
            </w:pPr>
            <w:r>
              <w:rPr>
                <w:spacing w:val="-4"/>
              </w:rPr>
              <w:t>项目名称</w:t>
            </w:r>
          </w:p>
        </w:tc>
        <w:tc>
          <w:tcPr>
            <w:tcW w:w="7089" w:type="dxa"/>
            <w:vAlign w:val="top"/>
          </w:tcPr>
          <w:p w14:paraId="4042A233">
            <w:pPr>
              <w:pStyle w:val="52"/>
              <w:spacing w:before="155" w:line="220" w:lineRule="auto"/>
              <w:ind w:left="3274"/>
            </w:pPr>
            <w:r>
              <w:rPr>
                <w:spacing w:val="-7"/>
              </w:rPr>
              <w:t>组别</w:t>
            </w:r>
          </w:p>
        </w:tc>
      </w:tr>
      <w:tr w14:paraId="2644C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66" w:type="dxa"/>
            <w:vAlign w:val="top"/>
          </w:tcPr>
          <w:p w14:paraId="086D7B7F">
            <w:pPr>
              <w:pStyle w:val="52"/>
              <w:spacing w:before="142" w:line="215" w:lineRule="auto"/>
              <w:ind w:left="574"/>
            </w:pPr>
            <w:r>
              <w:rPr>
                <w:spacing w:val="-1"/>
              </w:rPr>
              <w:t>创意智造</w:t>
            </w:r>
          </w:p>
        </w:tc>
        <w:tc>
          <w:tcPr>
            <w:tcW w:w="7089" w:type="dxa"/>
            <w:vMerge w:val="restart"/>
            <w:tcBorders>
              <w:bottom w:val="nil"/>
            </w:tcBorders>
            <w:vAlign w:val="top"/>
          </w:tcPr>
          <w:p w14:paraId="65C0B15A">
            <w:pPr>
              <w:spacing w:line="271" w:lineRule="auto"/>
              <w:rPr>
                <w:rFonts w:ascii="Arial"/>
                <w:sz w:val="21"/>
              </w:rPr>
            </w:pPr>
          </w:p>
          <w:p w14:paraId="46C98FD5">
            <w:pPr>
              <w:spacing w:line="271" w:lineRule="auto"/>
              <w:rPr>
                <w:rFonts w:ascii="Arial"/>
                <w:sz w:val="21"/>
              </w:rPr>
            </w:pPr>
          </w:p>
          <w:p w14:paraId="68131700">
            <w:pPr>
              <w:pStyle w:val="52"/>
              <w:spacing w:before="91" w:line="214" w:lineRule="auto"/>
              <w:ind w:left="117"/>
            </w:pPr>
            <w:r>
              <w:rPr>
                <w:spacing w:val="-7"/>
              </w:rPr>
              <w:t>小学组（四年级及以上）、初中组、高中组（含中职）</w:t>
            </w:r>
          </w:p>
        </w:tc>
      </w:tr>
      <w:tr w14:paraId="7F661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66" w:type="dxa"/>
            <w:vAlign w:val="top"/>
          </w:tcPr>
          <w:p w14:paraId="6B609C20">
            <w:pPr>
              <w:pStyle w:val="52"/>
              <w:spacing w:before="145" w:line="215" w:lineRule="auto"/>
              <w:ind w:left="581"/>
            </w:pPr>
            <w:r>
              <w:rPr>
                <w:spacing w:val="-3"/>
              </w:rPr>
              <w:t>优创未来</w:t>
            </w:r>
          </w:p>
        </w:tc>
        <w:tc>
          <w:tcPr>
            <w:tcW w:w="7089" w:type="dxa"/>
            <w:vMerge w:val="continue"/>
            <w:tcBorders>
              <w:top w:val="nil"/>
              <w:bottom w:val="nil"/>
            </w:tcBorders>
            <w:vAlign w:val="top"/>
          </w:tcPr>
          <w:p w14:paraId="381F08F3">
            <w:pPr>
              <w:rPr>
                <w:rFonts w:ascii="Arial"/>
                <w:sz w:val="21"/>
              </w:rPr>
            </w:pPr>
          </w:p>
        </w:tc>
      </w:tr>
      <w:tr w14:paraId="03C0B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66" w:type="dxa"/>
            <w:vAlign w:val="top"/>
          </w:tcPr>
          <w:p w14:paraId="57F7D96D">
            <w:pPr>
              <w:pStyle w:val="52"/>
              <w:spacing w:before="148" w:line="214" w:lineRule="auto"/>
              <w:ind w:left="581"/>
            </w:pPr>
            <w:r>
              <w:rPr>
                <w:spacing w:val="-3"/>
              </w:rPr>
              <w:t>智能博物</w:t>
            </w:r>
          </w:p>
        </w:tc>
        <w:tc>
          <w:tcPr>
            <w:tcW w:w="7089" w:type="dxa"/>
            <w:vMerge w:val="continue"/>
            <w:tcBorders>
              <w:top w:val="nil"/>
            </w:tcBorders>
            <w:vAlign w:val="top"/>
          </w:tcPr>
          <w:p w14:paraId="534D0E2D">
            <w:pPr>
              <w:rPr>
                <w:rFonts w:ascii="Arial"/>
                <w:sz w:val="21"/>
              </w:rPr>
            </w:pPr>
          </w:p>
        </w:tc>
      </w:tr>
      <w:tr w14:paraId="7D04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266" w:type="dxa"/>
            <w:vAlign w:val="top"/>
          </w:tcPr>
          <w:p w14:paraId="5C0C8F6F">
            <w:pPr>
              <w:pStyle w:val="52"/>
              <w:spacing w:before="154" w:line="214" w:lineRule="auto"/>
              <w:ind w:left="441"/>
            </w:pPr>
            <w:r>
              <w:rPr>
                <w:spacing w:val="-2"/>
              </w:rPr>
              <w:t>智能机器人</w:t>
            </w:r>
          </w:p>
        </w:tc>
        <w:tc>
          <w:tcPr>
            <w:tcW w:w="7089" w:type="dxa"/>
            <w:vMerge w:val="restart"/>
            <w:tcBorders>
              <w:bottom w:val="nil"/>
            </w:tcBorders>
            <w:vAlign w:val="top"/>
          </w:tcPr>
          <w:p w14:paraId="02F55F5C">
            <w:pPr>
              <w:spacing w:line="310" w:lineRule="auto"/>
              <w:rPr>
                <w:rFonts w:ascii="Arial"/>
                <w:sz w:val="21"/>
              </w:rPr>
            </w:pPr>
          </w:p>
          <w:p w14:paraId="3BDD844E">
            <w:pPr>
              <w:pStyle w:val="52"/>
              <w:spacing w:before="91" w:line="214" w:lineRule="auto"/>
              <w:ind w:left="117"/>
            </w:pPr>
            <w:r>
              <w:rPr>
                <w:spacing w:val="-1"/>
              </w:rPr>
              <w:t>小学组、初中组、高中组（含中职）</w:t>
            </w:r>
          </w:p>
        </w:tc>
      </w:tr>
      <w:tr w14:paraId="451D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266" w:type="dxa"/>
            <w:vAlign w:val="top"/>
          </w:tcPr>
          <w:p w14:paraId="135B3197">
            <w:pPr>
              <w:pStyle w:val="52"/>
              <w:spacing w:before="152" w:line="218" w:lineRule="auto"/>
              <w:ind w:left="581"/>
            </w:pPr>
            <w:r>
              <w:rPr>
                <w:spacing w:val="-3"/>
              </w:rPr>
              <w:t>智达天工</w:t>
            </w:r>
          </w:p>
        </w:tc>
        <w:tc>
          <w:tcPr>
            <w:tcW w:w="7089" w:type="dxa"/>
            <w:vMerge w:val="continue"/>
            <w:tcBorders>
              <w:top w:val="nil"/>
            </w:tcBorders>
            <w:vAlign w:val="top"/>
          </w:tcPr>
          <w:p w14:paraId="7A1FD099">
            <w:pPr>
              <w:rPr>
                <w:rFonts w:ascii="Arial"/>
                <w:sz w:val="21"/>
              </w:rPr>
            </w:pPr>
          </w:p>
        </w:tc>
      </w:tr>
    </w:tbl>
    <w:p w14:paraId="67CABA2E">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1"/>
        <w:rPr>
          <w:rFonts w:ascii="仿宋_GB2312" w:hAnsi="宋体" w:eastAsia="仿宋_GB2312"/>
          <w:sz w:val="32"/>
          <w:szCs w:val="32"/>
        </w:rPr>
      </w:pPr>
      <w:r>
        <w:rPr>
          <w:rFonts w:hint="eastAsia" w:ascii="楷体_GB2312" w:eastAsia="楷体_GB2312"/>
          <w:b/>
          <w:bCs/>
          <w:sz w:val="32"/>
          <w:szCs w:val="32"/>
        </w:rPr>
        <w:t>（二）项目</w:t>
      </w:r>
      <w:r>
        <w:rPr>
          <w:rFonts w:hint="eastAsia" w:ascii="楷体_GB2312" w:eastAsia="楷体_GB2312"/>
          <w:b/>
          <w:bCs/>
          <w:sz w:val="32"/>
          <w:szCs w:val="32"/>
          <w:lang w:val="en-US" w:eastAsia="zh-CN"/>
        </w:rPr>
        <w:t>形态</w:t>
      </w:r>
      <w:r>
        <w:rPr>
          <w:rFonts w:hint="eastAsia" w:ascii="楷体_GB2312" w:eastAsia="楷体_GB2312"/>
          <w:b/>
          <w:bCs/>
          <w:sz w:val="32"/>
          <w:szCs w:val="32"/>
        </w:rPr>
        <w:t>界定</w:t>
      </w:r>
    </w:p>
    <w:p w14:paraId="352A4123">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ascii="仿宋_GB2312" w:hAnsi="宋体" w:eastAsia="仿宋_GB2312"/>
          <w:b/>
          <w:sz w:val="32"/>
          <w:szCs w:val="32"/>
        </w:rPr>
      </w:pPr>
      <w:r>
        <w:rPr>
          <w:rFonts w:hint="default" w:ascii="Times New Roman" w:hAnsi="Times New Roman" w:eastAsia="仿宋_GB2312" w:cs="Times New Roman"/>
          <w:b/>
          <w:sz w:val="32"/>
          <w:szCs w:val="32"/>
        </w:rPr>
        <w:t>1.</w:t>
      </w:r>
      <w:r>
        <w:rPr>
          <w:rFonts w:hint="eastAsia" w:ascii="仿宋_GB2312" w:hAnsi="宋体" w:eastAsia="仿宋_GB2312"/>
          <w:b/>
          <w:sz w:val="32"/>
          <w:szCs w:val="32"/>
        </w:rPr>
        <w:t>创意智造</w:t>
      </w:r>
    </w:p>
    <w:p w14:paraId="62EB83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640" w:firstLineChars="200"/>
        <w:jc w:val="both"/>
        <w:textAlignment w:val="auto"/>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参与者使用计算机设计软件进行设计和创作，可使</w:t>
      </w:r>
      <w:r>
        <w:rPr>
          <w:rFonts w:hint="default" w:ascii="Times New Roman" w:hAnsi="Times New Roman" w:eastAsia="仿宋_GB2312" w:cs="Times New Roman"/>
          <w:kern w:val="2"/>
          <w:sz w:val="32"/>
          <w:szCs w:val="32"/>
          <w:lang w:val="en-US" w:eastAsia="zh-CN" w:bidi="ar"/>
        </w:rPr>
        <w:t>用3D</w:t>
      </w:r>
      <w:r>
        <w:rPr>
          <w:rFonts w:hint="eastAsia" w:ascii="仿宋_GB2312" w:hAnsi="宋体" w:eastAsia="仿宋_GB2312" w:cs="仿宋_GB2312"/>
          <w:kern w:val="2"/>
          <w:sz w:val="32"/>
          <w:szCs w:val="32"/>
          <w:lang w:val="en-US" w:eastAsia="zh-CN" w:bidi="ar"/>
        </w:rPr>
        <w:t>打印机、激光切割机等完成作品外观制作，结合开源硬件、物联网等技术，围绕拟定的主题进行功能和结构设计，制作出体现创客文化和多学科综合应用的作品，并进行交流展示。</w:t>
      </w:r>
      <w:r>
        <w:rPr>
          <w:rFonts w:hint="eastAsia" w:ascii="仿宋_GB2312" w:hAnsi="宋体" w:eastAsia="仿宋_GB2312" w:cs="仿宋_GB2312"/>
          <w:color w:val="000000"/>
          <w:kern w:val="2"/>
          <w:sz w:val="32"/>
          <w:szCs w:val="32"/>
          <w:lang w:val="en-US" w:eastAsia="zh-CN" w:bidi="ar"/>
        </w:rPr>
        <w:t>项目旨在锻炼学生问题解决的能力，突出创新、创意和动手实践，不鼓励依赖高端器材或堆积器材数量。通过合理的结构设计、科学的元器件使用、恰当的技术运用、有效的功能实现，完成作品创作，</w:t>
      </w:r>
      <w:r>
        <w:rPr>
          <w:rFonts w:hint="eastAsia" w:ascii="仿宋_GB2312" w:hAnsi="宋体" w:eastAsia="仿宋_GB2312" w:cs="仿宋_GB2312"/>
          <w:kern w:val="2"/>
          <w:sz w:val="32"/>
          <w:szCs w:val="32"/>
          <w:lang w:val="en-US" w:eastAsia="zh-CN" w:bidi="ar"/>
        </w:rPr>
        <w:t>如趣味电子装置、互动多媒体、智能场景模型、具有灵活结构驱动或控制的智能机器等。</w:t>
      </w:r>
    </w:p>
    <w:p w14:paraId="37E2E5C2">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hint="eastAsia" w:ascii="仿宋_GB2312" w:hAnsi="宋体" w:eastAsia="仿宋_GB2312"/>
          <w:b/>
          <w:sz w:val="32"/>
          <w:szCs w:val="32"/>
        </w:rPr>
      </w:pPr>
      <w:r>
        <w:rPr>
          <w:rFonts w:hint="eastAsia" w:ascii="Times New Roman" w:hAnsi="Times New Roman" w:eastAsia="仿宋_GB2312" w:cs="Times New Roman"/>
          <w:b/>
          <w:sz w:val="32"/>
          <w:szCs w:val="32"/>
        </w:rPr>
        <w:t>2</w:t>
      </w:r>
      <w:r>
        <w:rPr>
          <w:rFonts w:hint="default" w:ascii="Times New Roman" w:hAnsi="Times New Roman" w:eastAsia="仿宋_GB2312" w:cs="Times New Roman"/>
          <w:b/>
          <w:sz w:val="32"/>
          <w:szCs w:val="32"/>
        </w:rPr>
        <w:t>.</w:t>
      </w:r>
      <w:r>
        <w:rPr>
          <w:rFonts w:hint="eastAsia" w:ascii="仿宋_GB2312" w:hAnsi="宋体" w:eastAsia="仿宋_GB2312"/>
          <w:b/>
          <w:sz w:val="32"/>
          <w:szCs w:val="32"/>
        </w:rPr>
        <w:t>优创未来</w:t>
      </w:r>
    </w:p>
    <w:p w14:paraId="783613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auto"/>
          <w:sz w:val="32"/>
          <w:szCs w:val="32"/>
        </w:rPr>
      </w:pPr>
      <w:r>
        <w:rPr>
          <w:rFonts w:ascii="仿宋_GB2312" w:hAnsi="宋体" w:eastAsia="仿宋_GB2312"/>
          <w:sz w:val="32"/>
          <w:szCs w:val="32"/>
        </w:rPr>
        <w:t>参与者</w:t>
      </w:r>
      <w:r>
        <w:rPr>
          <w:rFonts w:hint="eastAsia" w:ascii="仿宋_GB2312" w:hAnsi="宋体" w:eastAsia="仿宋_GB2312"/>
          <w:sz w:val="32"/>
          <w:szCs w:val="32"/>
        </w:rPr>
        <w:t>通过简单的人工智能应用模块搭建</w:t>
      </w:r>
      <w:r>
        <w:rPr>
          <w:rFonts w:ascii="仿宋_GB2312" w:hAnsi="宋体" w:eastAsia="仿宋_GB2312"/>
          <w:sz w:val="32"/>
          <w:szCs w:val="32"/>
        </w:rPr>
        <w:t>、</w:t>
      </w:r>
      <w:r>
        <w:rPr>
          <w:rFonts w:hint="eastAsia" w:ascii="仿宋_GB2312" w:hAnsi="宋体" w:eastAsia="仿宋_GB2312"/>
          <w:sz w:val="32"/>
          <w:szCs w:val="32"/>
        </w:rPr>
        <w:t>设计</w:t>
      </w:r>
      <w:r>
        <w:rPr>
          <w:rFonts w:ascii="仿宋_GB2312" w:hAnsi="宋体" w:eastAsia="仿宋_GB2312"/>
          <w:sz w:val="32"/>
          <w:szCs w:val="32"/>
        </w:rPr>
        <w:t>，</w:t>
      </w:r>
      <w:r>
        <w:rPr>
          <w:rFonts w:hint="eastAsia" w:ascii="仿宋_GB2312" w:hAnsi="宋体" w:eastAsia="仿宋_GB2312"/>
          <w:sz w:val="32"/>
          <w:szCs w:val="32"/>
        </w:rPr>
        <w:t>初步实现人工智能创意应用方案</w:t>
      </w:r>
      <w:r>
        <w:rPr>
          <w:rFonts w:ascii="仿宋_GB2312" w:hAnsi="宋体" w:eastAsia="仿宋_GB2312"/>
          <w:sz w:val="32"/>
          <w:szCs w:val="32"/>
        </w:rPr>
        <w:t>，并进行交流展示。</w:t>
      </w:r>
      <w:r>
        <w:rPr>
          <w:rFonts w:hint="eastAsia" w:ascii="仿宋_GB2312" w:hAnsi="宋体" w:eastAsia="仿宋_GB2312"/>
          <w:color w:val="auto"/>
          <w:sz w:val="32"/>
          <w:szCs w:val="32"/>
        </w:rPr>
        <w:t>项目旨在让学生努力发现生活中可以借助人工智能技术提升品质的问题点，创新的思考解决方式，突出人工智能的功能特点，通过方案设计、硬件搭建、编写程序、软件调试等，以解决实际问题为目标，借助自然语言交互、图像识别、</w:t>
      </w:r>
      <w:r>
        <w:rPr>
          <w:rFonts w:hint="eastAsia" w:ascii="仿宋_GB2312" w:hAnsi="宋体" w:eastAsia="仿宋_GB2312"/>
          <w:color w:val="auto"/>
          <w:sz w:val="32"/>
          <w:szCs w:val="32"/>
          <w:lang w:val="en-US" w:eastAsia="zh-CN"/>
        </w:rPr>
        <w:t>运动控制、</w:t>
      </w:r>
      <w:r>
        <w:rPr>
          <w:rFonts w:hint="eastAsia" w:ascii="仿宋_GB2312" w:hAnsi="宋体" w:eastAsia="仿宋_GB2312"/>
          <w:color w:val="auto"/>
          <w:sz w:val="32"/>
          <w:szCs w:val="32"/>
        </w:rPr>
        <w:t>大数据分析等方式，初步实现团队的人工智能创意应用方案。</w:t>
      </w:r>
    </w:p>
    <w:p w14:paraId="32D6AFE3">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ascii="仿宋_GB2312" w:hAnsi="宋体" w:eastAsia="仿宋_GB2312"/>
          <w:b/>
          <w:sz w:val="32"/>
          <w:szCs w:val="32"/>
        </w:rPr>
      </w:pPr>
      <w:r>
        <w:rPr>
          <w:rFonts w:hint="eastAsia" w:ascii="Times New Roman" w:hAnsi="Times New Roman" w:eastAsia="仿宋_GB2312" w:cs="Times New Roman"/>
          <w:b/>
          <w:sz w:val="32"/>
          <w:szCs w:val="32"/>
        </w:rPr>
        <w:t>3</w:t>
      </w:r>
      <w:r>
        <w:rPr>
          <w:rFonts w:hint="default" w:ascii="Times New Roman" w:hAnsi="Times New Roman" w:eastAsia="仿宋_GB2312" w:cs="Times New Roman"/>
          <w:b/>
          <w:sz w:val="32"/>
          <w:szCs w:val="32"/>
        </w:rPr>
        <w:t>.</w:t>
      </w:r>
      <w:r>
        <w:rPr>
          <w:rFonts w:hint="eastAsia" w:ascii="仿宋_GB2312" w:hAnsi="宋体" w:eastAsia="仿宋_GB2312"/>
          <w:b/>
          <w:sz w:val="32"/>
          <w:szCs w:val="32"/>
        </w:rPr>
        <w:t>智能博物</w:t>
      </w:r>
    </w:p>
    <w:p w14:paraId="3D84F9F3">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参与者通过教育部教育技术与资源发展中心（中央电化教育馆）人工智能课程的学习及深入思考，结合人工智能技术原理，通过计算机编程和手工搭建，智造机器人进行交流展示。项目</w:t>
      </w:r>
      <w:r>
        <w:rPr>
          <w:rFonts w:hint="eastAsia" w:ascii="仿宋_GB2312" w:hAnsi="宋体" w:eastAsia="仿宋_GB2312"/>
          <w:sz w:val="32"/>
          <w:szCs w:val="32"/>
          <w:lang w:val="en-US" w:eastAsia="zh-CN"/>
        </w:rPr>
        <w:t>旨在让</w:t>
      </w:r>
      <w:r>
        <w:rPr>
          <w:rFonts w:hint="eastAsia" w:ascii="仿宋_GB2312" w:hAnsi="宋体" w:eastAsia="仿宋_GB2312"/>
          <w:sz w:val="32"/>
          <w:szCs w:val="32"/>
        </w:rPr>
        <w:t>学生掌握人工智能基本技术原理和编程</w:t>
      </w:r>
      <w:r>
        <w:rPr>
          <w:rFonts w:hint="eastAsia" w:ascii="仿宋_GB2312" w:hAnsi="宋体" w:eastAsia="仿宋_GB2312"/>
          <w:sz w:val="32"/>
          <w:szCs w:val="32"/>
          <w:lang w:val="en-US" w:eastAsia="zh-CN"/>
        </w:rPr>
        <w:t>技能</w:t>
      </w:r>
      <w:r>
        <w:rPr>
          <w:rFonts w:hint="eastAsia" w:ascii="仿宋_GB2312" w:hAnsi="宋体" w:eastAsia="仿宋_GB2312"/>
          <w:sz w:val="32"/>
          <w:szCs w:val="32"/>
        </w:rPr>
        <w:t>，</w:t>
      </w:r>
      <w:r>
        <w:rPr>
          <w:rFonts w:hint="eastAsia" w:ascii="仿宋_GB2312" w:hAnsi="宋体" w:eastAsia="仿宋_GB2312"/>
          <w:sz w:val="32"/>
          <w:szCs w:val="32"/>
          <w:lang w:val="en-US" w:eastAsia="zh-CN"/>
        </w:rPr>
        <w:t>在此基础上</w:t>
      </w:r>
      <w:r>
        <w:rPr>
          <w:rFonts w:hint="eastAsia" w:ascii="仿宋_GB2312" w:hAnsi="宋体" w:eastAsia="仿宋_GB2312"/>
          <w:sz w:val="32"/>
          <w:szCs w:val="32"/>
        </w:rPr>
        <w:t>突出观察生活和创新</w:t>
      </w:r>
      <w:r>
        <w:rPr>
          <w:rFonts w:hint="eastAsia" w:ascii="仿宋_GB2312" w:hAnsi="宋体" w:eastAsia="仿宋_GB2312"/>
          <w:sz w:val="32"/>
          <w:szCs w:val="32"/>
          <w:lang w:val="en-US" w:eastAsia="zh-CN"/>
        </w:rPr>
        <w:t>的能力</w:t>
      </w:r>
      <w:r>
        <w:rPr>
          <w:rFonts w:hint="eastAsia" w:ascii="仿宋_GB2312" w:hAnsi="宋体" w:eastAsia="仿宋_GB2312"/>
          <w:sz w:val="32"/>
          <w:szCs w:val="32"/>
        </w:rPr>
        <w:t>，激发学生鉴赏力、创造力和应用能力。鼓励突出人工智能属性，如使用图像识别、语音识别、自然语言处理等技术，通过机器学习</w:t>
      </w:r>
      <w:r>
        <w:rPr>
          <w:rFonts w:hint="eastAsia" w:ascii="仿宋_GB2312" w:hAnsi="宋体" w:eastAsia="仿宋_GB2312"/>
          <w:sz w:val="32"/>
          <w:szCs w:val="32"/>
          <w:lang w:val="en-US" w:eastAsia="zh-CN"/>
        </w:rPr>
        <w:t>等</w:t>
      </w:r>
      <w:r>
        <w:rPr>
          <w:rFonts w:hint="eastAsia" w:ascii="仿宋_GB2312" w:hAnsi="宋体" w:eastAsia="仿宋_GB2312"/>
          <w:sz w:val="32"/>
          <w:szCs w:val="32"/>
        </w:rPr>
        <w:t>手段，实现相关智能感知，执行规定任务和实现预设功能。学生</w:t>
      </w:r>
      <w:r>
        <w:rPr>
          <w:rFonts w:hint="eastAsia" w:ascii="仿宋_GB2312" w:hAnsi="宋体" w:eastAsia="仿宋_GB2312"/>
          <w:sz w:val="32"/>
          <w:szCs w:val="32"/>
          <w:lang w:val="en-US" w:eastAsia="zh-CN"/>
        </w:rPr>
        <w:t>设计并</w:t>
      </w:r>
      <w:r>
        <w:rPr>
          <w:rFonts w:hint="eastAsia" w:ascii="仿宋_GB2312" w:hAnsi="宋体" w:eastAsia="仿宋_GB2312"/>
          <w:sz w:val="32"/>
          <w:szCs w:val="32"/>
        </w:rPr>
        <w:t>实现一款具备能听会说、能看会认、能理解会思考的智能系统，创作中强调人工智能技术应用的合理性、丰富性和创新性。</w:t>
      </w:r>
    </w:p>
    <w:p w14:paraId="1082D2B4">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ascii="仿宋_GB2312" w:hAnsi="宋体" w:eastAsia="仿宋_GB2312"/>
          <w:b/>
          <w:sz w:val="32"/>
          <w:szCs w:val="32"/>
        </w:rPr>
      </w:pPr>
      <w:r>
        <w:rPr>
          <w:rFonts w:hint="eastAsia" w:ascii="Times New Roman" w:hAnsi="Times New Roman" w:eastAsia="仿宋_GB2312" w:cs="Times New Roman"/>
          <w:b/>
          <w:sz w:val="32"/>
          <w:szCs w:val="32"/>
        </w:rPr>
        <w:t>4.</w:t>
      </w:r>
      <w:r>
        <w:rPr>
          <w:rFonts w:hint="eastAsia" w:ascii="仿宋_GB2312" w:hAnsi="宋体" w:eastAsia="仿宋_GB2312"/>
          <w:b/>
          <w:bCs w:val="0"/>
          <w:sz w:val="32"/>
          <w:szCs w:val="32"/>
        </w:rPr>
        <w:t>智能机器人</w:t>
      </w:r>
    </w:p>
    <w:p w14:paraId="5B842926">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双足人形机器人或多足仿生类机器人、轮式或履带式行走机器人、可编程控制的空中飞行器（飞行机器人）均可参与本项目。参与者在任务完成过程中学习智能机器人整体结构及其控制器、驱动器、传感器的相关知识以及编程方法，综合应用智能机器人技术来创造性地解决问题并进行交流展示。项目旨在让学生更多地了解、掌握各类智能机器人尤其是国内自主开发、具有自主知识产权、在工农业生产和科学研究中发挥重大作用的智能机器人的基础原理及它们的设计制造知识。</w:t>
      </w:r>
    </w:p>
    <w:p w14:paraId="1846272F">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2"/>
        <w:rPr>
          <w:rFonts w:hint="eastAsia" w:ascii="仿宋_GB2312" w:hAnsi="宋体" w:eastAsia="仿宋_GB2312"/>
          <w:b/>
          <w:sz w:val="32"/>
          <w:szCs w:val="32"/>
        </w:rPr>
      </w:pPr>
      <w:r>
        <w:rPr>
          <w:rFonts w:hint="eastAsia" w:ascii="仿宋_GB2312" w:hAnsi="宋体" w:eastAsia="仿宋_GB2312"/>
          <w:b/>
          <w:sz w:val="32"/>
          <w:szCs w:val="32"/>
        </w:rPr>
        <w:t>5.智达天工</w:t>
      </w:r>
    </w:p>
    <w:p w14:paraId="4ECE2E06">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参与者运用控制器、驱动器、传感器、塑料积木件等材料自主设计制作机器人，结合编程技术与无线遥控技术驱动机器人，通过不同队伍间的任务协作与互动完成指定任务，并进行交流展示。项目围绕《天工开物》主题，任务设计模拟传统工艺环节，旨在让学生体会中国传统工艺的智慧，以及强调创新的机械结构、科学的程序设计与有效的团队协作。</w:t>
      </w:r>
    </w:p>
    <w:p w14:paraId="1BC8C5BF">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textAlignment w:val="auto"/>
        <w:outlineLvl w:val="1"/>
        <w:rPr>
          <w:rFonts w:ascii="楷体_GB2312" w:eastAsia="楷体_GB2312"/>
          <w:b/>
          <w:bCs/>
          <w:sz w:val="32"/>
          <w:szCs w:val="32"/>
        </w:rPr>
      </w:pPr>
      <w:r>
        <w:rPr>
          <w:rFonts w:hint="eastAsia" w:ascii="楷体_GB2312" w:eastAsia="楷体_GB2312"/>
          <w:b/>
          <w:bCs/>
          <w:sz w:val="32"/>
          <w:szCs w:val="32"/>
        </w:rPr>
        <w:t>（三）报名安排</w:t>
      </w:r>
    </w:p>
    <w:p w14:paraId="311BD07D">
      <w:pPr>
        <w:spacing w:line="440" w:lineRule="exact"/>
        <w:ind w:firstLine="640" w:firstLineChars="200"/>
        <w:rPr>
          <w:rFonts w:ascii="仿宋_GB2312" w:eastAsia="仿宋_GB2312"/>
          <w:sz w:val="32"/>
          <w:szCs w:val="32"/>
        </w:rPr>
      </w:pPr>
      <w:r>
        <w:rPr>
          <w:rFonts w:hint="eastAsia" w:ascii="仿宋_GB2312" w:eastAsia="仿宋_GB2312"/>
          <w:sz w:val="32"/>
          <w:szCs w:val="32"/>
          <w:lang w:val="en-US"/>
        </w:rPr>
        <w:t>1.</w:t>
      </w:r>
      <w:r>
        <w:rPr>
          <w:rFonts w:hint="eastAsia" w:ascii="仿宋_GB2312" w:eastAsia="仿宋_GB2312"/>
          <w:sz w:val="32"/>
          <w:szCs w:val="32"/>
        </w:rPr>
        <w:t>各项目以市州或省直学校为单位进行队伍</w:t>
      </w:r>
      <w:r>
        <w:rPr>
          <w:rFonts w:hint="eastAsia" w:ascii="仿宋_GB2312" w:eastAsia="仿宋_GB2312"/>
          <w:sz w:val="32"/>
          <w:szCs w:val="32"/>
          <w:lang w:val="en-US"/>
        </w:rPr>
        <w:t>限额</w:t>
      </w:r>
      <w:r>
        <w:rPr>
          <w:rFonts w:hint="eastAsia" w:ascii="仿宋_GB2312" w:eastAsia="仿宋_GB2312"/>
          <w:sz w:val="32"/>
          <w:szCs w:val="32"/>
        </w:rPr>
        <w:t>推荐，具体名额分配见附表1，每支队伍</w:t>
      </w:r>
      <w:r>
        <w:rPr>
          <w:rFonts w:hint="eastAsia" w:ascii="仿宋_GB2312" w:eastAsia="仿宋_GB2312"/>
          <w:sz w:val="32"/>
          <w:szCs w:val="32"/>
          <w:lang w:val="en-US" w:eastAsia="zh-CN"/>
        </w:rPr>
        <w:t>1-2</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rPr>
        <w:t>每支队伍限报1名指导教师。 </w:t>
      </w:r>
    </w:p>
    <w:p w14:paraId="6AAFBB92">
      <w:pPr>
        <w:adjustRightInd w:val="0"/>
        <w:snapToGrid w:val="0"/>
        <w:spacing w:line="400" w:lineRule="exact"/>
        <w:ind w:firstLine="640" w:firstLineChars="200"/>
        <w:rPr>
          <w:rFonts w:hint="eastAsia" w:ascii="仿宋_GB2312" w:eastAsia="仿宋_GB2312"/>
          <w:color w:val="auto"/>
          <w:sz w:val="32"/>
          <w:szCs w:val="32"/>
          <w:u w:val="none"/>
          <w:lang w:val="en-US"/>
        </w:rPr>
      </w:pPr>
      <w:r>
        <w:rPr>
          <w:rFonts w:hint="eastAsia" w:ascii="仿宋_GB2312" w:eastAsia="仿宋_GB2312"/>
          <w:color w:val="auto"/>
          <w:sz w:val="32"/>
          <w:szCs w:val="32"/>
          <w:u w:val="none"/>
          <w:lang w:val="en-US"/>
        </w:rPr>
        <w:fldChar w:fldCharType="begin"/>
      </w:r>
      <w:r>
        <w:rPr>
          <w:rFonts w:hint="eastAsia" w:ascii="仿宋_GB2312" w:eastAsia="仿宋_GB2312"/>
          <w:color w:val="auto"/>
          <w:sz w:val="32"/>
          <w:szCs w:val="32"/>
          <w:u w:val="none"/>
          <w:lang w:val="en-US"/>
        </w:rPr>
        <w:instrText xml:space="preserve"> HYPERLINK "mailto:2.请各市州活动组织单位于2024年4月1日—4月10日期间将作品及相关资料利用百度网盘上传并将链接发送至邮箱329356275@qq.com，同时，需一并提交本年度\“创意智造\”项目活动器材使用情况文档。" </w:instrText>
      </w:r>
      <w:r>
        <w:rPr>
          <w:rFonts w:hint="eastAsia" w:ascii="仿宋_GB2312" w:eastAsia="仿宋_GB2312"/>
          <w:color w:val="auto"/>
          <w:sz w:val="32"/>
          <w:szCs w:val="32"/>
          <w:u w:val="none"/>
          <w:lang w:val="en-US"/>
        </w:rPr>
        <w:fldChar w:fldCharType="separate"/>
      </w:r>
      <w:r>
        <w:rPr>
          <w:rStyle w:val="27"/>
          <w:rFonts w:hint="eastAsia" w:ascii="仿宋_GB2312" w:eastAsia="仿宋_GB2312"/>
          <w:color w:val="auto"/>
          <w:sz w:val="32"/>
          <w:szCs w:val="32"/>
          <w:u w:val="none"/>
          <w:lang w:val="en-US"/>
        </w:rPr>
        <w:t>2</w:t>
      </w:r>
      <w:r>
        <w:rPr>
          <w:rStyle w:val="27"/>
          <w:rFonts w:hint="eastAsia" w:ascii="仿宋_GB2312" w:eastAsia="仿宋_GB2312"/>
          <w:color w:val="auto"/>
          <w:sz w:val="32"/>
          <w:szCs w:val="32"/>
          <w:u w:val="none"/>
        </w:rPr>
        <w:t>.请各市州活动组织单位于</w:t>
      </w:r>
      <w:r>
        <w:rPr>
          <w:rStyle w:val="27"/>
          <w:rFonts w:hint="eastAsia" w:ascii="仿宋_GB2312" w:eastAsia="仿宋_GB2312"/>
          <w:color w:val="auto"/>
          <w:sz w:val="32"/>
          <w:szCs w:val="32"/>
          <w:u w:val="none"/>
          <w:lang w:eastAsia="zh-CN"/>
        </w:rPr>
        <w:t>2026</w:t>
      </w:r>
      <w:r>
        <w:rPr>
          <w:rStyle w:val="27"/>
          <w:rFonts w:hint="eastAsia" w:ascii="仿宋_GB2312" w:eastAsia="仿宋_GB2312"/>
          <w:color w:val="auto"/>
          <w:sz w:val="32"/>
          <w:szCs w:val="32"/>
          <w:u w:val="none"/>
        </w:rPr>
        <w:t>年4月1日—</w:t>
      </w:r>
      <w:r>
        <w:rPr>
          <w:rStyle w:val="27"/>
          <w:rFonts w:hint="eastAsia" w:ascii="仿宋_GB2312" w:eastAsia="仿宋_GB2312"/>
          <w:color w:val="auto"/>
          <w:sz w:val="32"/>
          <w:szCs w:val="32"/>
          <w:u w:val="none"/>
          <w:lang w:val="en-US"/>
        </w:rPr>
        <w:t>4</w:t>
      </w:r>
      <w:r>
        <w:rPr>
          <w:rStyle w:val="27"/>
          <w:rFonts w:hint="eastAsia" w:ascii="仿宋_GB2312" w:eastAsia="仿宋_GB2312"/>
          <w:color w:val="auto"/>
          <w:sz w:val="32"/>
          <w:szCs w:val="32"/>
          <w:u w:val="none"/>
        </w:rPr>
        <w:t>月</w:t>
      </w:r>
      <w:r>
        <w:rPr>
          <w:rStyle w:val="27"/>
          <w:rFonts w:hint="eastAsia" w:ascii="仿宋_GB2312" w:eastAsia="仿宋_GB2312"/>
          <w:color w:val="auto"/>
          <w:sz w:val="32"/>
          <w:szCs w:val="32"/>
          <w:u w:val="none"/>
          <w:lang w:val="en-US"/>
        </w:rPr>
        <w:t>1</w:t>
      </w:r>
      <w:r>
        <w:rPr>
          <w:rStyle w:val="27"/>
          <w:rFonts w:ascii="仿宋_GB2312" w:eastAsia="仿宋_GB2312"/>
          <w:color w:val="auto"/>
          <w:sz w:val="32"/>
          <w:szCs w:val="32"/>
          <w:u w:val="none"/>
        </w:rPr>
        <w:t>0</w:t>
      </w:r>
      <w:r>
        <w:rPr>
          <w:rStyle w:val="27"/>
          <w:rFonts w:hint="eastAsia" w:ascii="仿宋_GB2312" w:eastAsia="仿宋_GB2312"/>
          <w:color w:val="auto"/>
          <w:sz w:val="32"/>
          <w:szCs w:val="32"/>
          <w:u w:val="none"/>
        </w:rPr>
        <w:t>日期间</w:t>
      </w:r>
      <w:r>
        <w:rPr>
          <w:rStyle w:val="27"/>
          <w:rFonts w:hint="eastAsia" w:ascii="仿宋_GB2312" w:eastAsia="仿宋_GB2312"/>
          <w:color w:val="auto"/>
          <w:sz w:val="32"/>
          <w:szCs w:val="32"/>
          <w:u w:val="none"/>
          <w:lang w:val="en-US"/>
        </w:rPr>
        <w:t>将作品及相关资料利用百度网盘上传并将链接</w:t>
      </w:r>
      <w:r>
        <w:rPr>
          <w:rStyle w:val="27"/>
          <w:rFonts w:hint="eastAsia" w:ascii="仿宋_GB2312" w:eastAsia="仿宋_GB2312"/>
          <w:color w:val="auto"/>
          <w:sz w:val="32"/>
          <w:szCs w:val="32"/>
          <w:u w:val="none"/>
        </w:rPr>
        <w:t>发送至邮箱</w:t>
      </w:r>
      <w:r>
        <w:rPr>
          <w:rStyle w:val="27"/>
          <w:rFonts w:hint="eastAsia" w:ascii="仿宋_GB2312" w:eastAsia="仿宋_GB2312"/>
          <w:color w:val="auto"/>
          <w:sz w:val="32"/>
          <w:szCs w:val="32"/>
          <w:u w:val="none"/>
          <w:lang w:val="en-US"/>
        </w:rPr>
        <w:t>329356275@qq.com，</w:t>
      </w:r>
      <w:r>
        <w:rPr>
          <w:rStyle w:val="27"/>
          <w:rFonts w:hint="eastAsia" w:ascii="仿宋_GB2312" w:eastAsia="仿宋_GB2312"/>
          <w:color w:val="auto"/>
          <w:sz w:val="32"/>
          <w:szCs w:val="32"/>
          <w:u w:val="none"/>
        </w:rPr>
        <w:t>同时，需一并提交本年度“创意智造”项目活动器材使用情况文档。</w:t>
      </w:r>
      <w:r>
        <w:rPr>
          <w:rFonts w:hint="eastAsia" w:ascii="仿宋_GB2312" w:eastAsia="仿宋_GB2312"/>
          <w:color w:val="auto"/>
          <w:sz w:val="32"/>
          <w:szCs w:val="32"/>
          <w:u w:val="none"/>
          <w:lang w:val="en-US"/>
        </w:rPr>
        <w:fldChar w:fldCharType="end"/>
      </w:r>
    </w:p>
    <w:p w14:paraId="10069805">
      <w:pPr>
        <w:widowControl/>
        <w:numPr>
          <w:ilvl w:val="0"/>
          <w:numId w:val="1"/>
        </w:numPr>
        <w:adjustRightInd w:val="0"/>
        <w:snapToGrid w:val="0"/>
        <w:spacing w:line="400" w:lineRule="exact"/>
        <w:ind w:firstLine="640" w:firstLineChars="200"/>
        <w:outlineLvl w:val="0"/>
        <w:rPr>
          <w:rFonts w:hint="eastAsia" w:ascii="黑体" w:eastAsia="黑体"/>
          <w:color w:val="auto"/>
          <w:sz w:val="32"/>
          <w:szCs w:val="32"/>
          <w:lang w:val="en-US"/>
        </w:rPr>
      </w:pPr>
      <w:r>
        <w:rPr>
          <w:rFonts w:hint="eastAsia" w:ascii="黑体" w:eastAsia="黑体"/>
          <w:color w:val="auto"/>
          <w:sz w:val="32"/>
          <w:szCs w:val="32"/>
          <w:lang w:val="en-US"/>
        </w:rPr>
        <w:t>乐高教育类有关要求</w:t>
      </w:r>
    </w:p>
    <w:p w14:paraId="2ECA631D">
      <w:pPr>
        <w:spacing w:line="440" w:lineRule="exact"/>
        <w:ind w:firstLine="643" w:firstLineChars="200"/>
        <w:rPr>
          <w:rFonts w:hint="eastAsia" w:ascii="仿宋_GB2312" w:eastAsia="仿宋_GB2312"/>
          <w:b/>
          <w:bCs/>
          <w:sz w:val="32"/>
          <w:szCs w:val="32"/>
          <w:lang w:val="en-US"/>
        </w:rPr>
      </w:pPr>
      <w:r>
        <w:rPr>
          <w:rFonts w:hint="eastAsia" w:ascii="仿宋_GB2312" w:eastAsia="仿宋_GB2312"/>
          <w:b/>
          <w:bCs/>
          <w:sz w:val="32"/>
          <w:szCs w:val="32"/>
          <w:lang w:val="en-US"/>
        </w:rPr>
        <w:t>（一）活动内容</w:t>
      </w:r>
    </w:p>
    <w:p w14:paraId="65BC4849">
      <w:pPr>
        <w:spacing w:line="4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活动内容包括：FLL少儿探索科创活动项目（以下简称“FLL探索”</w:t>
      </w:r>
      <w:r>
        <w:rPr>
          <w:rFonts w:hint="eastAsia" w:ascii="仿宋_GB2312" w:eastAsia="仿宋_GB2312"/>
          <w:sz w:val="32"/>
          <w:szCs w:val="32"/>
          <w:lang w:val="en-US" w:eastAsia="zh-CN"/>
        </w:rPr>
        <w:t>项目</w:t>
      </w:r>
      <w:r>
        <w:rPr>
          <w:rFonts w:hint="eastAsia" w:ascii="仿宋_GB2312" w:eastAsia="仿宋_GB2312"/>
          <w:sz w:val="32"/>
          <w:szCs w:val="32"/>
          <w:lang w:val="en-US"/>
        </w:rPr>
        <w:t>）和FLL青少年机器人挑战项目（以下简称“FLL挑战”</w:t>
      </w:r>
      <w:r>
        <w:rPr>
          <w:rFonts w:hint="eastAsia" w:ascii="仿宋_GB2312" w:eastAsia="仿宋_GB2312"/>
          <w:sz w:val="32"/>
          <w:szCs w:val="32"/>
          <w:lang w:val="en-US" w:eastAsia="zh-CN"/>
        </w:rPr>
        <w:t>项目</w:t>
      </w:r>
      <w:r>
        <w:rPr>
          <w:rFonts w:hint="eastAsia" w:ascii="仿宋_GB2312" w:eastAsia="仿宋_GB2312"/>
          <w:sz w:val="32"/>
          <w:szCs w:val="32"/>
          <w:lang w:val="en-US"/>
        </w:rPr>
        <w:t>）。</w:t>
      </w:r>
    </w:p>
    <w:p w14:paraId="322EF70A">
      <w:pPr>
        <w:spacing w:line="440" w:lineRule="exact"/>
        <w:ind w:firstLine="643" w:firstLineChars="200"/>
        <w:rPr>
          <w:rFonts w:hint="eastAsia" w:ascii="仿宋_GB2312" w:eastAsia="仿宋_GB2312"/>
          <w:sz w:val="32"/>
          <w:szCs w:val="32"/>
          <w:lang w:val="en-US"/>
        </w:rPr>
      </w:pPr>
      <w:r>
        <w:rPr>
          <w:rFonts w:hint="eastAsia" w:ascii="仿宋_GB2312" w:eastAsia="仿宋_GB2312"/>
          <w:b/>
          <w:bCs/>
          <w:sz w:val="32"/>
          <w:szCs w:val="32"/>
          <w:lang w:val="en-US"/>
        </w:rPr>
        <w:t>（二）项目设置</w:t>
      </w:r>
    </w:p>
    <w:p w14:paraId="719492D7">
      <w:pPr>
        <w:spacing w:line="4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FLL探索项目：小学一至三年级在校学生。</w:t>
      </w:r>
    </w:p>
    <w:p w14:paraId="46086291">
      <w:pPr>
        <w:spacing w:line="4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FLL挑战项目：小学四至六年级、初中、高中（200</w:t>
      </w:r>
      <w:r>
        <w:rPr>
          <w:rFonts w:hint="eastAsia" w:ascii="仿宋_GB2312" w:eastAsia="仿宋_GB2312"/>
          <w:sz w:val="32"/>
          <w:szCs w:val="32"/>
          <w:lang w:val="en-US" w:eastAsia="zh-CN"/>
        </w:rPr>
        <w:t>9</w:t>
      </w:r>
      <w:r>
        <w:rPr>
          <w:rFonts w:hint="eastAsia" w:ascii="仿宋_GB2312" w:eastAsia="仿宋_GB2312"/>
          <w:sz w:val="32"/>
          <w:szCs w:val="32"/>
          <w:lang w:val="en-US"/>
        </w:rPr>
        <w:t>年9月1日后出生）的在校学生。</w:t>
      </w:r>
    </w:p>
    <w:p w14:paraId="69ED27F4">
      <w:pPr>
        <w:spacing w:line="440" w:lineRule="exact"/>
        <w:ind w:firstLine="643" w:firstLineChars="200"/>
        <w:rPr>
          <w:rFonts w:hint="eastAsia" w:ascii="仿宋_GB2312" w:eastAsia="仿宋_GB2312"/>
          <w:b/>
          <w:bCs/>
          <w:sz w:val="32"/>
          <w:szCs w:val="32"/>
          <w:lang w:val="en-US"/>
        </w:rPr>
      </w:pPr>
      <w:r>
        <w:rPr>
          <w:rFonts w:hint="eastAsia" w:ascii="仿宋_GB2312" w:eastAsia="仿宋_GB2312"/>
          <w:b/>
          <w:bCs/>
          <w:sz w:val="32"/>
          <w:szCs w:val="32"/>
          <w:lang w:val="en-US"/>
        </w:rPr>
        <w:t>（三）FLL少儿探索科创活动项目说明及</w:t>
      </w:r>
      <w:r>
        <w:rPr>
          <w:rFonts w:hint="eastAsia" w:ascii="仿宋_GB2312" w:eastAsia="仿宋_GB2312"/>
          <w:b/>
          <w:bCs/>
          <w:sz w:val="32"/>
          <w:szCs w:val="32"/>
          <w:lang w:val="en-US" w:eastAsia="zh-CN"/>
        </w:rPr>
        <w:t>相关</w:t>
      </w:r>
      <w:r>
        <w:rPr>
          <w:rFonts w:hint="eastAsia" w:ascii="仿宋_GB2312" w:eastAsia="仿宋_GB2312"/>
          <w:b/>
          <w:bCs/>
          <w:sz w:val="32"/>
          <w:szCs w:val="32"/>
          <w:lang w:val="en-US"/>
        </w:rPr>
        <w:t>要求</w:t>
      </w:r>
    </w:p>
    <w:p w14:paraId="21B03D12">
      <w:pPr>
        <w:spacing w:line="44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rPr>
        <w:t>1.</w:t>
      </w:r>
      <w:r>
        <w:rPr>
          <w:rFonts w:hint="eastAsia" w:ascii="仿宋_GB2312" w:hAnsi="仿宋_GB2312" w:eastAsia="仿宋_GB2312" w:cs="仿宋_GB2312"/>
          <w:b/>
          <w:bCs/>
          <w:color w:val="000000"/>
          <w:sz w:val="31"/>
          <w:szCs w:val="31"/>
          <w:lang w:val="en-US" w:eastAsia="zh-CN"/>
        </w:rPr>
        <w:t>活动主题</w:t>
      </w:r>
    </w:p>
    <w:p w14:paraId="78C9FA7D">
      <w:pPr>
        <w:spacing w:line="4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本年度活动以“重见天日”为主题，参与学生将共同探索人类文明在时间长河中留下的无数等待发现的宝藏，从古代遗迹到传统技艺，学生们不仅要学习历史与文化的重要性，还要更深入地了解考古行业及相关工作方式，例如遗迹发掘、文物修复与保护、数字化存档等。同时，也需要思考行业中的挑战，并尝试提出创新的解决方案。借助 AR/VR 、3D 建模、全息影像等技术，学生们可以模拟考古发掘，复原失落的文物，或是设计交互式展览，跨越时空感受历史的魅力等。本年度活动鼓励学生用科技点亮历史，连接过去与未来，既守护文明记忆，也推动文化传承，让沉睡的故事再次焕发生机。</w:t>
      </w:r>
    </w:p>
    <w:p w14:paraId="2684AB05">
      <w:pPr>
        <w:spacing w:line="440" w:lineRule="exact"/>
        <w:ind w:firstLine="643" w:firstLineChars="200"/>
        <w:rPr>
          <w:rFonts w:hint="eastAsia" w:ascii="仿宋_GB2312" w:eastAsia="仿宋_GB2312"/>
          <w:b/>
          <w:bCs/>
          <w:sz w:val="32"/>
          <w:szCs w:val="32"/>
          <w:lang w:val="en-US"/>
        </w:rPr>
      </w:pPr>
      <w:r>
        <w:rPr>
          <w:rFonts w:hint="eastAsia" w:ascii="仿宋_GB2312" w:eastAsia="仿宋_GB2312"/>
          <w:b/>
          <w:bCs/>
          <w:sz w:val="32"/>
          <w:szCs w:val="32"/>
          <w:lang w:val="en-US" w:eastAsia="zh-CN"/>
        </w:rPr>
        <w:t>2.</w:t>
      </w:r>
      <w:r>
        <w:rPr>
          <w:rFonts w:hint="eastAsia" w:ascii="仿宋_GB2312" w:eastAsia="仿宋_GB2312"/>
          <w:b/>
          <w:bCs/>
          <w:sz w:val="32"/>
          <w:szCs w:val="32"/>
          <w:lang w:val="en-US"/>
        </w:rPr>
        <w:t>项目内容</w:t>
      </w:r>
    </w:p>
    <w:p w14:paraId="5E7BDD53">
      <w:pPr>
        <w:spacing w:line="4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 xml:space="preserve"> 围绕本年度活动主题，团队合力设计和制作出一个智能模型作 品（以下简称“作品”），确定要探究的现实问题，寻找解决方案， 实现原型模型的制作。同时团队需撰写科研报告，记录工程设计过 程并绘制团队海报，共同进行项目展示。</w:t>
      </w:r>
    </w:p>
    <w:p w14:paraId="64506469">
      <w:pPr>
        <w:spacing w:before="120" w:line="221" w:lineRule="auto"/>
        <w:ind w:left="0" w:leftChars="0" w:firstLine="640" w:firstLineChars="198"/>
        <w:outlineLvl w:val="2"/>
        <w:rPr>
          <w:rFonts w:ascii="FangSong_GB2312" w:hAnsi="FangSong_GB2312" w:eastAsia="FangSong_GB2312" w:cs="FangSong_GB2312"/>
          <w:sz w:val="31"/>
          <w:szCs w:val="31"/>
        </w:rPr>
      </w:pPr>
      <w:r>
        <w:rPr>
          <w:rFonts w:hint="eastAsia" w:ascii="Times New Roman" w:hAnsi="Times New Roman" w:eastAsia="宋体" w:cs="Times New Roman"/>
          <w:b/>
          <w:bCs/>
          <w:spacing w:val="6"/>
          <w:sz w:val="31"/>
          <w:szCs w:val="31"/>
          <w:lang w:val="en-US" w:eastAsia="zh-CN"/>
        </w:rPr>
        <w:t>3</w:t>
      </w:r>
      <w:r>
        <w:rPr>
          <w:rFonts w:ascii="Times New Roman" w:hAnsi="Times New Roman" w:eastAsia="Times New Roman" w:cs="Times New Roman"/>
          <w:b/>
          <w:bCs/>
          <w:spacing w:val="6"/>
          <w:sz w:val="31"/>
          <w:szCs w:val="31"/>
        </w:rPr>
        <w:t>.</w:t>
      </w:r>
      <w:r>
        <w:rPr>
          <w:rFonts w:ascii="FangSong_GB2312" w:hAnsi="FangSong_GB2312" w:eastAsia="FangSong_GB2312" w:cs="FangSong_GB2312"/>
          <w:b/>
          <w:bCs/>
          <w:spacing w:val="6"/>
          <w:sz w:val="31"/>
          <w:szCs w:val="31"/>
        </w:rPr>
        <w:t>全</w:t>
      </w:r>
      <w:r>
        <w:rPr>
          <w:rFonts w:hint="eastAsia" w:ascii="FangSong_GB2312" w:hAnsi="FangSong_GB2312" w:eastAsia="FangSong_GB2312" w:cs="FangSong_GB2312"/>
          <w:b/>
          <w:bCs/>
          <w:spacing w:val="6"/>
          <w:sz w:val="31"/>
          <w:szCs w:val="31"/>
          <w:lang w:val="en-US" w:eastAsia="zh-CN"/>
        </w:rPr>
        <w:t>省</w:t>
      </w:r>
      <w:r>
        <w:rPr>
          <w:rFonts w:ascii="FangSong_GB2312" w:hAnsi="FangSong_GB2312" w:eastAsia="FangSong_GB2312" w:cs="FangSong_GB2312"/>
          <w:b/>
          <w:bCs/>
          <w:spacing w:val="6"/>
          <w:sz w:val="31"/>
          <w:szCs w:val="31"/>
        </w:rPr>
        <w:t>交流活动内容</w:t>
      </w:r>
    </w:p>
    <w:p w14:paraId="55626347">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（1）搭建智能模型（场景模型）作品：团队需将作品采用</w:t>
      </w:r>
      <w:r>
        <w:rPr>
          <w:rFonts w:hint="eastAsia" w:ascii="仿宋_GB2312" w:hAnsi="宋体" w:eastAsia="仿宋_GB2312"/>
          <w:b w:val="0"/>
          <w:bCs w:val="0"/>
          <w:color w:val="auto"/>
          <w:sz w:val="32"/>
          <w:szCs w:val="32"/>
        </w:rPr>
        <w:t>模块化散件</w:t>
      </w:r>
      <w:r>
        <w:rPr>
          <w:rFonts w:hint="eastAsia" w:ascii="仿宋_GB2312" w:hAnsi="宋体" w:eastAsia="仿宋_GB2312"/>
          <w:sz w:val="32"/>
          <w:szCs w:val="32"/>
        </w:rPr>
        <w:t>的方式进场，在活动现场搭建成符合要求的智能模型（场景模型）作品。</w:t>
      </w:r>
    </w:p>
    <w:p w14:paraId="512C2CE0">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（2）团队间交流与作品展示：各支队伍需完成各自团队展示区域的布置与作品展示的准备工作， 向其他来访团队进行作品展示与介绍，同时通过走访其他队伍的展示区域了解其他队伍对于本次活动主题的研究成果。走访过程中遵循友好谦虚的原则，践行项目核心理念。</w:t>
      </w:r>
    </w:p>
    <w:p w14:paraId="33422519">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（3）专业指导教师交流问答：团队需要向专业指导教师现场演示作品，展示海报以及作品科研报告（工程笔记本），进行创意性介绍和讲解，并回答专业指导教师提出的问题。</w:t>
      </w:r>
    </w:p>
    <w:p w14:paraId="4BAB0E68">
      <w:pPr>
        <w:spacing w:before="132" w:line="221" w:lineRule="auto"/>
        <w:ind w:left="65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具体要求如下：</w:t>
      </w:r>
    </w:p>
    <w:p w14:paraId="12A961EB">
      <w:pPr>
        <w:numPr>
          <w:ilvl w:val="0"/>
          <w:numId w:val="0"/>
        </w:numPr>
        <w:spacing w:line="440" w:lineRule="exact"/>
        <w:ind w:left="0" w:leftChars="0" w:firstLine="638" w:firstLineChars="206"/>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①作品要求：作品需结合彩色场地图纸，使用对应年龄阶段的可编程电子控制器，搭配传感器、执行器（包括电机）等，清晰生动地呈现团队所研讨的问题以及解决方案，平面尺寸不超过 94×47.2厘米；应围绕团队所探究的核心问题展开，作品制作所需的设备及器材（场地图纸、作品搭建使用的积木与控制器、计算机/平板电脑及程序软件等） 由学生自备。</w:t>
      </w:r>
    </w:p>
    <w:p w14:paraId="7A9821A7">
      <w:pPr>
        <w:spacing w:before="131" w:line="259" w:lineRule="auto"/>
        <w:ind w:left="6" w:right="79" w:firstLine="634"/>
        <w:rPr>
          <w:rFonts w:ascii="FangSong_GB2312" w:hAnsi="FangSong_GB2312" w:eastAsia="FangSong_GB2312" w:cs="FangSong_GB2312"/>
          <w:sz w:val="31"/>
          <w:szCs w:val="31"/>
        </w:rPr>
      </w:pPr>
      <w:r>
        <w:rPr>
          <w:rFonts w:ascii="宋体" w:hAnsi="宋体" w:eastAsia="宋体" w:cs="宋体"/>
          <w:spacing w:val="15"/>
          <w:sz w:val="31"/>
          <w:szCs w:val="31"/>
        </w:rPr>
        <w:t>②</w:t>
      </w:r>
      <w:r>
        <w:rPr>
          <w:rFonts w:ascii="FangSong_GB2312" w:hAnsi="FangSong_GB2312" w:eastAsia="FangSong_GB2312" w:cs="FangSong_GB2312"/>
          <w:spacing w:val="15"/>
          <w:sz w:val="31"/>
          <w:szCs w:val="31"/>
        </w:rPr>
        <w:t>团队展示海报：需描绘作品创新设计思路和项目研究成果，</w:t>
      </w:r>
      <w:r>
        <w:rPr>
          <w:rFonts w:ascii="FangSong_GB2312" w:hAnsi="FangSong_GB2312" w:eastAsia="FangSong_GB2312" w:cs="FangSong_GB2312"/>
          <w:spacing w:val="6"/>
          <w:sz w:val="31"/>
          <w:szCs w:val="31"/>
        </w:rPr>
        <w:t>展示团队合作与核心理念，尺寸规格为</w:t>
      </w:r>
      <w:r>
        <w:rPr>
          <w:rFonts w:ascii="FangSong_GB2312" w:hAnsi="FangSong_GB2312" w:eastAsia="FangSong_GB2312" w:cs="FangSong_GB2312"/>
          <w:spacing w:val="-47"/>
          <w:sz w:val="31"/>
          <w:szCs w:val="31"/>
        </w:rPr>
        <w:t xml:space="preserve"> </w:t>
      </w:r>
      <w:r>
        <w:rPr>
          <w:rFonts w:ascii="Times New Roman" w:hAnsi="Times New Roman" w:eastAsia="Times New Roman" w:cs="Times New Roman"/>
          <w:spacing w:val="6"/>
          <w:sz w:val="31"/>
          <w:szCs w:val="31"/>
        </w:rPr>
        <w:t xml:space="preserve">88×123 </w:t>
      </w:r>
      <w:r>
        <w:rPr>
          <w:rFonts w:ascii="FangSong_GB2312" w:hAnsi="FangSong_GB2312" w:eastAsia="FangSong_GB2312" w:cs="FangSong_GB2312"/>
          <w:spacing w:val="6"/>
          <w:sz w:val="31"/>
          <w:szCs w:val="31"/>
        </w:rPr>
        <w:t>厘米。</w:t>
      </w:r>
    </w:p>
    <w:p w14:paraId="3C99DFF1">
      <w:pPr>
        <w:numPr>
          <w:ilvl w:val="0"/>
          <w:numId w:val="0"/>
        </w:numPr>
        <w:spacing w:line="440" w:lineRule="exact"/>
        <w:ind w:left="0" w:leftChars="0" w:firstLine="638" w:firstLineChars="206"/>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③作品科研报告（工程笔记本）：通过文字、图片等形式记录作 品的工程设计流程，探究问题及解决办法。建议充分展示学生原始手写手绘的资料。  </w:t>
      </w:r>
    </w:p>
    <w:p w14:paraId="1F72096E">
      <w:pPr>
        <w:numPr>
          <w:ilvl w:val="0"/>
          <w:numId w:val="0"/>
        </w:numPr>
        <w:spacing w:line="440" w:lineRule="exact"/>
        <w:ind w:left="775" w:leftChars="0"/>
        <w:rPr>
          <w:rFonts w:ascii="仿宋_GB2312" w:hAnsi="仿宋_GB2312" w:eastAsia="仿宋_GB2312" w:cs="仿宋_GB2312"/>
          <w:b/>
          <w:bCs/>
          <w:color w:val="000000"/>
          <w:sz w:val="31"/>
          <w:szCs w:val="31"/>
        </w:rPr>
      </w:pPr>
      <w:r>
        <w:rPr>
          <w:rFonts w:hint="eastAsia" w:ascii="仿宋_GB2312" w:hAnsi="仿宋_GB2312" w:eastAsia="仿宋_GB2312" w:cs="仿宋_GB2312"/>
          <w:b/>
          <w:bCs/>
          <w:color w:val="000000"/>
          <w:sz w:val="31"/>
          <w:szCs w:val="31"/>
          <w:lang w:val="en-US" w:eastAsia="zh-CN"/>
        </w:rPr>
        <w:t>4.</w:t>
      </w:r>
      <w:r>
        <w:rPr>
          <w:rFonts w:ascii="仿宋_GB2312" w:hAnsi="仿宋_GB2312" w:eastAsia="仿宋_GB2312" w:cs="仿宋_GB2312"/>
          <w:b/>
          <w:bCs/>
          <w:color w:val="000000"/>
          <w:sz w:val="31"/>
          <w:szCs w:val="31"/>
        </w:rPr>
        <w:t xml:space="preserve">项目指导手册 </w:t>
      </w:r>
    </w:p>
    <w:p w14:paraId="6001464B">
      <w:pPr>
        <w:numPr>
          <w:ilvl w:val="0"/>
          <w:numId w:val="0"/>
        </w:numPr>
        <w:spacing w:line="440" w:lineRule="exact"/>
        <w:ind w:left="775" w:leftChars="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项 目 详 细 说 明 及 指 导 手 册 请 浏 览 网 址 （</w:t>
      </w:r>
      <w:r>
        <w:fldChar w:fldCharType="begin"/>
      </w:r>
      <w:r>
        <w:instrText xml:space="preserve"> HYPERLINK "https://legoeducation.cn/zh-cn/competitions/" </w:instrText>
      </w:r>
      <w:r>
        <w:fldChar w:fldCharType="separate"/>
      </w:r>
      <w:r>
        <w:rPr>
          <w:rFonts w:ascii="Times New Roman" w:hAnsi="Times New Roman" w:eastAsia="Times New Roman" w:cs="Times New Roman"/>
          <w:sz w:val="31"/>
          <w:szCs w:val="31"/>
        </w:rPr>
        <w:t>https</w:t>
      </w:r>
      <w:r>
        <w:rPr>
          <w:rFonts w:ascii="Times New Roman" w:hAnsi="Times New Roman" w:eastAsia="Times New Roman" w:cs="Times New Roman"/>
          <w:spacing w:val="16"/>
          <w:sz w:val="31"/>
          <w:szCs w:val="31"/>
        </w:rPr>
        <w:t>://</w:t>
      </w:r>
      <w:r>
        <w:rPr>
          <w:rFonts w:ascii="Times New Roman" w:hAnsi="Times New Roman" w:eastAsia="Times New Roman" w:cs="Times New Roman"/>
          <w:sz w:val="31"/>
          <w:szCs w:val="31"/>
        </w:rPr>
        <w:t>legoeducation</w:t>
      </w:r>
      <w:r>
        <w:rPr>
          <w:rFonts w:ascii="Times New Roman" w:hAnsi="Times New Roman" w:eastAsia="Times New Roman" w:cs="Times New Roman"/>
          <w:spacing w:val="16"/>
          <w:sz w:val="31"/>
          <w:szCs w:val="31"/>
        </w:rPr>
        <w:t>.</w:t>
      </w:r>
      <w:r>
        <w:rPr>
          <w:rFonts w:ascii="Times New Roman" w:hAnsi="Times New Roman" w:eastAsia="Times New Roman" w:cs="Times New Roman"/>
          <w:sz w:val="31"/>
          <w:szCs w:val="31"/>
        </w:rPr>
        <w:t>cn</w:t>
      </w:r>
      <w:r>
        <w:rPr>
          <w:rFonts w:ascii="Times New Roman" w:hAnsi="Times New Roman" w:eastAsia="Times New Roman" w:cs="Times New Roman"/>
          <w:spacing w:val="16"/>
          <w:sz w:val="31"/>
          <w:szCs w:val="31"/>
        </w:rPr>
        <w:t>/</w:t>
      </w:r>
      <w:r>
        <w:rPr>
          <w:rFonts w:ascii="Times New Roman" w:hAnsi="Times New Roman" w:eastAsia="Times New Roman" w:cs="Times New Roman"/>
          <w:sz w:val="31"/>
          <w:szCs w:val="31"/>
        </w:rPr>
        <w:t>zh</w:t>
      </w:r>
      <w:r>
        <w:rPr>
          <w:rFonts w:ascii="Times New Roman" w:hAnsi="Times New Roman" w:eastAsia="Times New Roman" w:cs="Times New Roman"/>
          <w:spacing w:val="16"/>
          <w:sz w:val="31"/>
          <w:szCs w:val="31"/>
        </w:rPr>
        <w:t>-</w:t>
      </w:r>
      <w:r>
        <w:rPr>
          <w:rFonts w:ascii="Times New Roman" w:hAnsi="Times New Roman" w:eastAsia="Times New Roman" w:cs="Times New Roman"/>
          <w:sz w:val="31"/>
          <w:szCs w:val="31"/>
        </w:rPr>
        <w:t>cn</w:t>
      </w:r>
      <w:r>
        <w:rPr>
          <w:rFonts w:ascii="Times New Roman" w:hAnsi="Times New Roman" w:eastAsia="Times New Roman" w:cs="Times New Roman"/>
          <w:spacing w:val="16"/>
          <w:sz w:val="31"/>
          <w:szCs w:val="31"/>
        </w:rPr>
        <w:t>/</w:t>
      </w:r>
      <w:r>
        <w:rPr>
          <w:rFonts w:ascii="Times New Roman" w:hAnsi="Times New Roman" w:eastAsia="Times New Roman" w:cs="Times New Roman"/>
          <w:sz w:val="31"/>
          <w:szCs w:val="31"/>
        </w:rPr>
        <w:t>competitions</w:t>
      </w:r>
      <w:r>
        <w:rPr>
          <w:rFonts w:ascii="Times New Roman" w:hAnsi="Times New Roman" w:eastAsia="Times New Roman" w:cs="Times New Roman"/>
          <w:spacing w:val="16"/>
          <w:sz w:val="31"/>
          <w:szCs w:val="31"/>
        </w:rPr>
        <w:t>/</w:t>
      </w:r>
      <w:r>
        <w:rPr>
          <w:rFonts w:ascii="Times New Roman" w:hAnsi="Times New Roman" w:eastAsia="Times New Roman" w:cs="Times New Roman"/>
          <w:spacing w:val="16"/>
          <w:sz w:val="31"/>
          <w:szCs w:val="31"/>
        </w:rPr>
        <w:fldChar w:fldCharType="end"/>
      </w:r>
      <w:r>
        <w:rPr>
          <w:rFonts w:ascii="仿宋_GB2312" w:hAnsi="仿宋_GB2312" w:eastAsia="仿宋_GB2312" w:cs="仿宋_GB2312"/>
          <w:b w:val="0"/>
          <w:bCs w:val="0"/>
          <w:color w:val="000000"/>
          <w:sz w:val="31"/>
          <w:szCs w:val="31"/>
        </w:rPr>
        <w:t>）查看。</w:t>
      </w:r>
    </w:p>
    <w:p w14:paraId="2321BA70">
      <w:pPr>
        <w:numPr>
          <w:ilvl w:val="0"/>
          <w:numId w:val="0"/>
        </w:numPr>
        <w:spacing w:line="440" w:lineRule="exact"/>
        <w:ind w:left="775" w:leftChars="0"/>
        <w:rPr>
          <w:rFonts w:hint="eastAsia" w:ascii="仿宋_GB2312" w:hAnsi="仿宋_GB2312" w:eastAsia="仿宋_GB2312" w:cs="仿宋_GB2312"/>
          <w:b/>
          <w:bCs/>
          <w:color w:val="000000"/>
          <w:sz w:val="31"/>
          <w:szCs w:val="31"/>
          <w:lang w:val="en-US" w:eastAsia="zh-CN"/>
        </w:rPr>
      </w:pPr>
      <w:r>
        <w:rPr>
          <w:rFonts w:hint="eastAsia" w:ascii="仿宋_GB2312" w:hAnsi="仿宋_GB2312" w:eastAsia="仿宋_GB2312" w:cs="仿宋_GB2312"/>
          <w:b/>
          <w:bCs/>
          <w:color w:val="000000"/>
          <w:sz w:val="31"/>
          <w:szCs w:val="31"/>
          <w:lang w:val="en-US" w:eastAsia="zh-CN"/>
        </w:rPr>
        <w:t>5.报名安排</w:t>
      </w:r>
    </w:p>
    <w:p w14:paraId="0FDC1C3F">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以市州或省直学校为单位进行队伍限额推荐，具体名额分配见附表1，每支队伍限报4名学生，每支队伍限报1名指导教师。请各市州级活动组织单位于2026年4月1日—4月10日期间通过百度网盘上传作品材料，有关链接和提取码发送至邮箱329356275@qq.com。</w:t>
      </w:r>
    </w:p>
    <w:p w14:paraId="0800D76F">
      <w:pPr>
        <w:numPr>
          <w:ilvl w:val="0"/>
          <w:numId w:val="2"/>
        </w:numPr>
        <w:spacing w:line="440" w:lineRule="exact"/>
        <w:ind w:left="15" w:leftChars="0" w:firstLine="762" w:firstLineChars="245"/>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bCs/>
          <w:color w:val="000000"/>
          <w:sz w:val="31"/>
          <w:szCs w:val="31"/>
          <w:lang w:val="en-US" w:eastAsia="zh-CN"/>
        </w:rPr>
        <w:t>FLL 青少年机器人挑战项目说明及相关要求</w:t>
      </w:r>
      <w:r>
        <w:rPr>
          <w:rFonts w:hint="eastAsia" w:ascii="仿宋_GB2312" w:hAnsi="仿宋_GB2312" w:eastAsia="仿宋_GB2312" w:cs="仿宋_GB2312"/>
          <w:b w:val="0"/>
          <w:bCs w:val="0"/>
          <w:color w:val="000000"/>
          <w:sz w:val="31"/>
          <w:szCs w:val="31"/>
          <w:lang w:val="en-US" w:eastAsia="zh-CN"/>
        </w:rPr>
        <w:t xml:space="preserve"> </w:t>
      </w:r>
    </w:p>
    <w:p w14:paraId="38372CE7">
      <w:pPr>
        <w:numPr>
          <w:ilvl w:val="0"/>
          <w:numId w:val="0"/>
        </w:numPr>
        <w:spacing w:line="440" w:lineRule="exact"/>
        <w:ind w:left="9" w:leftChars="0" w:firstLine="632" w:firstLineChars="203"/>
        <w:rPr>
          <w:rFonts w:hint="eastAsia" w:ascii="仿宋_GB2312" w:hAnsi="仿宋_GB2312" w:eastAsia="仿宋_GB2312" w:cs="仿宋_GB2312"/>
          <w:b/>
          <w:bCs/>
          <w:color w:val="000000"/>
          <w:sz w:val="31"/>
          <w:szCs w:val="31"/>
          <w:lang w:val="en-US" w:eastAsia="zh-CN"/>
        </w:rPr>
      </w:pPr>
      <w:r>
        <w:rPr>
          <w:rFonts w:hint="eastAsia" w:ascii="仿宋_GB2312" w:hAnsi="仿宋_GB2312" w:eastAsia="仿宋_GB2312" w:cs="仿宋_GB2312"/>
          <w:b/>
          <w:bCs/>
          <w:color w:val="000000"/>
          <w:sz w:val="31"/>
          <w:szCs w:val="31"/>
          <w:lang w:val="en-US" w:eastAsia="zh-CN"/>
        </w:rPr>
        <w:t xml:space="preserve">1.活动主题 </w:t>
      </w:r>
    </w:p>
    <w:p w14:paraId="4C2C0AF2">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本年度活动以“重见天日”为主题，参与学生将共同探索人类文明在时间长河中留下的无数等待发现的宝藏，从古代遗迹到传统技艺，学生们不仅要学习历史与文化的重要性，还要更深入地了解考古行业及相关工作方式，例如遗迹发掘、文物修复与保护、数字化存档等。同时，也需要思考行业中的挑战，并尝试提出创新的解决方案。借助 AR/VR 、3D 建模、全息影像等技术，学生们可以模拟考古发掘，复原失落的文物，或是设计交互式展览，跨越时空感受历史的魅力等。本年度活动鼓励学生用科技点亮历史，连接过去与未来，既守护文明记忆，也推动文化传承，让沉睡的故事再次焕发生机。</w:t>
      </w:r>
    </w:p>
    <w:p w14:paraId="5171400C">
      <w:pPr>
        <w:keepNext w:val="0"/>
        <w:keepLines w:val="0"/>
        <w:pageBreakBefore w:val="0"/>
        <w:widowControl w:val="0"/>
        <w:kinsoku/>
        <w:wordWrap/>
        <w:overflowPunct/>
        <w:topLinePunct w:val="0"/>
        <w:autoSpaceDE/>
        <w:autoSpaceDN/>
        <w:bidi w:val="0"/>
        <w:spacing w:line="460" w:lineRule="exact"/>
        <w:ind w:firstLine="643"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 xml:space="preserve">2.项目内容 </w:t>
      </w:r>
    </w:p>
    <w:p w14:paraId="33B5C8D2">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围绕本年度活动主题，团队设计并制作一个解决考古行业科研问题的智能模型作品（ 以下简称“作品”）。团队需撰写一份记录工程设计过程的科研报告（工程笔记本），并绘制团队海报共同配合项</w:t>
      </w:r>
    </w:p>
    <w:p w14:paraId="3A6F5902">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sectPr>
          <w:footerReference r:id="rId3" w:type="default"/>
          <w:pgSz w:w="11900" w:h="16840"/>
          <w:pgMar w:top="1198" w:right="1133" w:bottom="1146" w:left="1264" w:header="0" w:footer="984" w:gutter="0"/>
          <w:pgNumType w:fmt="numberInDash" w:start="1"/>
          <w:cols w:space="720" w:num="1"/>
        </w:sectPr>
      </w:pPr>
    </w:p>
    <w:p w14:paraId="1DE79722">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目的展示。</w:t>
      </w:r>
    </w:p>
    <w:p w14:paraId="776CBA6F">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团队还需要设计和搭建一台智能机器人，通过提前测试与编写好的程序，尽可能多地创意性完成机器人场地上的挑战任务。</w:t>
      </w:r>
    </w:p>
    <w:p w14:paraId="60C596CE">
      <w:pPr>
        <w:keepNext w:val="0"/>
        <w:keepLines w:val="0"/>
        <w:pageBreakBefore w:val="0"/>
        <w:widowControl w:val="0"/>
        <w:kinsoku/>
        <w:wordWrap/>
        <w:overflowPunct/>
        <w:topLinePunct w:val="0"/>
        <w:autoSpaceDE/>
        <w:autoSpaceDN/>
        <w:bidi w:val="0"/>
        <w:spacing w:line="460" w:lineRule="exact"/>
        <w:ind w:firstLine="643"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 xml:space="preserve">3.全省交流活动内容 </w:t>
      </w:r>
    </w:p>
    <w:p w14:paraId="43B80E46">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机器人任务挑战：分为基础机器人挑战任务和现场随机抽 取的挑战任务两部分。基础机器人挑战任务一共进行两轮，每轮为 </w:t>
      </w:r>
      <w:r>
        <w:rPr>
          <w:rFonts w:hint="default" w:ascii="仿宋_GB2312" w:hAnsi="宋体" w:eastAsia="仿宋_GB2312"/>
          <w:sz w:val="32"/>
          <w:szCs w:val="32"/>
          <w:lang w:val="en-US" w:eastAsia="zh-CN"/>
        </w:rPr>
        <w:t>2</w:t>
      </w:r>
      <w:r>
        <w:rPr>
          <w:rFonts w:hint="eastAsia" w:ascii="仿宋_GB2312" w:hAnsi="宋体" w:eastAsia="仿宋_GB2312"/>
          <w:sz w:val="32"/>
          <w:szCs w:val="32"/>
          <w:lang w:val="en-US" w:eastAsia="zh-CN"/>
        </w:rPr>
        <w:t>.</w:t>
      </w:r>
      <w:r>
        <w:rPr>
          <w:rFonts w:hint="default" w:ascii="仿宋_GB2312" w:hAnsi="宋体" w:eastAsia="仿宋_GB2312"/>
          <w:sz w:val="32"/>
          <w:szCs w:val="32"/>
          <w:lang w:val="en-US" w:eastAsia="zh-CN"/>
        </w:rPr>
        <w:t xml:space="preserve">5 </w:t>
      </w:r>
      <w:r>
        <w:rPr>
          <w:rFonts w:hint="eastAsia" w:ascii="仿宋_GB2312" w:hAnsi="宋体" w:eastAsia="仿宋_GB2312"/>
          <w:sz w:val="32"/>
          <w:szCs w:val="32"/>
          <w:lang w:val="en-US" w:eastAsia="zh-CN"/>
        </w:rPr>
        <w:t xml:space="preserve">分钟，要求尽可能多地完成场地内的任务；现场挑战任务要求队 员使用自带的电脑和机器人，在规定时间内根据抽取的任务要求编 写好程序并测试，完成挑战。 </w:t>
      </w:r>
    </w:p>
    <w:p w14:paraId="7850CC22">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团队间交流与作品展示：各支队伍需完成各自团队展示区 域（长宽高 2.5 米的空间内）的布置与作品展示的准备工作，向其他来访团队进行展示介绍，同时通过走访其他队伍的展示区域了解其他队伍对于本次活动主题的研究成果。走访过程中遵循友好谦虚的原则，践行项目核心理念。 </w:t>
      </w:r>
    </w:p>
    <w:p w14:paraId="186CA3FB">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（3）专业指导教师交流问答：团队需要向专业指导教师现场演示作品，展示海报以及创新科研报告（工程笔记本）、机器人及相关配件、程序等，进行创意性介绍和讲解，并回答专业指导教师提出的问题。</w:t>
      </w:r>
    </w:p>
    <w:p w14:paraId="542981C0">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具体要求如下：</w:t>
      </w:r>
    </w:p>
    <w:p w14:paraId="7F59EA6F">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①作品要求：确定一个与分享兴趣爱好有关的特定问题；研究问题和解决方案创意；制作出方案所需要的机器，并与他人分享。</w:t>
      </w:r>
    </w:p>
    <w:p w14:paraId="18CE7E11">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②智能机器人要求：详细参数与尺寸要求请参照《机器人挑战任务规则手册》（下载方式见下文项目指导手册）。</w:t>
      </w:r>
    </w:p>
    <w:p w14:paraId="7FDA5085">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③展示海报要求：围绕项目开展历程、作品设计思路和项目研 究成果等几方面，展示团队合作与核心理念，尺寸为 </w:t>
      </w:r>
      <w:r>
        <w:rPr>
          <w:rFonts w:hint="default" w:ascii="仿宋_GB2312" w:hAnsi="宋体" w:eastAsia="仿宋_GB2312"/>
          <w:sz w:val="32"/>
          <w:szCs w:val="32"/>
          <w:lang w:val="en-US" w:eastAsia="zh-CN"/>
        </w:rPr>
        <w:t>88</w:t>
      </w:r>
      <w:r>
        <w:rPr>
          <w:rFonts w:hint="eastAsia" w:ascii="仿宋_GB2312" w:hAnsi="宋体" w:eastAsia="仿宋_GB2312"/>
          <w:sz w:val="32"/>
          <w:szCs w:val="32"/>
          <w:lang w:val="en-US" w:eastAsia="zh-CN"/>
        </w:rPr>
        <w:t>*</w:t>
      </w:r>
      <w:r>
        <w:rPr>
          <w:rFonts w:hint="default" w:ascii="仿宋_GB2312" w:hAnsi="宋体" w:eastAsia="仿宋_GB2312"/>
          <w:sz w:val="32"/>
          <w:szCs w:val="32"/>
          <w:lang w:val="en-US" w:eastAsia="zh-CN"/>
        </w:rPr>
        <w:t xml:space="preserve">123 </w:t>
      </w:r>
      <w:r>
        <w:rPr>
          <w:rFonts w:hint="eastAsia" w:ascii="仿宋_GB2312" w:hAnsi="宋体" w:eastAsia="仿宋_GB2312"/>
          <w:sz w:val="32"/>
          <w:szCs w:val="32"/>
          <w:lang w:val="en-US" w:eastAsia="zh-CN"/>
        </w:rPr>
        <w:t xml:space="preserve">厘米， 海报总数不超过 </w:t>
      </w:r>
      <w:r>
        <w:rPr>
          <w:rFonts w:hint="default" w:ascii="仿宋_GB2312" w:hAnsi="宋体" w:eastAsia="仿宋_GB2312"/>
          <w:sz w:val="32"/>
          <w:szCs w:val="32"/>
          <w:lang w:val="en-US" w:eastAsia="zh-CN"/>
        </w:rPr>
        <w:t xml:space="preserve">3 </w:t>
      </w:r>
      <w:r>
        <w:rPr>
          <w:rFonts w:hint="eastAsia" w:ascii="仿宋_GB2312" w:hAnsi="宋体" w:eastAsia="仿宋_GB2312"/>
          <w:sz w:val="32"/>
          <w:szCs w:val="32"/>
          <w:lang w:val="en-US" w:eastAsia="zh-CN"/>
        </w:rPr>
        <w:t>张，可使用便携环保材料制作。</w:t>
      </w:r>
    </w:p>
    <w:p w14:paraId="3F16C9D7">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④作品科研报告（工程笔记本）要求：通过文字、图片等形式记录作品的工程设计流程，创新项目探究问题及解决办法，场地机 器人设计思路与编程方案、任务策略等（建议有原始记录的展示），每队一本。</w:t>
      </w:r>
    </w:p>
    <w:p w14:paraId="7ADF5705">
      <w:pPr>
        <w:keepNext w:val="0"/>
        <w:keepLines w:val="0"/>
        <w:pageBreakBefore w:val="0"/>
        <w:widowControl w:val="0"/>
        <w:kinsoku/>
        <w:wordWrap/>
        <w:overflowPunct/>
        <w:topLinePunct w:val="0"/>
        <w:autoSpaceDE/>
        <w:autoSpaceDN/>
        <w:bidi w:val="0"/>
        <w:spacing w:line="460" w:lineRule="exact"/>
        <w:ind w:firstLine="643" w:firstLineChars="200"/>
        <w:textAlignment w:val="auto"/>
        <w:rPr>
          <w:rFonts w:hint="eastAsia" w:ascii="仿宋_GB2312" w:hAnsi="宋体" w:eastAsia="仿宋_GB2312"/>
          <w:sz w:val="32"/>
          <w:szCs w:val="32"/>
          <w:lang w:val="en-US" w:eastAsia="zh-CN"/>
        </w:rPr>
      </w:pPr>
      <w:r>
        <w:rPr>
          <w:rFonts w:hint="eastAsia" w:ascii="仿宋_GB2312" w:hAnsi="宋体" w:eastAsia="仿宋_GB2312"/>
          <w:b/>
          <w:bCs/>
          <w:sz w:val="32"/>
          <w:szCs w:val="32"/>
          <w:lang w:val="en-US" w:eastAsia="zh-CN"/>
        </w:rPr>
        <w:t>4.项目指导手册</w:t>
      </w:r>
      <w:r>
        <w:rPr>
          <w:rFonts w:hint="eastAsia" w:ascii="仿宋_GB2312" w:hAnsi="宋体" w:eastAsia="仿宋_GB2312"/>
          <w:sz w:val="32"/>
          <w:szCs w:val="32"/>
          <w:lang w:val="en-US" w:eastAsia="zh-CN"/>
        </w:rPr>
        <w:t xml:space="preserve"> </w:t>
      </w:r>
    </w:p>
    <w:p w14:paraId="3F0D412F">
      <w:pPr>
        <w:numPr>
          <w:ilvl w:val="0"/>
          <w:numId w:val="0"/>
        </w:numPr>
        <w:spacing w:line="440" w:lineRule="exact"/>
        <w:ind w:leftChars="445"/>
        <w:jc w:val="left"/>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项 目 详 细 说 明 及 指 导 手 册 请 浏 览 网 址 （</w:t>
      </w:r>
      <w:r>
        <w:rPr>
          <w:rFonts w:hint="default" w:ascii="TimesNewRomanPSMT" w:hAnsi="TimesNewRomanPSMT" w:eastAsia="TimesNewRomanPSMT" w:cs="TimesNewRomanPSMT"/>
          <w:b w:val="0"/>
          <w:bCs w:val="0"/>
          <w:color w:val="000000"/>
          <w:sz w:val="31"/>
          <w:szCs w:val="31"/>
        </w:rPr>
        <w:t>https://legoeducation.cn/zh-cn/competitions/</w:t>
      </w:r>
      <w:r>
        <w:rPr>
          <w:rFonts w:ascii="仿宋_GB2312" w:hAnsi="仿宋_GB2312" w:eastAsia="仿宋_GB2312" w:cs="仿宋_GB2312"/>
          <w:b w:val="0"/>
          <w:bCs w:val="0"/>
          <w:color w:val="000000"/>
          <w:sz w:val="31"/>
          <w:szCs w:val="31"/>
        </w:rPr>
        <w:t>）查看。</w:t>
      </w:r>
    </w:p>
    <w:p w14:paraId="6644291C">
      <w:pPr>
        <w:numPr>
          <w:ilvl w:val="0"/>
          <w:numId w:val="0"/>
        </w:numPr>
        <w:spacing w:line="440" w:lineRule="exact"/>
        <w:ind w:left="931" w:leftChars="304" w:hanging="293" w:hangingChars="94"/>
        <w:rPr>
          <w:rFonts w:hint="eastAsia" w:ascii="仿宋_GB2312" w:hAnsi="仿宋_GB2312" w:eastAsia="仿宋_GB2312" w:cs="仿宋_GB2312"/>
          <w:b/>
          <w:bCs/>
          <w:color w:val="000000"/>
          <w:sz w:val="31"/>
          <w:szCs w:val="31"/>
          <w:lang w:val="en-US" w:eastAsia="zh-CN"/>
        </w:rPr>
      </w:pPr>
      <w:bookmarkStart w:id="6" w:name="OLE_LINK6"/>
      <w:bookmarkStart w:id="7" w:name="OLE_LINK5"/>
      <w:r>
        <w:rPr>
          <w:rFonts w:hint="eastAsia" w:ascii="仿宋_GB2312" w:hAnsi="仿宋_GB2312" w:eastAsia="仿宋_GB2312" w:cs="仿宋_GB2312"/>
          <w:b/>
          <w:bCs/>
          <w:color w:val="000000"/>
          <w:sz w:val="31"/>
          <w:szCs w:val="31"/>
          <w:lang w:val="en-US" w:eastAsia="zh-CN"/>
        </w:rPr>
        <w:t>5.报名安排</w:t>
      </w:r>
    </w:p>
    <w:p w14:paraId="3BE18EA1">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以市州或省直学校为单位进行队伍限额推荐，具体名额分配见附表1，组别不限，每支队伍限报4-6名学生（每支队伍所有学生需为同一学段），每支队伍限报1名指导教师。请各市州级活动组织单位于2026年4月1日—4月10日期间通过百度网盘上传作品材料，有关链接和提取码发送至邮箱329356275@qq.com。</w:t>
      </w:r>
    </w:p>
    <w:bookmarkEnd w:id="6"/>
    <w:bookmarkEnd w:id="7"/>
    <w:p w14:paraId="32FF74E2">
      <w:pPr>
        <w:keepNext w:val="0"/>
        <w:keepLines w:val="0"/>
        <w:pageBreakBefore w:val="0"/>
        <w:widowControl/>
        <w:kinsoku/>
        <w:wordWrap/>
        <w:overflowPunct/>
        <w:topLinePunct w:val="0"/>
        <w:autoSpaceDE/>
        <w:autoSpaceDN/>
        <w:bidi w:val="0"/>
        <w:adjustRightInd w:val="0"/>
        <w:snapToGrid w:val="0"/>
        <w:spacing w:line="460" w:lineRule="exact"/>
        <w:ind w:firstLine="960" w:firstLineChars="300"/>
        <w:jc w:val="left"/>
        <w:textAlignment w:val="auto"/>
        <w:outlineLvl w:val="0"/>
        <w:rPr>
          <w:rFonts w:ascii="黑体" w:hAnsi="宋体" w:eastAsia="黑体"/>
          <w:sz w:val="32"/>
          <w:szCs w:val="32"/>
        </w:rPr>
      </w:pPr>
      <w:bookmarkStart w:id="8" w:name="_Toc22217674"/>
      <w:bookmarkStart w:id="9" w:name="_Toc23345996"/>
      <w:r>
        <w:rPr>
          <w:rFonts w:hint="eastAsia" w:ascii="黑体" w:hAnsi="宋体" w:eastAsia="黑体"/>
          <w:sz w:val="32"/>
          <w:szCs w:val="32"/>
          <w:lang w:val="en-US" w:eastAsia="zh-CN"/>
        </w:rPr>
        <w:t>八</w:t>
      </w:r>
      <w:r>
        <w:rPr>
          <w:rFonts w:hint="eastAsia" w:ascii="黑体" w:hAnsi="宋体" w:eastAsia="黑体"/>
          <w:sz w:val="32"/>
          <w:szCs w:val="32"/>
        </w:rPr>
        <w:t>、全</w:t>
      </w:r>
      <w:r>
        <w:rPr>
          <w:rFonts w:hint="eastAsia" w:ascii="黑体" w:hAnsi="宋体" w:eastAsia="黑体"/>
          <w:sz w:val="32"/>
          <w:szCs w:val="32"/>
          <w:lang w:val="en-US" w:eastAsia="zh-CN"/>
        </w:rPr>
        <w:t>省现场</w:t>
      </w:r>
      <w:r>
        <w:rPr>
          <w:rFonts w:hint="eastAsia" w:ascii="黑体" w:hAnsi="宋体" w:eastAsia="黑体"/>
          <w:sz w:val="32"/>
          <w:szCs w:val="32"/>
        </w:rPr>
        <w:t>交流活动</w:t>
      </w:r>
    </w:p>
    <w:p w14:paraId="32D04B8E">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_GB2312" w:hAnsi="宋体" w:eastAsia="仿宋_GB2312"/>
          <w:b/>
          <w:bCs/>
          <w:sz w:val="32"/>
          <w:szCs w:val="32"/>
          <w:lang w:val="en-US" w:eastAsia="zh-CN"/>
        </w:rPr>
        <w:t>一</w:t>
      </w:r>
      <w:r>
        <w:rPr>
          <w:rFonts w:hint="eastAsia" w:ascii="仿宋_GB2312" w:hAnsi="宋体" w:eastAsia="仿宋_GB2312"/>
          <w:b/>
          <w:bCs/>
          <w:sz w:val="32"/>
          <w:szCs w:val="32"/>
        </w:rPr>
        <w:t>）活动安排</w:t>
      </w:r>
    </w:p>
    <w:p w14:paraId="312E2BA7">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全</w:t>
      </w:r>
      <w:r>
        <w:rPr>
          <w:rFonts w:hint="eastAsia" w:ascii="仿宋_GB2312" w:hAnsi="宋体" w:eastAsia="仿宋_GB2312"/>
          <w:sz w:val="32"/>
          <w:szCs w:val="32"/>
          <w:lang w:val="en-US" w:eastAsia="zh-CN"/>
        </w:rPr>
        <w:t>省现场</w:t>
      </w:r>
      <w:r>
        <w:rPr>
          <w:rFonts w:hint="eastAsia" w:ascii="仿宋_GB2312" w:hAnsi="宋体" w:eastAsia="仿宋_GB2312"/>
          <w:sz w:val="32"/>
          <w:szCs w:val="32"/>
        </w:rPr>
        <w:t>交流</w:t>
      </w:r>
      <w:r>
        <w:rPr>
          <w:rFonts w:hint="eastAsia" w:ascii="仿宋_GB2312" w:hAnsi="宋体" w:eastAsia="仿宋_GB2312"/>
          <w:sz w:val="32"/>
          <w:szCs w:val="32"/>
          <w:lang w:val="en-US" w:eastAsia="zh-CN"/>
        </w:rPr>
        <w:t>展示</w:t>
      </w:r>
      <w:r>
        <w:rPr>
          <w:rFonts w:hint="eastAsia" w:ascii="仿宋_GB2312" w:hAnsi="宋体" w:eastAsia="仿宋_GB2312"/>
          <w:sz w:val="32"/>
          <w:szCs w:val="32"/>
        </w:rPr>
        <w:t>活动计划于</w:t>
      </w:r>
      <w:r>
        <w:rPr>
          <w:rFonts w:hint="eastAsia" w:eastAsia="仿宋_GB2312" w:cs="Times New Roman"/>
          <w:sz w:val="32"/>
          <w:szCs w:val="32"/>
          <w:lang w:eastAsia="zh-CN"/>
        </w:rPr>
        <w:t>2026</w:t>
      </w:r>
      <w:r>
        <w:rPr>
          <w:rFonts w:hint="eastAsia" w:ascii="仿宋_GB2312" w:hAnsi="宋体" w:eastAsia="仿宋_GB2312"/>
          <w:sz w:val="32"/>
          <w:szCs w:val="32"/>
        </w:rPr>
        <w:t>年</w:t>
      </w:r>
      <w:r>
        <w:rPr>
          <w:rFonts w:hint="eastAsia" w:ascii="仿宋_GB2312" w:hAnsi="宋体" w:eastAsia="仿宋_GB2312"/>
          <w:sz w:val="32"/>
          <w:szCs w:val="32"/>
          <w:lang w:val="en-US" w:eastAsia="zh-CN"/>
        </w:rPr>
        <w:t>5月</w:t>
      </w:r>
      <w:r>
        <w:rPr>
          <w:rFonts w:hint="eastAsia" w:ascii="仿宋_GB2312" w:hAnsi="宋体" w:eastAsia="仿宋_GB2312"/>
          <w:sz w:val="32"/>
          <w:szCs w:val="32"/>
        </w:rPr>
        <w:t>举行，通知另发。</w:t>
      </w:r>
    </w:p>
    <w:p w14:paraId="424CC800">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_GB2312" w:hAnsi="宋体" w:eastAsia="仿宋_GB2312"/>
          <w:b/>
          <w:bCs/>
          <w:sz w:val="32"/>
          <w:szCs w:val="32"/>
          <w:lang w:val="en-US" w:eastAsia="zh-CN"/>
        </w:rPr>
        <w:t>二</w:t>
      </w:r>
      <w:r>
        <w:rPr>
          <w:rFonts w:hint="eastAsia" w:ascii="仿宋_GB2312" w:hAnsi="宋体" w:eastAsia="仿宋_GB2312"/>
          <w:b/>
          <w:bCs/>
          <w:sz w:val="32"/>
          <w:szCs w:val="32"/>
        </w:rPr>
        <w:t>）活动流程</w:t>
      </w:r>
    </w:p>
    <w:p w14:paraId="111BDF03">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1.技术讲座</w:t>
      </w:r>
    </w:p>
    <w:p w14:paraId="1EA06652">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针对前沿技术、科学思维、基础知识等开展讲座，同时对活动项目相关的内容进行培训，如项目任务要求、人工智能知识教学和应用模块的搭建及开发、物联网设计与制作、机器人设计制作和组装注意事项等。</w:t>
      </w:r>
    </w:p>
    <w:p w14:paraId="36210DA3">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2.项目任务</w:t>
      </w:r>
    </w:p>
    <w:p w14:paraId="5A3BCAB7">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）数字艺术类、计算思维类：参与学生将根据交流活动现场任务要求，规定时间内通过创意构思、现场创作等过程，完成各项目对应任务。若任务需结队创作，则团队分工协作共同完成</w:t>
      </w:r>
      <w:r>
        <w:rPr>
          <w:rFonts w:hint="eastAsia" w:ascii="仿宋_GB2312" w:hAnsi="宋体" w:eastAsia="仿宋_GB2312"/>
          <w:sz w:val="32"/>
          <w:szCs w:val="32"/>
          <w:lang w:val="en-US" w:eastAsia="zh-CN"/>
        </w:rPr>
        <w:t>现场任务</w:t>
      </w:r>
      <w:r>
        <w:rPr>
          <w:rFonts w:hint="eastAsia" w:ascii="仿宋_GB2312" w:hAnsi="宋体" w:eastAsia="仿宋_GB2312"/>
          <w:sz w:val="32"/>
          <w:szCs w:val="32"/>
        </w:rPr>
        <w:t>。</w:t>
      </w:r>
    </w:p>
    <w:p w14:paraId="4FBB98C8">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（2）科创实践类：参与学生将根据活动任务主题等要求，规定时间内通过方案设计、电脑编程、硬件搭建/组装、编程调试等过程，完成任务方案。若任务需结队创作，则团队分工协作共同完成</w:t>
      </w:r>
      <w:r>
        <w:rPr>
          <w:rFonts w:hint="eastAsia" w:ascii="仿宋_GB2312" w:hAnsi="宋体" w:eastAsia="仿宋_GB2312"/>
          <w:sz w:val="32"/>
          <w:szCs w:val="32"/>
          <w:lang w:val="en-US" w:eastAsia="zh-CN"/>
        </w:rPr>
        <w:t>现场任务</w:t>
      </w:r>
      <w:r>
        <w:rPr>
          <w:rFonts w:hint="eastAsia" w:ascii="仿宋_GB2312" w:hAnsi="宋体" w:eastAsia="仿宋_GB2312"/>
          <w:sz w:val="32"/>
          <w:szCs w:val="32"/>
        </w:rPr>
        <w:t>。</w:t>
      </w:r>
    </w:p>
    <w:p w14:paraId="4F0CB19D">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（3）乐高教育类：围绕活动主题，团队合作设计制作智能模型展示作品。FLL挑战项目还需要设计和搭建智能机器人，完成任务。</w:t>
      </w:r>
    </w:p>
    <w:p w14:paraId="4870819A">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3.展示与交流</w:t>
      </w:r>
    </w:p>
    <w:p w14:paraId="5DED3788">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sectPr>
          <w:footerReference r:id="rId4" w:type="default"/>
          <w:type w:val="continuous"/>
          <w:pgSz w:w="11906" w:h="16839"/>
          <w:pgMar w:top="1431" w:right="1043" w:bottom="1362" w:left="1234" w:header="0" w:footer="1200" w:gutter="0"/>
          <w:pgNumType w:fmt="numberInDash"/>
          <w:cols w:space="720" w:num="1"/>
        </w:sectPr>
      </w:pPr>
      <w:r>
        <w:rPr>
          <w:rFonts w:hint="eastAsia" w:ascii="仿宋_GB2312" w:hAnsi="宋体" w:eastAsia="仿宋_GB2312"/>
          <w:sz w:val="32"/>
          <w:szCs w:val="32"/>
        </w:rPr>
        <w:t>学生针对现场任务完成内容进行分享展示，包括创作思想、设计理念、技术手段、创作过程、创新之处等，并进行经验交流、互动学</w:t>
      </w:r>
    </w:p>
    <w:p w14:paraId="366BD236">
      <w:pPr>
        <w:keepNext w:val="0"/>
        <w:keepLines w:val="0"/>
        <w:pageBreakBefore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仿宋_GB2312" w:hAnsi="宋体" w:eastAsia="仿宋_GB2312"/>
          <w:sz w:val="32"/>
          <w:szCs w:val="32"/>
        </w:rPr>
      </w:pPr>
      <w:r>
        <w:rPr>
          <w:rFonts w:hint="eastAsia" w:ascii="仿宋_GB2312" w:hAnsi="宋体" w:eastAsia="仿宋_GB2312"/>
          <w:sz w:val="32"/>
          <w:szCs w:val="32"/>
        </w:rPr>
        <w:t>习。</w:t>
      </w:r>
    </w:p>
    <w:p w14:paraId="3C8D6E82">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_GB2312" w:hAnsi="宋体" w:eastAsia="仿宋_GB2312"/>
          <w:b/>
          <w:bCs/>
          <w:sz w:val="32"/>
          <w:szCs w:val="32"/>
          <w:lang w:val="en-US" w:eastAsia="zh-CN"/>
        </w:rPr>
        <w:t>三</w:t>
      </w:r>
      <w:r>
        <w:rPr>
          <w:rFonts w:hint="eastAsia" w:ascii="仿宋_GB2312" w:hAnsi="宋体" w:eastAsia="仿宋_GB2312"/>
          <w:b/>
          <w:bCs/>
          <w:sz w:val="32"/>
          <w:szCs w:val="32"/>
        </w:rPr>
        <w:t>）其他说明</w:t>
      </w:r>
    </w:p>
    <w:p w14:paraId="4F19AB5F">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本届活动为公益性活动，主办单位有权保留作品且在相关非</w:t>
      </w:r>
      <w:r>
        <w:rPr>
          <w:rFonts w:hint="eastAsia" w:ascii="仿宋_GB2312" w:hAnsi="宋体" w:eastAsia="仿宋_GB2312"/>
          <w:sz w:val="32"/>
          <w:szCs w:val="32"/>
          <w:lang w:val="en-US" w:eastAsia="zh-CN"/>
        </w:rPr>
        <w:t>商</w:t>
      </w:r>
      <w:r>
        <w:rPr>
          <w:rFonts w:hint="eastAsia" w:ascii="仿宋_GB2312" w:hAnsi="宋体" w:eastAsia="仿宋_GB2312"/>
          <w:sz w:val="32"/>
          <w:szCs w:val="32"/>
        </w:rPr>
        <w:t>业活动中使用（包括展出，在媒体及宣传资料上使用，如网站、海报、出版物等），作者享有署名权。</w:t>
      </w:r>
    </w:p>
    <w:p w14:paraId="393EF8FE">
      <w:pPr>
        <w:adjustRightInd w:val="0"/>
        <w:snapToGrid w:val="0"/>
        <w:spacing w:line="400" w:lineRule="exact"/>
        <w:ind w:firstLine="640" w:firstLineChars="200"/>
        <w:rPr>
          <w:rFonts w:hint="eastAsia" w:ascii="仿宋_GB2312" w:hAnsi="宋体" w:eastAsia="仿宋_GB2312"/>
          <w:b w:val="0"/>
          <w:bCs w:val="0"/>
          <w:color w:val="auto"/>
          <w:sz w:val="32"/>
          <w:szCs w:val="32"/>
          <w:lang w:val="en-US" w:eastAsia="zh-CN"/>
        </w:rPr>
      </w:pPr>
      <w:r>
        <w:rPr>
          <w:rFonts w:hint="eastAsia" w:ascii="仿宋_GB2312" w:eastAsia="仿宋_GB2312"/>
          <w:b w:val="0"/>
          <w:bCs w:val="0"/>
          <w:color w:val="auto"/>
          <w:sz w:val="32"/>
          <w:szCs w:val="32"/>
          <w:u w:val="none"/>
          <w:lang w:val="en-US" w:eastAsia="zh-CN"/>
        </w:rPr>
        <w:t>2.报名截止后，若市州推荐名额与划定指标有较大差距的，省活动组委会将适当进行名额调剂，对举办过选拔活动的市州，省活动组委会在调剂名额时适当予以倾斜。</w:t>
      </w:r>
    </w:p>
    <w:p w14:paraId="1E59AD95">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.全省交流活动时：（1）</w:t>
      </w:r>
      <w:r>
        <w:rPr>
          <w:rFonts w:hint="eastAsia" w:ascii="仿宋_GB2312" w:hAnsi="宋体" w:eastAsia="仿宋_GB2312"/>
          <w:b w:val="0"/>
          <w:bCs w:val="0"/>
          <w:sz w:val="32"/>
          <w:szCs w:val="32"/>
        </w:rPr>
        <w:t>学生需</w:t>
      </w:r>
      <w:r>
        <w:rPr>
          <w:rFonts w:hint="eastAsia" w:ascii="仿宋_GB2312" w:hAnsi="宋体" w:eastAsia="仿宋_GB2312"/>
          <w:b w:val="0"/>
          <w:bCs w:val="0"/>
          <w:color w:val="auto"/>
          <w:sz w:val="32"/>
          <w:szCs w:val="32"/>
          <w:lang w:val="en-US" w:eastAsia="zh-CN"/>
        </w:rPr>
        <w:t>自</w:t>
      </w:r>
      <w:r>
        <w:rPr>
          <w:rFonts w:hint="eastAsia" w:ascii="仿宋_GB2312" w:hAnsi="宋体" w:eastAsia="仿宋_GB2312"/>
          <w:b w:val="0"/>
          <w:bCs w:val="0"/>
          <w:color w:val="auto"/>
          <w:sz w:val="32"/>
          <w:szCs w:val="32"/>
        </w:rPr>
        <w:t>带笔记本电脑等创作设备</w:t>
      </w:r>
      <w:r>
        <w:rPr>
          <w:rFonts w:hint="eastAsia" w:ascii="仿宋_GB2312" w:hAnsi="宋体" w:eastAsia="仿宋_GB2312"/>
          <w:b w:val="0"/>
          <w:bCs w:val="0"/>
          <w:color w:val="auto"/>
          <w:sz w:val="32"/>
          <w:szCs w:val="32"/>
          <w:lang w:eastAsia="zh-CN"/>
        </w:rPr>
        <w:t>、</w:t>
      </w:r>
      <w:r>
        <w:rPr>
          <w:rFonts w:hint="eastAsia" w:ascii="仿宋_GB2312" w:hAnsi="宋体" w:eastAsia="仿宋_GB2312"/>
          <w:color w:val="auto"/>
          <w:sz w:val="32"/>
          <w:szCs w:val="32"/>
        </w:rPr>
        <w:t>所需软件</w:t>
      </w:r>
      <w:r>
        <w:rPr>
          <w:rFonts w:hint="eastAsia" w:ascii="仿宋_GB2312" w:hAnsi="宋体" w:eastAsia="仿宋_GB2312"/>
          <w:color w:val="auto"/>
          <w:sz w:val="32"/>
          <w:szCs w:val="32"/>
          <w:lang w:eastAsia="zh-CN"/>
        </w:rPr>
        <w:t>、</w:t>
      </w:r>
      <w:r>
        <w:rPr>
          <w:rFonts w:hint="eastAsia" w:ascii="仿宋_GB2312" w:hAnsi="宋体" w:eastAsia="仿宋_GB2312"/>
          <w:sz w:val="32"/>
          <w:szCs w:val="32"/>
        </w:rPr>
        <w:t>参考资料、常用工具、安全防护用品等；（2）创意智造项目器材由组委会提供，将根据各市州活动组织单位提交的器材使用情况确定；（3）优创未来、智能博物、智能机器人、智达天工项目器材由学生自带，相关任务场地及道具由组委会提供。</w:t>
      </w:r>
    </w:p>
    <w:p w14:paraId="4BDE4E41">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4.全国现场交流展示活动时，获得推荐资格的队伍不能替换选手，不能参加现场交流展示的，依活动成绩递补队伍参加。</w:t>
      </w:r>
    </w:p>
    <w:p w14:paraId="01DE64CF">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rPr>
          <w:rFonts w:hint="eastAsia" w:ascii="仿宋_GB2312" w:hAnsi="宋体" w:eastAsia="仿宋_GB2312"/>
          <w:b/>
          <w:bCs/>
          <w:sz w:val="32"/>
          <w:szCs w:val="32"/>
        </w:rPr>
      </w:pPr>
      <w:r>
        <w:rPr>
          <w:rFonts w:hint="eastAsia" w:ascii="仿宋_GB2312" w:hAnsi="宋体" w:eastAsia="仿宋_GB2312"/>
          <w:b/>
          <w:bCs/>
          <w:sz w:val="32"/>
          <w:szCs w:val="32"/>
        </w:rPr>
        <w:t>九、奖项设置</w:t>
      </w:r>
    </w:p>
    <w:p w14:paraId="781CE10B">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rPr>
          <w:rFonts w:hint="eastAsia" w:ascii="仿宋_GB2312" w:hAnsi="宋体" w:eastAsia="仿宋_GB2312"/>
          <w:b/>
          <w:bCs/>
          <w:sz w:val="32"/>
          <w:szCs w:val="32"/>
        </w:rPr>
      </w:pPr>
      <w:r>
        <w:rPr>
          <w:rFonts w:hint="eastAsia" w:ascii="仿宋_GB2312" w:hAnsi="宋体" w:eastAsia="仿宋_GB2312"/>
          <w:b/>
          <w:bCs/>
          <w:sz w:val="32"/>
          <w:szCs w:val="32"/>
        </w:rPr>
        <w:t>(一)个人奖项</w:t>
      </w:r>
    </w:p>
    <w:p w14:paraId="6F2D1820">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组委会根据活动参与情况，为参与第二十七届湖南省中小学生数字素养提升实践活动的师生发放获奖证书。</w:t>
      </w:r>
    </w:p>
    <w:p w14:paraId="6C2D5319">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宋体" w:eastAsia="仿宋_GB2312"/>
          <w:sz w:val="32"/>
          <w:szCs w:val="32"/>
        </w:rPr>
        <w:t>如有以下情况，取消本届活动</w:t>
      </w:r>
      <w:r>
        <w:rPr>
          <w:rFonts w:hint="eastAsia" w:ascii="仿宋_GB2312" w:hAnsi="宋体" w:eastAsia="仿宋_GB2312"/>
          <w:sz w:val="32"/>
          <w:szCs w:val="32"/>
          <w:lang w:val="en-US" w:eastAsia="zh-CN"/>
        </w:rPr>
        <w:t>获奖证书</w:t>
      </w:r>
      <w:r>
        <w:rPr>
          <w:rFonts w:hint="eastAsia" w:ascii="仿宋_GB2312" w:hAnsi="宋体" w:eastAsia="仿宋_GB2312"/>
          <w:sz w:val="32"/>
          <w:szCs w:val="32"/>
        </w:rPr>
        <w:t>，情节严重者取消学生和指导</w:t>
      </w:r>
      <w:r>
        <w:rPr>
          <w:rFonts w:hint="default" w:ascii="Times New Roman" w:hAnsi="Times New Roman" w:eastAsia="仿宋_GB2312" w:cs="Times New Roman"/>
          <w:sz w:val="32"/>
          <w:szCs w:val="32"/>
        </w:rPr>
        <w:t>教师1-3年的参与资格，并通报相关</w:t>
      </w:r>
      <w:r>
        <w:rPr>
          <w:rFonts w:hint="eastAsia" w:eastAsia="仿宋_GB2312" w:cs="Times New Roman"/>
          <w:sz w:val="32"/>
          <w:szCs w:val="32"/>
          <w:lang w:val="en-US" w:eastAsia="zh-CN"/>
        </w:rPr>
        <w:t>市州</w:t>
      </w:r>
      <w:r>
        <w:rPr>
          <w:rFonts w:hint="default" w:ascii="Times New Roman" w:hAnsi="Times New Roman" w:eastAsia="仿宋_GB2312" w:cs="Times New Roman"/>
          <w:sz w:val="32"/>
          <w:szCs w:val="32"/>
        </w:rPr>
        <w:t>教育部门及所在学校</w:t>
      </w:r>
      <w:r>
        <w:rPr>
          <w:rFonts w:hint="eastAsia" w:eastAsia="仿宋_GB2312" w:cs="Times New Roman"/>
          <w:sz w:val="32"/>
          <w:szCs w:val="32"/>
          <w:lang w:eastAsia="zh-CN"/>
        </w:rPr>
        <w:t>：</w:t>
      </w:r>
    </w:p>
    <w:p w14:paraId="46656673">
      <w:pPr>
        <w:keepNext w:val="0"/>
        <w:keepLines w:val="0"/>
        <w:pageBreakBefore w:val="0"/>
        <w:numPr>
          <w:ilvl w:val="0"/>
          <w:numId w:val="3"/>
        </w:numPr>
        <w:kinsoku/>
        <w:wordWrap/>
        <w:overflowPunct/>
        <w:topLinePunct w:val="0"/>
        <w:autoSpaceDE/>
        <w:autoSpaceDN/>
        <w:bidi w:val="0"/>
        <w:adjustRightInd w:val="0"/>
        <w:snapToGrid w:val="0"/>
        <w:spacing w:line="460" w:lineRule="exact"/>
        <w:ind w:left="625" w:leftChars="0" w:firstLine="15"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作品有政治原则性错误和科学常识性错误。</w:t>
      </w:r>
    </w:p>
    <w:p w14:paraId="2CC4C88F">
      <w:pPr>
        <w:keepNext w:val="0"/>
        <w:keepLines w:val="0"/>
        <w:pageBreakBefore w:val="0"/>
        <w:numPr>
          <w:ilvl w:val="0"/>
          <w:numId w:val="3"/>
        </w:numPr>
        <w:kinsoku/>
        <w:wordWrap/>
        <w:overflowPunct/>
        <w:topLinePunct w:val="0"/>
        <w:autoSpaceDE/>
        <w:autoSpaceDN/>
        <w:bidi w:val="0"/>
        <w:adjustRightInd w:val="0"/>
        <w:snapToGrid w:val="0"/>
        <w:spacing w:line="460" w:lineRule="exact"/>
        <w:ind w:left="625" w:leftChars="0" w:firstLine="15"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作品中非原创素材及内容过多。</w:t>
      </w:r>
    </w:p>
    <w:p w14:paraId="0755BD25">
      <w:pPr>
        <w:keepNext w:val="0"/>
        <w:keepLines w:val="0"/>
        <w:pageBreakBefore w:val="0"/>
        <w:numPr>
          <w:ilvl w:val="0"/>
          <w:numId w:val="3"/>
        </w:numPr>
        <w:kinsoku/>
        <w:wordWrap/>
        <w:overflowPunct/>
        <w:topLinePunct w:val="0"/>
        <w:autoSpaceDE/>
        <w:autoSpaceDN/>
        <w:bidi w:val="0"/>
        <w:adjustRightInd w:val="0"/>
        <w:snapToGrid w:val="0"/>
        <w:spacing w:line="460" w:lineRule="exact"/>
        <w:ind w:left="625" w:leftChars="0" w:firstLine="15"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存在指导教师代替学生完成作品制作的情况。</w:t>
      </w:r>
    </w:p>
    <w:p w14:paraId="7AE1CCF3">
      <w:pPr>
        <w:keepNext w:val="0"/>
        <w:keepLines w:val="0"/>
        <w:pageBreakBefore w:val="0"/>
        <w:numPr>
          <w:ilvl w:val="0"/>
          <w:numId w:val="3"/>
        </w:numPr>
        <w:kinsoku/>
        <w:wordWrap/>
        <w:overflowPunct/>
        <w:topLinePunct w:val="0"/>
        <w:autoSpaceDE/>
        <w:autoSpaceDN/>
        <w:bidi w:val="0"/>
        <w:adjustRightInd w:val="0"/>
        <w:snapToGrid w:val="0"/>
        <w:spacing w:line="460" w:lineRule="exact"/>
        <w:ind w:left="625" w:leftChars="0" w:firstLine="15" w:firstLineChars="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color w:val="auto"/>
          <w:sz w:val="32"/>
          <w:szCs w:val="32"/>
          <w:lang w:val="en-US" w:eastAsia="zh-CN"/>
        </w:rPr>
        <w:t>未能按照全</w:t>
      </w:r>
      <w:r>
        <w:rPr>
          <w:rFonts w:hint="eastAsia" w:eastAsia="仿宋_GB2312" w:cs="Times New Roman"/>
          <w:b w:val="0"/>
          <w:bCs w:val="0"/>
          <w:color w:val="auto"/>
          <w:sz w:val="32"/>
          <w:szCs w:val="32"/>
          <w:lang w:val="en-US" w:eastAsia="zh-CN"/>
        </w:rPr>
        <w:t>省</w:t>
      </w:r>
      <w:r>
        <w:rPr>
          <w:rFonts w:hint="eastAsia" w:ascii="Times New Roman" w:hAnsi="Times New Roman" w:eastAsia="仿宋_GB2312" w:cs="Times New Roman"/>
          <w:b w:val="0"/>
          <w:bCs w:val="0"/>
          <w:color w:val="auto"/>
          <w:sz w:val="32"/>
          <w:szCs w:val="32"/>
          <w:lang w:val="en-US" w:eastAsia="zh-CN"/>
        </w:rPr>
        <w:t>现场活动要求参与活动（特殊情况除外）</w:t>
      </w:r>
      <w:r>
        <w:rPr>
          <w:rFonts w:hint="default" w:ascii="Times New Roman" w:hAnsi="Times New Roman" w:eastAsia="仿宋_GB2312" w:cs="Times New Roman"/>
          <w:b w:val="0"/>
          <w:bCs w:val="0"/>
          <w:color w:val="auto"/>
          <w:sz w:val="32"/>
          <w:szCs w:val="32"/>
        </w:rPr>
        <w:t>。</w:t>
      </w:r>
    </w:p>
    <w:p w14:paraId="7AF9EE1F">
      <w:pPr>
        <w:keepNext w:val="0"/>
        <w:keepLines w:val="0"/>
        <w:pageBreakBefore w:val="0"/>
        <w:numPr>
          <w:ilvl w:val="0"/>
          <w:numId w:val="3"/>
        </w:numPr>
        <w:kinsoku/>
        <w:wordWrap/>
        <w:overflowPunct/>
        <w:topLinePunct w:val="0"/>
        <w:autoSpaceDE/>
        <w:autoSpaceDN/>
        <w:bidi w:val="0"/>
        <w:adjustRightInd w:val="0"/>
        <w:snapToGrid w:val="0"/>
        <w:spacing w:line="460" w:lineRule="exact"/>
        <w:ind w:left="625" w:leftChars="0" w:firstLine="15" w:firstLineChars="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其它弄虚作假行为</w:t>
      </w:r>
      <w:r>
        <w:rPr>
          <w:rFonts w:hint="default" w:ascii="Times New Roman" w:hAnsi="Times New Roman" w:eastAsia="仿宋_GB2312" w:cs="Times New Roman"/>
          <w:bCs/>
          <w:sz w:val="32"/>
          <w:szCs w:val="32"/>
        </w:rPr>
        <w:t>。</w:t>
      </w:r>
    </w:p>
    <w:p w14:paraId="1892054E">
      <w:pPr>
        <w:keepNext w:val="0"/>
        <w:keepLines w:val="0"/>
        <w:pageBreakBefore w:val="0"/>
        <w:numPr>
          <w:ilvl w:val="0"/>
          <w:numId w:val="3"/>
        </w:numPr>
        <w:kinsoku/>
        <w:wordWrap/>
        <w:overflowPunct/>
        <w:topLinePunct w:val="0"/>
        <w:autoSpaceDE/>
        <w:autoSpaceDN/>
        <w:bidi w:val="0"/>
        <w:adjustRightInd w:val="0"/>
        <w:snapToGrid w:val="0"/>
        <w:spacing w:line="460" w:lineRule="exact"/>
        <w:ind w:left="625" w:leftChars="0" w:firstLine="15" w:firstLineChars="0"/>
        <w:textAlignment w:val="auto"/>
        <w:rPr>
          <w:rFonts w:hint="default" w:ascii="仿宋_GB2312" w:hAnsi="宋体" w:eastAsia="仿宋_GB2312"/>
          <w:color w:val="auto"/>
          <w:sz w:val="32"/>
          <w:szCs w:val="32"/>
          <w:lang w:val="en-US" w:eastAsia="zh-CN"/>
        </w:rPr>
      </w:pPr>
      <w:r>
        <w:rPr>
          <w:rFonts w:hint="eastAsia" w:eastAsia="仿宋_GB2312" w:cs="Times New Roman"/>
          <w:b w:val="0"/>
          <w:bCs/>
          <w:color w:val="auto"/>
          <w:sz w:val="32"/>
          <w:szCs w:val="32"/>
          <w:lang w:val="en-US" w:eastAsia="zh-CN"/>
        </w:rPr>
        <w:t>经组委会研判，确定应取消证书的其他情况。</w:t>
      </w:r>
    </w:p>
    <w:p w14:paraId="010082E9">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1.学生奖项</w:t>
      </w:r>
    </w:p>
    <w:p w14:paraId="544B7610">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sz w:val="32"/>
          <w:szCs w:val="32"/>
        </w:rPr>
        <w:t>分项目、分组别按参赛作品（队伍）总数的10%、20%、30%设置一、二、三等奖。</w:t>
      </w:r>
      <w:r>
        <w:rPr>
          <w:rFonts w:hint="eastAsia" w:ascii="仿宋_GB2312" w:hAnsi="宋体" w:eastAsia="仿宋_GB2312"/>
          <w:color w:val="auto"/>
          <w:sz w:val="32"/>
          <w:szCs w:val="32"/>
          <w:lang w:val="en-US" w:eastAsia="zh-CN"/>
        </w:rPr>
        <w:t>为保证活动质量，以上各奖项可空缺。</w:t>
      </w:r>
    </w:p>
    <w:p w14:paraId="0A8EE4FE">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2.指导教师奖项</w:t>
      </w:r>
    </w:p>
    <w:p w14:paraId="6A5140E6">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参评作品或参与交流的学生获得省级奖励的，向其指导教师或教练员颁发证书。</w:t>
      </w:r>
    </w:p>
    <w:p w14:paraId="4A927966">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w:t>
      </w:r>
      <w:r>
        <w:rPr>
          <w:rFonts w:hint="eastAsia" w:ascii="仿宋_GB2312" w:hAnsi="宋体" w:eastAsia="仿宋_GB2312"/>
          <w:b/>
          <w:bCs/>
          <w:sz w:val="32"/>
          <w:szCs w:val="32"/>
        </w:rPr>
        <w:t>集体奖项</w:t>
      </w:r>
    </w:p>
    <w:p w14:paraId="673A4A16">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综合各地各校活动组织开展、队伍（作品）推荐数量及获奖率等情况，由活动组委会办公室共同评选产生“优秀组织奖”。其中优秀市州数量不超过参与市州的50%，优秀县市区数量不超过参与县市区的25%，优秀学校数量不超过参与学校的5%。</w:t>
      </w:r>
    </w:p>
    <w:p w14:paraId="70195BA6">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凡国家、省级评审、交流展示和公示期间，经核实作品存在抄袭等弄虚作假情况者，除取消该作品获奖资格外，该作品的指导老师两年之内不具备申报指导老师资格，且作品作者所在学校和相应的市州、县市区不具备评定“优秀组织奖”资格。在活动组织开展过程当中，市州、县市区和学校所属学生出现安全违纪问题造成不良影响的，取消相应市州、县市区和学校“优秀组织奖”以及相关指导教师评奖资格。</w:t>
      </w:r>
    </w:p>
    <w:p w14:paraId="2000EB69">
      <w:pPr>
        <w:keepNext w:val="0"/>
        <w:keepLines w:val="0"/>
        <w:pageBreakBefore w:val="0"/>
        <w:kinsoku/>
        <w:wordWrap/>
        <w:overflowPunct/>
        <w:topLinePunct w:val="0"/>
        <w:autoSpaceDE/>
        <w:autoSpaceDN/>
        <w:bidi w:val="0"/>
        <w:adjustRightInd w:val="0"/>
        <w:snapToGrid w:val="0"/>
        <w:spacing w:line="460" w:lineRule="exact"/>
        <w:ind w:firstLine="643" w:firstLineChars="200"/>
        <w:textAlignment w:val="auto"/>
        <w:rPr>
          <w:rFonts w:hint="eastAsia" w:ascii="仿宋_GB2312" w:hAnsi="宋体" w:eastAsia="仿宋_GB2312"/>
          <w:b/>
          <w:bCs/>
          <w:sz w:val="32"/>
          <w:szCs w:val="32"/>
        </w:rPr>
      </w:pPr>
      <w:r>
        <w:rPr>
          <w:rFonts w:hint="eastAsia" w:ascii="仿宋_GB2312" w:hAnsi="宋体" w:eastAsia="仿宋_GB2312"/>
          <w:b/>
          <w:bCs/>
          <w:sz w:val="32"/>
          <w:szCs w:val="32"/>
        </w:rPr>
        <w:t>(三)成果运用</w:t>
      </w:r>
    </w:p>
    <w:p w14:paraId="7698118A">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1.推荐优秀队伍参加全国第</w:t>
      </w:r>
      <w:r>
        <w:rPr>
          <w:rFonts w:hint="eastAsia" w:ascii="仿宋_GB2312" w:hAnsi="宋体" w:eastAsia="仿宋_GB2312"/>
          <w:sz w:val="32"/>
          <w:szCs w:val="32"/>
          <w:lang w:eastAsia="zh-CN"/>
        </w:rPr>
        <w:t>二十七</w:t>
      </w:r>
      <w:r>
        <w:rPr>
          <w:rFonts w:hint="eastAsia" w:ascii="仿宋_GB2312" w:hAnsi="宋体" w:eastAsia="仿宋_GB2312"/>
          <w:sz w:val="32"/>
          <w:szCs w:val="32"/>
        </w:rPr>
        <w:t>届</w:t>
      </w:r>
      <w:r>
        <w:rPr>
          <w:rFonts w:hint="eastAsia" w:ascii="仿宋_GB2312" w:hAnsi="宋体" w:eastAsia="仿宋_GB2312"/>
          <w:sz w:val="32"/>
          <w:szCs w:val="32"/>
          <w:lang w:val="en-US" w:eastAsia="zh-CN"/>
        </w:rPr>
        <w:t>师</w:t>
      </w:r>
      <w:r>
        <w:rPr>
          <w:rFonts w:hint="eastAsia" w:ascii="仿宋_GB2312" w:hAnsi="宋体" w:eastAsia="仿宋_GB2312"/>
          <w:sz w:val="32"/>
          <w:szCs w:val="32"/>
        </w:rPr>
        <w:t>生</w:t>
      </w:r>
      <w:r>
        <w:rPr>
          <w:rFonts w:hint="eastAsia" w:ascii="仿宋_GB2312" w:hAnsi="宋体" w:eastAsia="仿宋_GB2312"/>
          <w:sz w:val="32"/>
          <w:szCs w:val="32"/>
          <w:lang w:eastAsia="zh-CN"/>
        </w:rPr>
        <w:t>数字</w:t>
      </w:r>
      <w:r>
        <w:rPr>
          <w:rFonts w:hint="eastAsia" w:ascii="仿宋_GB2312" w:hAnsi="宋体" w:eastAsia="仿宋_GB2312"/>
          <w:sz w:val="32"/>
          <w:szCs w:val="32"/>
        </w:rPr>
        <w:t>素养提升实践活动。</w:t>
      </w:r>
    </w:p>
    <w:p w14:paraId="699A214A">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2.向全省通报</w:t>
      </w:r>
      <w:r>
        <w:rPr>
          <w:rFonts w:hint="eastAsia" w:ascii="仿宋_GB2312" w:hAnsi="宋体" w:eastAsia="仿宋_GB2312"/>
          <w:sz w:val="32"/>
          <w:szCs w:val="32"/>
          <w:lang w:eastAsia="zh-CN"/>
        </w:rPr>
        <w:t>数字</w:t>
      </w:r>
      <w:r>
        <w:rPr>
          <w:rFonts w:hint="eastAsia" w:ascii="仿宋_GB2312" w:hAnsi="宋体" w:eastAsia="仿宋_GB2312"/>
          <w:sz w:val="32"/>
          <w:szCs w:val="32"/>
        </w:rPr>
        <w:t>素养提升实践活动情况，并向获奖个人和单位颁发证书。</w:t>
      </w:r>
    </w:p>
    <w:p w14:paraId="4A753400">
      <w:pPr>
        <w:keepNext w:val="0"/>
        <w:keepLines w:val="0"/>
        <w:pageBreakBefore w:val="0"/>
        <w:kinsoku/>
        <w:wordWrap/>
        <w:overflowPunct/>
        <w:topLinePunct w:val="0"/>
        <w:autoSpaceDE/>
        <w:autoSpaceDN/>
        <w:bidi w:val="0"/>
        <w:adjustRightInd w:val="0"/>
        <w:snapToGrid w:val="0"/>
        <w:spacing w:line="460" w:lineRule="exact"/>
        <w:ind w:firstLine="723" w:firstLineChars="200"/>
        <w:textAlignment w:val="auto"/>
        <w:rPr>
          <w:rFonts w:hint="eastAsia" w:ascii="仿宋_GB2312" w:hAnsi="宋体" w:eastAsia="仿宋_GB2312"/>
          <w:b/>
          <w:bCs/>
          <w:sz w:val="36"/>
          <w:szCs w:val="36"/>
        </w:rPr>
      </w:pPr>
      <w:r>
        <w:rPr>
          <w:rFonts w:hint="eastAsia" w:ascii="仿宋_GB2312" w:hAnsi="宋体" w:eastAsia="仿宋_GB2312"/>
          <w:b/>
          <w:bCs/>
          <w:sz w:val="36"/>
          <w:szCs w:val="36"/>
        </w:rPr>
        <w:t>十、组织工作</w:t>
      </w:r>
    </w:p>
    <w:p w14:paraId="444025E4">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w:t>
      </w:r>
      <w:r>
        <w:rPr>
          <w:rFonts w:hint="eastAsia" w:ascii="仿宋_GB2312" w:hAnsi="宋体" w:eastAsia="仿宋_GB2312"/>
          <w:b/>
          <w:bCs/>
          <w:sz w:val="32"/>
          <w:szCs w:val="32"/>
        </w:rPr>
        <w:t>组织领导</w:t>
      </w:r>
    </w:p>
    <w:p w14:paraId="23A43320">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b w:val="0"/>
          <w:bCs w:val="0"/>
          <w:color w:val="auto"/>
          <w:sz w:val="32"/>
          <w:szCs w:val="32"/>
          <w:lang w:val="en-US" w:eastAsia="zh-CN"/>
        </w:rPr>
        <w:t>第二十七届</w:t>
      </w:r>
      <w:r>
        <w:rPr>
          <w:rFonts w:hint="eastAsia" w:ascii="仿宋_GB2312" w:hAnsi="宋体" w:eastAsia="仿宋_GB2312"/>
          <w:b w:val="0"/>
          <w:bCs w:val="0"/>
          <w:color w:val="auto"/>
          <w:sz w:val="32"/>
          <w:szCs w:val="32"/>
        </w:rPr>
        <w:t>湖南省中小学生</w:t>
      </w:r>
      <w:r>
        <w:rPr>
          <w:rFonts w:hint="eastAsia" w:ascii="仿宋_GB2312" w:hAnsi="宋体" w:eastAsia="仿宋_GB2312"/>
          <w:b w:val="0"/>
          <w:bCs w:val="0"/>
          <w:color w:val="auto"/>
          <w:sz w:val="32"/>
          <w:szCs w:val="32"/>
          <w:lang w:val="en-US" w:eastAsia="zh-CN"/>
        </w:rPr>
        <w:t>数字素养提升</w:t>
      </w:r>
      <w:r>
        <w:rPr>
          <w:rFonts w:hint="eastAsia" w:ascii="仿宋_GB2312" w:hAnsi="宋体" w:eastAsia="仿宋_GB2312"/>
          <w:b w:val="0"/>
          <w:bCs w:val="0"/>
          <w:color w:val="auto"/>
          <w:sz w:val="32"/>
          <w:szCs w:val="32"/>
        </w:rPr>
        <w:t>实践活动由省教育厅主办，湖南省电化教育馆牵头承办。</w:t>
      </w:r>
      <w:r>
        <w:rPr>
          <w:rFonts w:hint="eastAsia" w:ascii="仿宋_GB2312" w:hAnsi="宋体" w:eastAsia="仿宋_GB2312"/>
          <w:sz w:val="32"/>
          <w:szCs w:val="32"/>
        </w:rPr>
        <w:t>组委会办公室设省电化教育馆，负责活动日常事务工作；评委会为活动提供全过程专业指导，对活动规则及活动中出现的争议问题拥有最终解释权与裁定权。</w:t>
      </w:r>
    </w:p>
    <w:p w14:paraId="3C8091A2">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b/>
          <w:bCs/>
          <w:sz w:val="32"/>
          <w:szCs w:val="32"/>
        </w:rPr>
      </w:pPr>
      <w:r>
        <w:rPr>
          <w:rFonts w:hint="eastAsia" w:ascii="仿宋_GB2312" w:hAnsi="宋体" w:eastAsia="仿宋_GB2312"/>
          <w:sz w:val="32"/>
          <w:szCs w:val="32"/>
        </w:rPr>
        <w:t>（二）</w:t>
      </w:r>
      <w:r>
        <w:rPr>
          <w:rFonts w:hint="eastAsia" w:ascii="仿宋_GB2312" w:hAnsi="宋体" w:eastAsia="仿宋_GB2312"/>
          <w:b/>
          <w:bCs/>
          <w:sz w:val="32"/>
          <w:szCs w:val="32"/>
        </w:rPr>
        <w:t>联系方式</w:t>
      </w:r>
    </w:p>
    <w:p w14:paraId="4D789AA7">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活动网站：http://jyt.hunan.gov.cn/sjyt/dhjyg/</w:t>
      </w:r>
    </w:p>
    <w:p w14:paraId="69E27EDA">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咨询邮箱：329356275@qq.com</w:t>
      </w:r>
    </w:p>
    <w:p w14:paraId="047A16BC">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咨询电话：0731-84420120</w:t>
      </w:r>
    </w:p>
    <w:p w14:paraId="254BFEBD">
      <w:pPr>
        <w:keepNext w:val="0"/>
        <w:keepLines w:val="0"/>
        <w:pageBreakBefore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联 系 人：江芳、邹军</w:t>
      </w:r>
    </w:p>
    <w:p w14:paraId="40A7AF63">
      <w:pPr>
        <w:rPr>
          <w:rFonts w:hint="eastAsia" w:ascii="仿宋_GB2312" w:hAnsi="宋体" w:eastAsia="仿宋_GB2312"/>
          <w:sz w:val="32"/>
          <w:szCs w:val="32"/>
        </w:rPr>
        <w:sectPr>
          <w:type w:val="continuous"/>
          <w:pgSz w:w="11910" w:h="16840"/>
          <w:pgMar w:top="1100" w:right="697" w:bottom="1378" w:left="1077" w:header="0" w:footer="1185" w:gutter="0"/>
          <w:pgNumType w:fmt="numberInDash"/>
          <w:cols w:space="720" w:num="1"/>
          <w:docGrid w:linePitch="299" w:charSpace="0"/>
        </w:sectPr>
      </w:pPr>
      <w:r>
        <w:rPr>
          <w:rFonts w:hint="eastAsia" w:ascii="仿宋_GB2312" w:hAnsi="宋体" w:eastAsia="仿宋_GB2312"/>
          <w:sz w:val="32"/>
          <w:szCs w:val="32"/>
        </w:rPr>
        <w:br w:type="page"/>
      </w:r>
    </w:p>
    <w:p w14:paraId="5F0AB500">
      <w:pPr>
        <w:rPr>
          <w:rFonts w:hint="eastAsia" w:ascii="仿宋_GB2312" w:hAnsi="宋体" w:eastAsia="仿宋_GB2312"/>
          <w:sz w:val="32"/>
          <w:szCs w:val="32"/>
          <w:lang w:val="en-US" w:eastAsia="zh-CN"/>
        </w:rPr>
      </w:pPr>
    </w:p>
    <w:bookmarkEnd w:id="8"/>
    <w:bookmarkEnd w:id="9"/>
    <w:p w14:paraId="1BE1A1AD">
      <w:pPr>
        <w:widowControl/>
        <w:autoSpaceDE/>
        <w:autoSpaceDN/>
        <w:rPr>
          <w:rFonts w:eastAsia="仿宋_GB2312"/>
          <w:bCs/>
          <w:sz w:val="32"/>
          <w:szCs w:val="32"/>
        </w:rPr>
      </w:pPr>
      <w:r>
        <w:rPr>
          <w:rFonts w:hint="eastAsia" w:eastAsia="仿宋_GB2312"/>
          <w:bCs/>
          <w:sz w:val="32"/>
          <w:szCs w:val="32"/>
        </w:rPr>
        <w:t>附表1</w:t>
      </w:r>
    </w:p>
    <w:p w14:paraId="5940FF38">
      <w:pPr>
        <w:spacing w:line="44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eastAsia="zh-CN"/>
        </w:rPr>
        <w:t>二十七</w:t>
      </w:r>
      <w:r>
        <w:rPr>
          <w:rFonts w:hint="eastAsia" w:ascii="方正小标宋简体" w:hAnsi="方正小标宋简体" w:eastAsia="方正小标宋简体" w:cs="方正小标宋简体"/>
          <w:sz w:val="36"/>
          <w:szCs w:val="36"/>
        </w:rPr>
        <w:t>届湖南省中小学生</w:t>
      </w:r>
      <w:r>
        <w:rPr>
          <w:rFonts w:hint="eastAsia" w:ascii="方正小标宋简体" w:hAnsi="方正小标宋简体" w:eastAsia="方正小标宋简体" w:cs="方正小标宋简体"/>
          <w:sz w:val="36"/>
          <w:szCs w:val="36"/>
          <w:lang w:eastAsia="zh-CN"/>
        </w:rPr>
        <w:t>数字</w:t>
      </w:r>
      <w:r>
        <w:rPr>
          <w:rFonts w:hint="eastAsia" w:ascii="方正小标宋简体" w:hAnsi="方正小标宋简体" w:eastAsia="方正小标宋简体" w:cs="方正小标宋简体"/>
          <w:sz w:val="36"/>
          <w:szCs w:val="36"/>
        </w:rPr>
        <w:t>素养提升实践活动市州名额分配表</w:t>
      </w:r>
    </w:p>
    <w:tbl>
      <w:tblPr>
        <w:tblStyle w:val="22"/>
        <w:tblpPr w:leftFromText="180" w:rightFromText="180" w:vertAnchor="text" w:horzAnchor="margin" w:tblpXSpec="center" w:tblpY="175"/>
        <w:tblOverlap w:val="never"/>
        <w:tblW w:w="14975" w:type="dxa"/>
        <w:tblInd w:w="0" w:type="dxa"/>
        <w:tblLayout w:type="fixed"/>
        <w:tblCellMar>
          <w:top w:w="0" w:type="dxa"/>
          <w:left w:w="0" w:type="dxa"/>
          <w:bottom w:w="0" w:type="dxa"/>
          <w:right w:w="0" w:type="dxa"/>
        </w:tblCellMar>
      </w:tblPr>
      <w:tblGrid>
        <w:gridCol w:w="838"/>
        <w:gridCol w:w="990"/>
        <w:gridCol w:w="1140"/>
        <w:gridCol w:w="696"/>
        <w:gridCol w:w="696"/>
        <w:gridCol w:w="696"/>
        <w:gridCol w:w="696"/>
        <w:gridCol w:w="696"/>
        <w:gridCol w:w="696"/>
        <w:gridCol w:w="696"/>
        <w:gridCol w:w="696"/>
        <w:gridCol w:w="696"/>
        <w:gridCol w:w="696"/>
        <w:gridCol w:w="696"/>
        <w:gridCol w:w="696"/>
        <w:gridCol w:w="696"/>
        <w:gridCol w:w="696"/>
        <w:gridCol w:w="700"/>
        <w:gridCol w:w="776"/>
        <w:gridCol w:w="787"/>
      </w:tblGrid>
      <w:tr w14:paraId="4BDA4307">
        <w:tblPrEx>
          <w:tblCellMar>
            <w:top w:w="0" w:type="dxa"/>
            <w:left w:w="0" w:type="dxa"/>
            <w:bottom w:w="0" w:type="dxa"/>
            <w:right w:w="0" w:type="dxa"/>
          </w:tblCellMar>
        </w:tblPrEx>
        <w:trPr>
          <w:trHeight w:val="552" w:hRule="atLeast"/>
        </w:trPr>
        <w:tc>
          <w:tcPr>
            <w:tcW w:w="838"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14:paraId="43435C98">
            <w:pPr>
              <w:keepNext w:val="0"/>
              <w:keepLines w:val="0"/>
              <w:widowControl/>
              <w:suppressLineNumbers w:val="0"/>
              <w:spacing w:before="0" w:beforeAutospacing="0" w:after="0" w:afterAutospacing="0" w:line="440" w:lineRule="exact"/>
              <w:ind w:left="0" w:right="0"/>
              <w:jc w:val="center"/>
              <w:textAlignment w:val="center"/>
              <w:rPr>
                <w:rFonts w:ascii="仿宋_GB2312" w:hAnsi="仿宋_GB2312" w:eastAsia="仿宋_GB2312" w:cs="仿宋_GB2312"/>
                <w:b/>
                <w:bCs/>
              </w:rPr>
            </w:pPr>
            <w:r>
              <w:rPr>
                <w:rFonts w:hint="eastAsia" w:ascii="仿宋_GB2312" w:hAnsi="仿宋_GB2312" w:eastAsia="仿宋_GB2312" w:cs="仿宋_GB2312"/>
                <w:b/>
                <w:bCs/>
              </w:rPr>
              <w:t>市州</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FDFE30">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数字作品(件）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EDB8E6">
            <w:pPr>
              <w:keepNext w:val="0"/>
              <w:keepLines w:val="0"/>
              <w:suppressLineNumbers w:val="0"/>
              <w:spacing w:before="0" w:beforeAutospacing="0" w:after="0" w:afterAutospacing="0"/>
              <w:ind w:left="0" w:right="0"/>
              <w:jc w:val="center"/>
              <w:rPr>
                <w:rFonts w:hint="eastAsia" w:ascii="仿宋_GB2312" w:eastAsia="仿宋_GB2312"/>
                <w:b/>
                <w:bCs/>
              </w:rPr>
            </w:pPr>
            <w:r>
              <w:rPr>
                <w:rFonts w:hint="eastAsia" w:ascii="仿宋_GB2312" w:eastAsia="仿宋_GB2312"/>
                <w:b/>
                <w:bCs/>
              </w:rPr>
              <w:t>计算思维（件）</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D3077E5">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创意智造（队）</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5C69B2">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优创未来（队）</w:t>
            </w:r>
          </w:p>
        </w:tc>
        <w:tc>
          <w:tcPr>
            <w:tcW w:w="2088" w:type="dxa"/>
            <w:gridSpan w:val="3"/>
            <w:tcBorders>
              <w:top w:val="single" w:color="000000" w:sz="4" w:space="0"/>
              <w:left w:val="single" w:color="000000" w:sz="4" w:space="0"/>
              <w:bottom w:val="single" w:color="000000" w:sz="4" w:space="0"/>
              <w:right w:val="single" w:color="000000" w:sz="4" w:space="0"/>
            </w:tcBorders>
            <w:vAlign w:val="center"/>
          </w:tcPr>
          <w:p w14:paraId="7ED77558">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智能博物（队）</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63A8DA1">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智能机器人（队）</w:t>
            </w:r>
          </w:p>
        </w:tc>
        <w:tc>
          <w:tcPr>
            <w:tcW w:w="2092" w:type="dxa"/>
            <w:gridSpan w:val="3"/>
            <w:tcBorders>
              <w:top w:val="single" w:color="000000" w:sz="4" w:space="0"/>
              <w:left w:val="single" w:color="000000" w:sz="4" w:space="0"/>
              <w:bottom w:val="single" w:color="000000" w:sz="4" w:space="0"/>
              <w:right w:val="single" w:color="000000" w:sz="4" w:space="0"/>
            </w:tcBorders>
            <w:vAlign w:val="center"/>
          </w:tcPr>
          <w:p w14:paraId="3D57EC55">
            <w:pPr>
              <w:keepNext w:val="0"/>
              <w:keepLines w:val="0"/>
              <w:suppressLineNumbers w:val="0"/>
              <w:spacing w:before="0" w:beforeAutospacing="0" w:after="0" w:afterAutospacing="0"/>
              <w:ind w:left="0" w:right="0"/>
              <w:jc w:val="center"/>
              <w:rPr>
                <w:rFonts w:hint="eastAsia" w:ascii="仿宋_GB2312" w:eastAsia="仿宋_GB2312"/>
                <w:b/>
                <w:bCs/>
              </w:rPr>
            </w:pPr>
            <w:r>
              <w:rPr>
                <w:rFonts w:hint="eastAsia" w:ascii="仿宋_GB2312" w:eastAsia="仿宋_GB2312"/>
                <w:b/>
                <w:bCs/>
                <w:lang w:eastAsia="zh-CN"/>
              </w:rPr>
              <w:t>智达天工</w:t>
            </w:r>
            <w:r>
              <w:rPr>
                <w:rFonts w:hint="eastAsia" w:ascii="仿宋_GB2312" w:eastAsia="仿宋_GB2312"/>
                <w:b/>
                <w:bCs/>
              </w:rPr>
              <w:t>（队）</w:t>
            </w:r>
          </w:p>
        </w:tc>
        <w:tc>
          <w:tcPr>
            <w:tcW w:w="1563" w:type="dxa"/>
            <w:gridSpan w:val="2"/>
            <w:tcBorders>
              <w:top w:val="single" w:color="000000" w:sz="4" w:space="0"/>
              <w:left w:val="single" w:color="000000" w:sz="4" w:space="0"/>
              <w:bottom w:val="single" w:color="000000" w:sz="4" w:space="0"/>
              <w:right w:val="single" w:color="000000" w:sz="4" w:space="0"/>
            </w:tcBorders>
            <w:vAlign w:val="center"/>
          </w:tcPr>
          <w:p w14:paraId="04D0ACF0">
            <w:pPr>
              <w:keepNext w:val="0"/>
              <w:keepLines w:val="0"/>
              <w:suppressLineNumbers w:val="0"/>
              <w:spacing w:before="0" w:beforeAutospacing="0" w:after="0" w:afterAutospacing="0"/>
              <w:ind w:left="0" w:leftChars="0" w:right="0" w:rightChars="0"/>
              <w:jc w:val="center"/>
              <w:rPr>
                <w:rFonts w:hint="eastAsia" w:ascii="仿宋_GB2312" w:eastAsia="仿宋_GB2312"/>
                <w:b/>
                <w:bCs/>
              </w:rPr>
            </w:pPr>
            <w:r>
              <w:rPr>
                <w:rFonts w:hint="eastAsia" w:ascii="仿宋_GB2312" w:eastAsia="仿宋_GB2312"/>
                <w:b/>
                <w:bCs/>
              </w:rPr>
              <w:t>乐高教育（队）</w:t>
            </w:r>
          </w:p>
        </w:tc>
      </w:tr>
      <w:tr w14:paraId="64C3648A">
        <w:tblPrEx>
          <w:tblCellMar>
            <w:top w:w="0" w:type="dxa"/>
            <w:left w:w="0" w:type="dxa"/>
            <w:bottom w:w="0" w:type="dxa"/>
            <w:right w:w="0" w:type="dxa"/>
          </w:tblCellMar>
        </w:tblPrEx>
        <w:trPr>
          <w:trHeight w:val="552" w:hRule="atLeast"/>
        </w:trPr>
        <w:tc>
          <w:tcPr>
            <w:tcW w:w="838"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149678">
            <w:pPr>
              <w:keepNext w:val="0"/>
              <w:keepLines w:val="0"/>
              <w:suppressLineNumbers w:val="0"/>
              <w:spacing w:before="0" w:beforeAutospacing="0" w:after="0" w:afterAutospacing="0" w:line="440" w:lineRule="exact"/>
              <w:ind w:left="0" w:right="0"/>
              <w:jc w:val="center"/>
              <w:rPr>
                <w:rFonts w:ascii="仿宋_GB2312" w:hAnsi="仿宋_GB2312" w:eastAsia="仿宋_GB2312" w:cs="仿宋_GB2312"/>
                <w:b/>
                <w:bC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8B7E7C6">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小、初、高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C31CA1">
            <w:pPr>
              <w:keepNext w:val="0"/>
              <w:keepLines w:val="0"/>
              <w:suppressLineNumbers w:val="0"/>
              <w:spacing w:before="0" w:beforeAutospacing="0" w:after="0" w:afterAutospacing="0"/>
              <w:ind w:left="0" w:right="0"/>
              <w:jc w:val="center"/>
              <w:rPr>
                <w:rFonts w:hint="eastAsia" w:ascii="仿宋_GB2312" w:eastAsia="仿宋_GB2312"/>
                <w:b/>
                <w:bCs/>
              </w:rPr>
            </w:pPr>
            <w:r>
              <w:rPr>
                <w:rFonts w:hint="eastAsia" w:ascii="仿宋_GB2312" w:eastAsia="仿宋_GB2312"/>
                <w:b/>
                <w:bCs/>
              </w:rPr>
              <w:t>小、初、高</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671CB2A">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小学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C4067B7">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917B24">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高中</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634118">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小学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DC2E19">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AA82B1">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高中</w:t>
            </w:r>
          </w:p>
        </w:tc>
        <w:tc>
          <w:tcPr>
            <w:tcW w:w="696" w:type="dxa"/>
            <w:tcBorders>
              <w:top w:val="single" w:color="000000" w:sz="4" w:space="0"/>
              <w:left w:val="single" w:color="000000" w:sz="4" w:space="0"/>
              <w:bottom w:val="single" w:color="000000" w:sz="4" w:space="0"/>
              <w:right w:val="single" w:color="000000" w:sz="4" w:space="0"/>
            </w:tcBorders>
            <w:vAlign w:val="center"/>
          </w:tcPr>
          <w:p w14:paraId="1F7BF1BC">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小学</w:t>
            </w:r>
          </w:p>
        </w:tc>
        <w:tc>
          <w:tcPr>
            <w:tcW w:w="696" w:type="dxa"/>
            <w:tcBorders>
              <w:top w:val="single" w:color="000000" w:sz="4" w:space="0"/>
              <w:left w:val="single" w:color="000000" w:sz="4" w:space="0"/>
              <w:bottom w:val="single" w:color="000000" w:sz="4" w:space="0"/>
              <w:right w:val="single" w:color="000000" w:sz="4" w:space="0"/>
            </w:tcBorders>
            <w:vAlign w:val="center"/>
          </w:tcPr>
          <w:p w14:paraId="03FE0756">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初中</w:t>
            </w:r>
          </w:p>
        </w:tc>
        <w:tc>
          <w:tcPr>
            <w:tcW w:w="696" w:type="dxa"/>
            <w:tcBorders>
              <w:top w:val="single" w:color="000000" w:sz="4" w:space="0"/>
              <w:left w:val="single" w:color="000000" w:sz="4" w:space="0"/>
              <w:bottom w:val="single" w:color="000000" w:sz="4" w:space="0"/>
              <w:right w:val="single" w:color="000000" w:sz="4" w:space="0"/>
            </w:tcBorders>
            <w:vAlign w:val="center"/>
          </w:tcPr>
          <w:p w14:paraId="3F0B7F40">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高中</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EF63FA">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小学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76A499">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5F8461">
            <w:pPr>
              <w:keepNext w:val="0"/>
              <w:keepLines w:val="0"/>
              <w:suppressLineNumbers w:val="0"/>
              <w:spacing w:before="0" w:beforeAutospacing="0" w:after="0" w:afterAutospacing="0"/>
              <w:ind w:left="0" w:right="0"/>
              <w:jc w:val="center"/>
              <w:rPr>
                <w:rFonts w:ascii="仿宋_GB2312" w:eastAsia="仿宋_GB2312"/>
                <w:b/>
                <w:bCs/>
              </w:rPr>
            </w:pPr>
            <w:r>
              <w:rPr>
                <w:rFonts w:hint="eastAsia" w:ascii="仿宋_GB2312" w:eastAsia="仿宋_GB2312"/>
                <w:b/>
                <w:bCs/>
              </w:rPr>
              <w:t>高中</w:t>
            </w:r>
          </w:p>
        </w:tc>
        <w:tc>
          <w:tcPr>
            <w:tcW w:w="696" w:type="dxa"/>
            <w:tcBorders>
              <w:top w:val="single" w:color="000000" w:sz="4" w:space="0"/>
              <w:left w:val="single" w:color="000000" w:sz="4" w:space="0"/>
              <w:bottom w:val="single" w:color="000000" w:sz="4" w:space="0"/>
              <w:right w:val="single" w:color="000000" w:sz="4" w:space="0"/>
            </w:tcBorders>
            <w:vAlign w:val="center"/>
          </w:tcPr>
          <w:p w14:paraId="05EBE68D">
            <w:pPr>
              <w:keepNext w:val="0"/>
              <w:keepLines w:val="0"/>
              <w:suppressLineNumbers w:val="0"/>
              <w:spacing w:before="0" w:beforeAutospacing="0" w:after="0" w:afterAutospacing="0"/>
              <w:ind w:left="0" w:leftChars="0" w:right="0" w:rightChars="0"/>
              <w:jc w:val="center"/>
              <w:rPr>
                <w:rFonts w:ascii="仿宋_GB2312" w:eastAsia="仿宋_GB2312"/>
                <w:b/>
                <w:bCs/>
              </w:rPr>
            </w:pPr>
            <w:r>
              <w:rPr>
                <w:rFonts w:hint="eastAsia" w:ascii="仿宋_GB2312" w:eastAsia="仿宋_GB2312"/>
                <w:b/>
                <w:bCs/>
              </w:rPr>
              <w:t>小学</w:t>
            </w:r>
          </w:p>
        </w:tc>
        <w:tc>
          <w:tcPr>
            <w:tcW w:w="696" w:type="dxa"/>
            <w:tcBorders>
              <w:top w:val="single" w:color="000000" w:sz="4" w:space="0"/>
              <w:left w:val="single" w:color="000000" w:sz="4" w:space="0"/>
              <w:bottom w:val="single" w:color="000000" w:sz="4" w:space="0"/>
              <w:right w:val="single" w:color="000000" w:sz="4" w:space="0"/>
            </w:tcBorders>
            <w:vAlign w:val="center"/>
          </w:tcPr>
          <w:p w14:paraId="2E93D93D">
            <w:pPr>
              <w:keepNext w:val="0"/>
              <w:keepLines w:val="0"/>
              <w:suppressLineNumbers w:val="0"/>
              <w:spacing w:before="0" w:beforeAutospacing="0" w:after="0" w:afterAutospacing="0"/>
              <w:ind w:left="0" w:leftChars="0" w:right="0" w:rightChars="0"/>
              <w:jc w:val="center"/>
              <w:rPr>
                <w:rFonts w:ascii="仿宋_GB2312" w:eastAsia="仿宋_GB2312"/>
                <w:b/>
                <w:bCs/>
              </w:rPr>
            </w:pPr>
            <w:r>
              <w:rPr>
                <w:rFonts w:hint="eastAsia" w:ascii="仿宋_GB2312" w:eastAsia="仿宋_GB2312"/>
                <w:b/>
                <w:bCs/>
              </w:rPr>
              <w:t>初中</w:t>
            </w:r>
          </w:p>
        </w:tc>
        <w:tc>
          <w:tcPr>
            <w:tcW w:w="700" w:type="dxa"/>
            <w:tcBorders>
              <w:top w:val="single" w:color="000000" w:sz="4" w:space="0"/>
              <w:left w:val="single" w:color="000000" w:sz="4" w:space="0"/>
              <w:bottom w:val="single" w:color="000000" w:sz="4" w:space="0"/>
              <w:right w:val="single" w:color="000000" w:sz="4" w:space="0"/>
            </w:tcBorders>
            <w:vAlign w:val="center"/>
          </w:tcPr>
          <w:p w14:paraId="3D76C43A">
            <w:pPr>
              <w:keepNext w:val="0"/>
              <w:keepLines w:val="0"/>
              <w:suppressLineNumbers w:val="0"/>
              <w:spacing w:before="0" w:beforeAutospacing="0" w:after="0" w:afterAutospacing="0"/>
              <w:ind w:left="0" w:leftChars="0" w:right="0" w:rightChars="0"/>
              <w:jc w:val="center"/>
              <w:rPr>
                <w:rFonts w:hint="eastAsia" w:ascii="仿宋_GB2312" w:eastAsia="仿宋_GB2312"/>
                <w:b/>
                <w:bCs/>
              </w:rPr>
            </w:pPr>
            <w:r>
              <w:rPr>
                <w:rFonts w:hint="eastAsia" w:ascii="仿宋_GB2312" w:eastAsia="仿宋_GB2312"/>
                <w:b/>
                <w:bCs/>
              </w:rPr>
              <w:t>高中</w:t>
            </w:r>
          </w:p>
        </w:tc>
        <w:tc>
          <w:tcPr>
            <w:tcW w:w="776" w:type="dxa"/>
            <w:tcBorders>
              <w:top w:val="single" w:color="000000" w:sz="4" w:space="0"/>
              <w:left w:val="single" w:color="000000" w:sz="4" w:space="0"/>
              <w:bottom w:val="single" w:color="000000" w:sz="4" w:space="0"/>
              <w:right w:val="single" w:color="000000" w:sz="4" w:space="0"/>
            </w:tcBorders>
            <w:vAlign w:val="center"/>
          </w:tcPr>
          <w:p w14:paraId="7701246A">
            <w:pPr>
              <w:keepNext w:val="0"/>
              <w:keepLines w:val="0"/>
              <w:suppressLineNumbers w:val="0"/>
              <w:spacing w:before="0" w:beforeAutospacing="0" w:after="0" w:afterAutospacing="0"/>
              <w:ind w:left="0" w:leftChars="0" w:right="0" w:rightChars="0"/>
              <w:jc w:val="center"/>
              <w:rPr>
                <w:rFonts w:hint="eastAsia" w:ascii="仿宋_GB2312" w:eastAsia="仿宋_GB2312"/>
                <w:b/>
                <w:bCs/>
              </w:rPr>
            </w:pPr>
            <w:r>
              <w:rPr>
                <w:rFonts w:hint="eastAsia" w:ascii="仿宋_GB2312" w:eastAsia="仿宋_GB2312"/>
                <w:b/>
                <w:bCs/>
              </w:rPr>
              <w:t>FLL探索</w:t>
            </w:r>
          </w:p>
        </w:tc>
        <w:tc>
          <w:tcPr>
            <w:tcW w:w="787" w:type="dxa"/>
            <w:tcBorders>
              <w:top w:val="single" w:color="000000" w:sz="4" w:space="0"/>
              <w:left w:val="single" w:color="000000" w:sz="4" w:space="0"/>
              <w:bottom w:val="single" w:color="000000" w:sz="4" w:space="0"/>
              <w:right w:val="single" w:color="000000" w:sz="4" w:space="0"/>
            </w:tcBorders>
            <w:vAlign w:val="center"/>
          </w:tcPr>
          <w:p w14:paraId="5969E3CD">
            <w:pPr>
              <w:keepNext w:val="0"/>
              <w:keepLines w:val="0"/>
              <w:suppressLineNumbers w:val="0"/>
              <w:spacing w:before="0" w:beforeAutospacing="0" w:after="0" w:afterAutospacing="0"/>
              <w:ind w:left="0" w:leftChars="0" w:right="0" w:rightChars="0"/>
              <w:jc w:val="center"/>
              <w:rPr>
                <w:rFonts w:hint="eastAsia" w:ascii="仿宋_GB2312" w:eastAsia="仿宋_GB2312"/>
                <w:b/>
                <w:bCs/>
              </w:rPr>
            </w:pPr>
            <w:r>
              <w:rPr>
                <w:rFonts w:hint="eastAsia" w:ascii="仿宋_GB2312" w:eastAsia="仿宋_GB2312"/>
                <w:b/>
                <w:bCs/>
              </w:rPr>
              <w:t>FLL挑战</w:t>
            </w:r>
          </w:p>
        </w:tc>
      </w:tr>
      <w:tr w14:paraId="41534200">
        <w:tblPrEx>
          <w:tblCellMar>
            <w:top w:w="0" w:type="dxa"/>
            <w:left w:w="0" w:type="dxa"/>
            <w:bottom w:w="0" w:type="dxa"/>
            <w:right w:w="0" w:type="dxa"/>
          </w:tblCellMar>
        </w:tblPrEx>
        <w:trPr>
          <w:trHeight w:val="32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DD720">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长沙</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23685">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r>
              <w:rPr>
                <w:rFonts w:hint="eastAsia" w:ascii="仿宋_GB2312" w:eastAsia="仿宋_GB2312"/>
                <w:lang w:val="en-US" w:eastAsia="zh-CN"/>
              </w:rPr>
              <w:t>5</w:t>
            </w:r>
            <w:r>
              <w:rPr>
                <w:rFonts w:hint="eastAsia" w:ascii="仿宋_GB2312" w:eastAsia="仿宋_GB2312"/>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F7AA829">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77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8572D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560867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3E346BB">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7E9E6C">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F85C865">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F22D29">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4870170B">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5</w:t>
            </w:r>
          </w:p>
        </w:tc>
        <w:tc>
          <w:tcPr>
            <w:tcW w:w="696" w:type="dxa"/>
            <w:tcBorders>
              <w:top w:val="single" w:color="000000" w:sz="4" w:space="0"/>
              <w:left w:val="single" w:color="000000" w:sz="4" w:space="0"/>
              <w:bottom w:val="single" w:color="000000" w:sz="4" w:space="0"/>
              <w:right w:val="single" w:color="000000" w:sz="4" w:space="0"/>
            </w:tcBorders>
            <w:vAlign w:val="center"/>
          </w:tcPr>
          <w:p w14:paraId="3EF68344">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342AC6C7">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071C565">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920987">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2C76477">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8</w:t>
            </w:r>
          </w:p>
        </w:tc>
        <w:tc>
          <w:tcPr>
            <w:tcW w:w="696" w:type="dxa"/>
            <w:tcBorders>
              <w:top w:val="single" w:color="000000" w:sz="4" w:space="0"/>
              <w:left w:val="single" w:color="000000" w:sz="4" w:space="0"/>
              <w:bottom w:val="single" w:color="000000" w:sz="4" w:space="0"/>
              <w:right w:val="single" w:color="000000" w:sz="4" w:space="0"/>
            </w:tcBorders>
            <w:vAlign w:val="center"/>
          </w:tcPr>
          <w:p w14:paraId="2A11FA8D">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5</w:t>
            </w:r>
          </w:p>
        </w:tc>
        <w:tc>
          <w:tcPr>
            <w:tcW w:w="696" w:type="dxa"/>
            <w:tcBorders>
              <w:top w:val="single" w:color="000000" w:sz="4" w:space="0"/>
              <w:left w:val="single" w:color="000000" w:sz="4" w:space="0"/>
              <w:bottom w:val="single" w:color="000000" w:sz="4" w:space="0"/>
              <w:right w:val="single" w:color="000000" w:sz="4" w:space="0"/>
            </w:tcBorders>
            <w:vAlign w:val="center"/>
          </w:tcPr>
          <w:p w14:paraId="51995A8C">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4</w:t>
            </w:r>
          </w:p>
        </w:tc>
        <w:tc>
          <w:tcPr>
            <w:tcW w:w="700" w:type="dxa"/>
            <w:tcBorders>
              <w:top w:val="single" w:color="000000" w:sz="4" w:space="0"/>
              <w:left w:val="single" w:color="000000" w:sz="4" w:space="0"/>
              <w:bottom w:val="single" w:color="000000" w:sz="4" w:space="0"/>
              <w:right w:val="single" w:color="000000" w:sz="4" w:space="0"/>
            </w:tcBorders>
            <w:vAlign w:val="center"/>
          </w:tcPr>
          <w:p w14:paraId="07A06C1B">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4</w:t>
            </w:r>
          </w:p>
        </w:tc>
        <w:tc>
          <w:tcPr>
            <w:tcW w:w="776" w:type="dxa"/>
            <w:tcBorders>
              <w:top w:val="single" w:color="000000" w:sz="4" w:space="0"/>
              <w:left w:val="single" w:color="000000" w:sz="4" w:space="0"/>
              <w:bottom w:val="single" w:color="000000" w:sz="4" w:space="0"/>
              <w:right w:val="single" w:color="000000" w:sz="4" w:space="0"/>
            </w:tcBorders>
            <w:vAlign w:val="bottom"/>
          </w:tcPr>
          <w:p w14:paraId="0BB6216D">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5</w:t>
            </w:r>
          </w:p>
        </w:tc>
        <w:tc>
          <w:tcPr>
            <w:tcW w:w="787" w:type="dxa"/>
            <w:tcBorders>
              <w:top w:val="single" w:color="000000" w:sz="4" w:space="0"/>
              <w:left w:val="single" w:color="000000" w:sz="4" w:space="0"/>
              <w:bottom w:val="single" w:color="000000" w:sz="4" w:space="0"/>
              <w:right w:val="single" w:color="000000" w:sz="4" w:space="0"/>
            </w:tcBorders>
            <w:vAlign w:val="bottom"/>
          </w:tcPr>
          <w:p w14:paraId="17EE16DD">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5</w:t>
            </w:r>
          </w:p>
        </w:tc>
      </w:tr>
      <w:tr w14:paraId="31E6AD21">
        <w:tblPrEx>
          <w:tblCellMar>
            <w:top w:w="0" w:type="dxa"/>
            <w:left w:w="0" w:type="dxa"/>
            <w:bottom w:w="0" w:type="dxa"/>
            <w:right w:w="0" w:type="dxa"/>
          </w:tblCellMar>
        </w:tblPrEx>
        <w:trPr>
          <w:trHeight w:val="3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A97A7">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株洲</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29CA6">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63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304C32">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31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AAFC33">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F08D3EE">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1191BD">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10036F3">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1C4070">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4B0899">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191C225E">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0196EAC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4ECC9B5B">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7F95F4">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129C01">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235D22">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3B94628B">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229835BA">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2F1C256E">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2</w:t>
            </w:r>
          </w:p>
        </w:tc>
        <w:tc>
          <w:tcPr>
            <w:tcW w:w="776" w:type="dxa"/>
            <w:tcBorders>
              <w:top w:val="single" w:color="000000" w:sz="4" w:space="0"/>
              <w:left w:val="single" w:color="000000" w:sz="4" w:space="0"/>
              <w:bottom w:val="single" w:color="000000" w:sz="4" w:space="0"/>
              <w:right w:val="single" w:color="000000" w:sz="4" w:space="0"/>
            </w:tcBorders>
            <w:vAlign w:val="bottom"/>
          </w:tcPr>
          <w:p w14:paraId="57E872D8">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c>
          <w:tcPr>
            <w:tcW w:w="787" w:type="dxa"/>
            <w:tcBorders>
              <w:top w:val="single" w:color="000000" w:sz="4" w:space="0"/>
              <w:left w:val="single" w:color="000000" w:sz="4" w:space="0"/>
              <w:bottom w:val="single" w:color="000000" w:sz="4" w:space="0"/>
              <w:right w:val="single" w:color="000000" w:sz="4" w:space="0"/>
            </w:tcBorders>
            <w:vAlign w:val="bottom"/>
          </w:tcPr>
          <w:p w14:paraId="12D56C50">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406D59FC">
        <w:tblPrEx>
          <w:tblCellMar>
            <w:top w:w="0" w:type="dxa"/>
            <w:left w:w="0" w:type="dxa"/>
            <w:bottom w:w="0" w:type="dxa"/>
            <w:right w:w="0" w:type="dxa"/>
          </w:tblCellMar>
        </w:tblPrEx>
        <w:trPr>
          <w:trHeight w:val="33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052AD">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湘潭</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9751B">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857B9E">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26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C22C6C">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14E057">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AA2D94">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BAA362">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05B257">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6F7B432">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0EE4733C">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12DDB2F7">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312EEC1C">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A7B051">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36EFF9">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BB3A24">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6C7F886F">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78DB2E53">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1</w:t>
            </w:r>
          </w:p>
        </w:tc>
        <w:tc>
          <w:tcPr>
            <w:tcW w:w="700" w:type="dxa"/>
            <w:tcBorders>
              <w:top w:val="single" w:color="000000" w:sz="4" w:space="0"/>
              <w:left w:val="single" w:color="000000" w:sz="4" w:space="0"/>
              <w:bottom w:val="single" w:color="000000" w:sz="4" w:space="0"/>
              <w:right w:val="single" w:color="000000" w:sz="4" w:space="0"/>
            </w:tcBorders>
            <w:vAlign w:val="center"/>
          </w:tcPr>
          <w:p w14:paraId="176A1F43">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1</w:t>
            </w:r>
          </w:p>
        </w:tc>
        <w:tc>
          <w:tcPr>
            <w:tcW w:w="776" w:type="dxa"/>
            <w:tcBorders>
              <w:top w:val="single" w:color="000000" w:sz="4" w:space="0"/>
              <w:left w:val="single" w:color="000000" w:sz="4" w:space="0"/>
              <w:bottom w:val="single" w:color="000000" w:sz="4" w:space="0"/>
              <w:right w:val="single" w:color="000000" w:sz="4" w:space="0"/>
            </w:tcBorders>
            <w:vAlign w:val="bottom"/>
          </w:tcPr>
          <w:p w14:paraId="2D19CF38">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c>
          <w:tcPr>
            <w:tcW w:w="787" w:type="dxa"/>
            <w:tcBorders>
              <w:top w:val="single" w:color="000000" w:sz="4" w:space="0"/>
              <w:left w:val="single" w:color="000000" w:sz="4" w:space="0"/>
              <w:bottom w:val="single" w:color="000000" w:sz="4" w:space="0"/>
              <w:right w:val="single" w:color="000000" w:sz="4" w:space="0"/>
            </w:tcBorders>
            <w:vAlign w:val="bottom"/>
          </w:tcPr>
          <w:p w14:paraId="7EF825CD">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30149160">
        <w:tblPrEx>
          <w:tblCellMar>
            <w:top w:w="0" w:type="dxa"/>
            <w:left w:w="0" w:type="dxa"/>
            <w:bottom w:w="0" w:type="dxa"/>
            <w:right w:w="0" w:type="dxa"/>
          </w:tblCellMar>
        </w:tblPrEx>
        <w:trPr>
          <w:trHeight w:val="346"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80E74">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衡阳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AD2987">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rPr>
              <w:t>1</w:t>
            </w:r>
            <w:r>
              <w:rPr>
                <w:rFonts w:hint="eastAsia" w:ascii="仿宋_GB2312" w:eastAsia="仿宋_GB2312"/>
                <w:lang w:val="en-US" w:eastAsia="zh-CN"/>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9724AD">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66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4750EF0">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C3C52CB">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5B787C">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FCE1D7B">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0665AB">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B997A43">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6CBF473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61E7BDA0">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4FE82570">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909BF4">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20382E">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B97448">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8</w:t>
            </w:r>
          </w:p>
        </w:tc>
        <w:tc>
          <w:tcPr>
            <w:tcW w:w="696" w:type="dxa"/>
            <w:tcBorders>
              <w:top w:val="single" w:color="000000" w:sz="4" w:space="0"/>
              <w:left w:val="single" w:color="000000" w:sz="4" w:space="0"/>
              <w:bottom w:val="single" w:color="000000" w:sz="4" w:space="0"/>
              <w:right w:val="single" w:color="000000" w:sz="4" w:space="0"/>
            </w:tcBorders>
            <w:vAlign w:val="center"/>
          </w:tcPr>
          <w:p w14:paraId="56499F87">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48455779">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4</w:t>
            </w:r>
          </w:p>
        </w:tc>
        <w:tc>
          <w:tcPr>
            <w:tcW w:w="700" w:type="dxa"/>
            <w:tcBorders>
              <w:top w:val="single" w:color="000000" w:sz="4" w:space="0"/>
              <w:left w:val="single" w:color="000000" w:sz="4" w:space="0"/>
              <w:bottom w:val="single" w:color="000000" w:sz="4" w:space="0"/>
              <w:right w:val="single" w:color="000000" w:sz="4" w:space="0"/>
            </w:tcBorders>
            <w:vAlign w:val="center"/>
          </w:tcPr>
          <w:p w14:paraId="6FAE34A2">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3</w:t>
            </w:r>
          </w:p>
        </w:tc>
        <w:tc>
          <w:tcPr>
            <w:tcW w:w="776" w:type="dxa"/>
            <w:tcBorders>
              <w:top w:val="single" w:color="000000" w:sz="4" w:space="0"/>
              <w:left w:val="single" w:color="000000" w:sz="4" w:space="0"/>
              <w:bottom w:val="single" w:color="000000" w:sz="4" w:space="0"/>
              <w:right w:val="single" w:color="000000" w:sz="4" w:space="0"/>
            </w:tcBorders>
            <w:vAlign w:val="bottom"/>
          </w:tcPr>
          <w:p w14:paraId="5430F774">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c>
          <w:tcPr>
            <w:tcW w:w="787" w:type="dxa"/>
            <w:tcBorders>
              <w:top w:val="single" w:color="000000" w:sz="4" w:space="0"/>
              <w:left w:val="single" w:color="000000" w:sz="4" w:space="0"/>
              <w:bottom w:val="single" w:color="000000" w:sz="4" w:space="0"/>
              <w:right w:val="single" w:color="000000" w:sz="4" w:space="0"/>
            </w:tcBorders>
            <w:vAlign w:val="bottom"/>
          </w:tcPr>
          <w:p w14:paraId="5C20A8DE">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3028FC86">
        <w:tblPrEx>
          <w:tblCellMar>
            <w:top w:w="0" w:type="dxa"/>
            <w:left w:w="0" w:type="dxa"/>
            <w:bottom w:w="0" w:type="dxa"/>
            <w:right w:w="0" w:type="dxa"/>
          </w:tblCellMar>
        </w:tblPrEx>
        <w:trPr>
          <w:trHeight w:val="33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C0161">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邵阳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81B50A">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rPr>
              <w:t>1</w:t>
            </w:r>
            <w:r>
              <w:rPr>
                <w:rFonts w:hint="eastAsia" w:ascii="仿宋_GB2312" w:eastAsia="仿宋_GB2312"/>
                <w:lang w:val="en-US" w:eastAsia="zh-CN"/>
              </w:rPr>
              <w:t>39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443B591">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70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DCC06F0">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283D62">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13030B">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28C74ED">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CDB55CC">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9AC832">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0098F011">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75875469">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0955D2CB">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54D3B0">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31282E">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D1373B">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7</w:t>
            </w:r>
          </w:p>
        </w:tc>
        <w:tc>
          <w:tcPr>
            <w:tcW w:w="696" w:type="dxa"/>
            <w:tcBorders>
              <w:top w:val="single" w:color="000000" w:sz="4" w:space="0"/>
              <w:left w:val="single" w:color="000000" w:sz="4" w:space="0"/>
              <w:bottom w:val="single" w:color="000000" w:sz="4" w:space="0"/>
              <w:right w:val="single" w:color="000000" w:sz="4" w:space="0"/>
            </w:tcBorders>
            <w:vAlign w:val="center"/>
          </w:tcPr>
          <w:p w14:paraId="6A64480E">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6F858914">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4</w:t>
            </w:r>
          </w:p>
        </w:tc>
        <w:tc>
          <w:tcPr>
            <w:tcW w:w="700" w:type="dxa"/>
            <w:tcBorders>
              <w:top w:val="single" w:color="000000" w:sz="4" w:space="0"/>
              <w:left w:val="single" w:color="000000" w:sz="4" w:space="0"/>
              <w:bottom w:val="single" w:color="000000" w:sz="4" w:space="0"/>
              <w:right w:val="single" w:color="000000" w:sz="4" w:space="0"/>
            </w:tcBorders>
            <w:vAlign w:val="center"/>
          </w:tcPr>
          <w:p w14:paraId="7751DEFF">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3</w:t>
            </w:r>
          </w:p>
        </w:tc>
        <w:tc>
          <w:tcPr>
            <w:tcW w:w="776" w:type="dxa"/>
            <w:tcBorders>
              <w:top w:val="single" w:color="000000" w:sz="4" w:space="0"/>
              <w:left w:val="single" w:color="000000" w:sz="4" w:space="0"/>
              <w:bottom w:val="single" w:color="000000" w:sz="4" w:space="0"/>
              <w:right w:val="single" w:color="000000" w:sz="4" w:space="0"/>
            </w:tcBorders>
            <w:vAlign w:val="bottom"/>
          </w:tcPr>
          <w:p w14:paraId="58C10668">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w:t>
            </w:r>
          </w:p>
        </w:tc>
        <w:tc>
          <w:tcPr>
            <w:tcW w:w="787" w:type="dxa"/>
            <w:tcBorders>
              <w:top w:val="single" w:color="000000" w:sz="4" w:space="0"/>
              <w:left w:val="single" w:color="000000" w:sz="4" w:space="0"/>
              <w:bottom w:val="single" w:color="000000" w:sz="4" w:space="0"/>
              <w:right w:val="single" w:color="000000" w:sz="4" w:space="0"/>
            </w:tcBorders>
            <w:vAlign w:val="bottom"/>
          </w:tcPr>
          <w:p w14:paraId="44FCE221">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w:t>
            </w:r>
          </w:p>
        </w:tc>
      </w:tr>
      <w:tr w14:paraId="3FA7373C">
        <w:tblPrEx>
          <w:tblCellMar>
            <w:top w:w="0" w:type="dxa"/>
            <w:left w:w="0" w:type="dxa"/>
            <w:bottom w:w="0" w:type="dxa"/>
            <w:right w:w="0" w:type="dxa"/>
          </w:tblCellMar>
        </w:tblPrEx>
        <w:trPr>
          <w:trHeight w:val="3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83B13">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岳阳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52A4C">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D6093C">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41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58518E0">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B82235">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8D5181A">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9289DC">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EEE2A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1468BC">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29EE2C97">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531DFAE3">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5330DD8C">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973CC5">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A53690">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4DDD7E2">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5</w:t>
            </w:r>
          </w:p>
        </w:tc>
        <w:tc>
          <w:tcPr>
            <w:tcW w:w="696" w:type="dxa"/>
            <w:tcBorders>
              <w:top w:val="single" w:color="000000" w:sz="4" w:space="0"/>
              <w:left w:val="single" w:color="000000" w:sz="4" w:space="0"/>
              <w:bottom w:val="single" w:color="000000" w:sz="4" w:space="0"/>
              <w:right w:val="single" w:color="000000" w:sz="4" w:space="0"/>
            </w:tcBorders>
            <w:vAlign w:val="center"/>
          </w:tcPr>
          <w:p w14:paraId="3AD91CA6">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699F97A2">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15F8BC27">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2</w:t>
            </w:r>
          </w:p>
        </w:tc>
        <w:tc>
          <w:tcPr>
            <w:tcW w:w="776" w:type="dxa"/>
            <w:tcBorders>
              <w:top w:val="single" w:color="000000" w:sz="4" w:space="0"/>
              <w:left w:val="single" w:color="000000" w:sz="4" w:space="0"/>
              <w:bottom w:val="single" w:color="000000" w:sz="4" w:space="0"/>
              <w:right w:val="single" w:color="000000" w:sz="4" w:space="0"/>
            </w:tcBorders>
            <w:vAlign w:val="bottom"/>
          </w:tcPr>
          <w:p w14:paraId="750B70BF">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c>
          <w:tcPr>
            <w:tcW w:w="787" w:type="dxa"/>
            <w:tcBorders>
              <w:top w:val="single" w:color="000000" w:sz="4" w:space="0"/>
              <w:left w:val="single" w:color="000000" w:sz="4" w:space="0"/>
              <w:bottom w:val="single" w:color="000000" w:sz="4" w:space="0"/>
              <w:right w:val="single" w:color="000000" w:sz="4" w:space="0"/>
            </w:tcBorders>
            <w:vAlign w:val="bottom"/>
          </w:tcPr>
          <w:p w14:paraId="3198FD97">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58ADF40C">
        <w:tblPrEx>
          <w:tblCellMar>
            <w:top w:w="0" w:type="dxa"/>
            <w:left w:w="0" w:type="dxa"/>
            <w:bottom w:w="0" w:type="dxa"/>
            <w:right w:w="0" w:type="dxa"/>
          </w:tblCellMar>
        </w:tblPrEx>
        <w:trPr>
          <w:trHeight w:val="33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AF0E5">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常德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2705B">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lang w:val="en-US" w:eastAsia="zh-CN"/>
              </w:rPr>
              <w:t>7</w:t>
            </w:r>
            <w:r>
              <w:rPr>
                <w:rFonts w:hint="eastAsia" w:ascii="仿宋_GB2312" w:eastAsia="仿宋_GB2312"/>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13421D">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38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834AEBF">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0E701E">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30A146">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52E46C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1DCDC3">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4B9804D">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74179622">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2C710759">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1BD3742A">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3D1A4A">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F093E55">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3C051A3">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2D2C12C1">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4FA2400E">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124D5C6B">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2</w:t>
            </w:r>
          </w:p>
        </w:tc>
        <w:tc>
          <w:tcPr>
            <w:tcW w:w="776" w:type="dxa"/>
            <w:tcBorders>
              <w:top w:val="single" w:color="000000" w:sz="4" w:space="0"/>
              <w:left w:val="single" w:color="000000" w:sz="4" w:space="0"/>
              <w:bottom w:val="single" w:color="000000" w:sz="4" w:space="0"/>
              <w:right w:val="single" w:color="000000" w:sz="4" w:space="0"/>
            </w:tcBorders>
            <w:vAlign w:val="bottom"/>
          </w:tcPr>
          <w:p w14:paraId="5E9B50F9">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w:t>
            </w:r>
          </w:p>
        </w:tc>
        <w:tc>
          <w:tcPr>
            <w:tcW w:w="787" w:type="dxa"/>
            <w:tcBorders>
              <w:top w:val="single" w:color="000000" w:sz="4" w:space="0"/>
              <w:left w:val="single" w:color="000000" w:sz="4" w:space="0"/>
              <w:bottom w:val="single" w:color="000000" w:sz="4" w:space="0"/>
              <w:right w:val="single" w:color="000000" w:sz="4" w:space="0"/>
            </w:tcBorders>
            <w:vAlign w:val="bottom"/>
          </w:tcPr>
          <w:p w14:paraId="1A251290">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w:t>
            </w:r>
          </w:p>
        </w:tc>
      </w:tr>
      <w:tr w14:paraId="6DE94939">
        <w:tblPrEx>
          <w:tblCellMar>
            <w:top w:w="0" w:type="dxa"/>
            <w:left w:w="0" w:type="dxa"/>
            <w:bottom w:w="0" w:type="dxa"/>
            <w:right w:w="0" w:type="dxa"/>
          </w:tblCellMar>
        </w:tblPrEx>
        <w:trPr>
          <w:trHeight w:val="33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DCD58">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张家界</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5BC5D">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rPr>
              <w:t>4</w:t>
            </w:r>
            <w:r>
              <w:rPr>
                <w:rFonts w:hint="eastAsia" w:ascii="仿宋_GB2312" w:eastAsia="仿宋_GB2312"/>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526417">
            <w:pPr>
              <w:keepNext w:val="0"/>
              <w:keepLines w:val="0"/>
              <w:widowControl/>
              <w:suppressLineNumbers w:val="0"/>
              <w:spacing w:before="0" w:beforeAutospacing="0" w:after="0" w:afterAutospacing="0"/>
              <w:ind w:left="0" w:right="0"/>
              <w:jc w:val="center"/>
              <w:textAlignment w:val="center"/>
              <w:rPr>
                <w:rFonts w:hint="eastAsia" w:ascii="仿宋_GB2312" w:eastAsia="仿宋_GB2312"/>
                <w:lang w:eastAsia="zh-CN"/>
              </w:rPr>
            </w:pPr>
            <w:r>
              <w:rPr>
                <w:rFonts w:hint="eastAsia" w:ascii="仿宋_GB2312" w:hAnsi="宋体" w:eastAsia="仿宋_GB2312" w:cs="仿宋_GB2312"/>
                <w:i w:val="0"/>
                <w:iCs w:val="0"/>
                <w:color w:val="000000"/>
                <w:kern w:val="0"/>
                <w:sz w:val="21"/>
                <w:szCs w:val="21"/>
                <w:u w:val="none"/>
                <w:lang w:val="en-US" w:eastAsia="zh-CN" w:bidi="ar"/>
              </w:rPr>
              <w:t>22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943939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9B9FF9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4F36AE">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0F3E4C">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1B3FF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4A8DD94">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00C7577B">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086B10B9">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423B10A1">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A21185">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AEBFC9">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EA6954">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18A62BE9">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055C0CD5">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1</w:t>
            </w:r>
          </w:p>
        </w:tc>
        <w:tc>
          <w:tcPr>
            <w:tcW w:w="700" w:type="dxa"/>
            <w:tcBorders>
              <w:top w:val="single" w:color="000000" w:sz="4" w:space="0"/>
              <w:left w:val="single" w:color="000000" w:sz="4" w:space="0"/>
              <w:bottom w:val="single" w:color="000000" w:sz="4" w:space="0"/>
              <w:right w:val="single" w:color="000000" w:sz="4" w:space="0"/>
            </w:tcBorders>
            <w:vAlign w:val="center"/>
          </w:tcPr>
          <w:p w14:paraId="52E98903">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1</w:t>
            </w:r>
          </w:p>
        </w:tc>
        <w:tc>
          <w:tcPr>
            <w:tcW w:w="776" w:type="dxa"/>
            <w:tcBorders>
              <w:top w:val="single" w:color="000000" w:sz="4" w:space="0"/>
              <w:left w:val="single" w:color="000000" w:sz="4" w:space="0"/>
              <w:bottom w:val="single" w:color="000000" w:sz="4" w:space="0"/>
              <w:right w:val="single" w:color="000000" w:sz="4" w:space="0"/>
            </w:tcBorders>
            <w:vAlign w:val="bottom"/>
          </w:tcPr>
          <w:p w14:paraId="279E9DEB">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1</w:t>
            </w:r>
          </w:p>
        </w:tc>
        <w:tc>
          <w:tcPr>
            <w:tcW w:w="787" w:type="dxa"/>
            <w:tcBorders>
              <w:top w:val="single" w:color="000000" w:sz="4" w:space="0"/>
              <w:left w:val="single" w:color="000000" w:sz="4" w:space="0"/>
              <w:bottom w:val="single" w:color="000000" w:sz="4" w:space="0"/>
              <w:right w:val="single" w:color="000000" w:sz="4" w:space="0"/>
            </w:tcBorders>
            <w:vAlign w:val="bottom"/>
          </w:tcPr>
          <w:p w14:paraId="1E372EE0">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1</w:t>
            </w:r>
          </w:p>
        </w:tc>
      </w:tr>
      <w:tr w14:paraId="754083F2">
        <w:tblPrEx>
          <w:tblCellMar>
            <w:top w:w="0" w:type="dxa"/>
            <w:left w:w="0" w:type="dxa"/>
            <w:bottom w:w="0" w:type="dxa"/>
            <w:right w:w="0" w:type="dxa"/>
          </w:tblCellMar>
        </w:tblPrEx>
        <w:trPr>
          <w:trHeight w:val="3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DA2D0">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益阳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0FFA4">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62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DA77502">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31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558076">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9E6704">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6F4A92">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E2BA13">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6BC5CC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3BAD50">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14F30F56">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1F722ED6">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5EF5F403">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D3022B1">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3D749D">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33D6A3E">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5A3421D9">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66FC0C48">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3A08C772">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2</w:t>
            </w:r>
          </w:p>
        </w:tc>
        <w:tc>
          <w:tcPr>
            <w:tcW w:w="776" w:type="dxa"/>
            <w:tcBorders>
              <w:top w:val="single" w:color="000000" w:sz="4" w:space="0"/>
              <w:left w:val="single" w:color="000000" w:sz="4" w:space="0"/>
              <w:bottom w:val="single" w:color="000000" w:sz="4" w:space="0"/>
              <w:right w:val="single" w:color="000000" w:sz="4" w:space="0"/>
            </w:tcBorders>
            <w:vAlign w:val="bottom"/>
          </w:tcPr>
          <w:p w14:paraId="4EBAED9B">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c>
          <w:tcPr>
            <w:tcW w:w="787" w:type="dxa"/>
            <w:tcBorders>
              <w:top w:val="single" w:color="000000" w:sz="4" w:space="0"/>
              <w:left w:val="single" w:color="000000" w:sz="4" w:space="0"/>
              <w:bottom w:val="single" w:color="000000" w:sz="4" w:space="0"/>
              <w:right w:val="single" w:color="000000" w:sz="4" w:space="0"/>
            </w:tcBorders>
            <w:vAlign w:val="bottom"/>
          </w:tcPr>
          <w:p w14:paraId="0C0BBBDF">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4092AD67">
        <w:tblPrEx>
          <w:tblCellMar>
            <w:top w:w="0" w:type="dxa"/>
            <w:left w:w="0" w:type="dxa"/>
            <w:bottom w:w="0" w:type="dxa"/>
            <w:right w:w="0" w:type="dxa"/>
          </w:tblCellMar>
        </w:tblPrEx>
        <w:trPr>
          <w:trHeight w:val="3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36EF6">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郴州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451BA">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A52ED2">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55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A5E6723">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3F04FAC">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67CCD6">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86174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436FE5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B6BC31">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2AA8E247">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1CAAD527">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7D030C6A">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6EADC0">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66509A">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0DB71E9">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6</w:t>
            </w:r>
          </w:p>
        </w:tc>
        <w:tc>
          <w:tcPr>
            <w:tcW w:w="696" w:type="dxa"/>
            <w:tcBorders>
              <w:top w:val="single" w:color="000000" w:sz="4" w:space="0"/>
              <w:left w:val="single" w:color="000000" w:sz="4" w:space="0"/>
              <w:bottom w:val="single" w:color="000000" w:sz="4" w:space="0"/>
              <w:right w:val="single" w:color="000000" w:sz="4" w:space="0"/>
            </w:tcBorders>
            <w:vAlign w:val="center"/>
          </w:tcPr>
          <w:p w14:paraId="456AA28B">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6A8FE667">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3</w:t>
            </w:r>
          </w:p>
        </w:tc>
        <w:tc>
          <w:tcPr>
            <w:tcW w:w="700" w:type="dxa"/>
            <w:tcBorders>
              <w:top w:val="single" w:color="000000" w:sz="4" w:space="0"/>
              <w:left w:val="single" w:color="000000" w:sz="4" w:space="0"/>
              <w:bottom w:val="single" w:color="000000" w:sz="4" w:space="0"/>
              <w:right w:val="single" w:color="000000" w:sz="4" w:space="0"/>
            </w:tcBorders>
            <w:vAlign w:val="center"/>
          </w:tcPr>
          <w:p w14:paraId="7EBC2FDB">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3</w:t>
            </w:r>
          </w:p>
        </w:tc>
        <w:tc>
          <w:tcPr>
            <w:tcW w:w="776" w:type="dxa"/>
            <w:tcBorders>
              <w:top w:val="single" w:color="000000" w:sz="4" w:space="0"/>
              <w:left w:val="single" w:color="000000" w:sz="4" w:space="0"/>
              <w:bottom w:val="single" w:color="000000" w:sz="4" w:space="0"/>
              <w:right w:val="single" w:color="000000" w:sz="4" w:space="0"/>
            </w:tcBorders>
            <w:vAlign w:val="bottom"/>
          </w:tcPr>
          <w:p w14:paraId="752A58D2">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w:t>
            </w:r>
          </w:p>
        </w:tc>
        <w:tc>
          <w:tcPr>
            <w:tcW w:w="787" w:type="dxa"/>
            <w:tcBorders>
              <w:top w:val="single" w:color="000000" w:sz="4" w:space="0"/>
              <w:left w:val="single" w:color="000000" w:sz="4" w:space="0"/>
              <w:bottom w:val="single" w:color="000000" w:sz="4" w:space="0"/>
              <w:right w:val="single" w:color="000000" w:sz="4" w:space="0"/>
            </w:tcBorders>
            <w:vAlign w:val="bottom"/>
          </w:tcPr>
          <w:p w14:paraId="0E143513">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w:t>
            </w:r>
          </w:p>
        </w:tc>
      </w:tr>
      <w:tr w14:paraId="5155DA69">
        <w:tblPrEx>
          <w:tblCellMar>
            <w:top w:w="0" w:type="dxa"/>
            <w:left w:w="0" w:type="dxa"/>
            <w:bottom w:w="0" w:type="dxa"/>
            <w:right w:w="0" w:type="dxa"/>
          </w:tblCellMar>
        </w:tblPrEx>
        <w:trPr>
          <w:trHeight w:val="3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DA388">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永州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CF6EDB">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rPr>
              <w:t>1</w:t>
            </w:r>
            <w:r>
              <w:rPr>
                <w:rFonts w:hint="eastAsia" w:ascii="仿宋_GB2312" w:eastAsia="仿宋_GB2312"/>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199E161">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58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986899">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49D04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244DDE7">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FEDBF6">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33E1BA8">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2EE18E7">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3F94D8A0">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7F84568F">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4C443D45">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FC1148">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FED929">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B786F2">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6</w:t>
            </w:r>
          </w:p>
        </w:tc>
        <w:tc>
          <w:tcPr>
            <w:tcW w:w="696" w:type="dxa"/>
            <w:tcBorders>
              <w:top w:val="single" w:color="000000" w:sz="4" w:space="0"/>
              <w:left w:val="single" w:color="000000" w:sz="4" w:space="0"/>
              <w:bottom w:val="single" w:color="000000" w:sz="4" w:space="0"/>
              <w:right w:val="single" w:color="000000" w:sz="4" w:space="0"/>
            </w:tcBorders>
            <w:vAlign w:val="center"/>
          </w:tcPr>
          <w:p w14:paraId="785B0043">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756886E5">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4</w:t>
            </w:r>
          </w:p>
        </w:tc>
        <w:tc>
          <w:tcPr>
            <w:tcW w:w="700" w:type="dxa"/>
            <w:tcBorders>
              <w:top w:val="single" w:color="000000" w:sz="4" w:space="0"/>
              <w:left w:val="single" w:color="000000" w:sz="4" w:space="0"/>
              <w:bottom w:val="single" w:color="000000" w:sz="4" w:space="0"/>
              <w:right w:val="single" w:color="000000" w:sz="4" w:space="0"/>
            </w:tcBorders>
            <w:vAlign w:val="center"/>
          </w:tcPr>
          <w:p w14:paraId="23FD5B78">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2</w:t>
            </w:r>
          </w:p>
        </w:tc>
        <w:tc>
          <w:tcPr>
            <w:tcW w:w="776" w:type="dxa"/>
            <w:tcBorders>
              <w:top w:val="single" w:color="000000" w:sz="4" w:space="0"/>
              <w:left w:val="single" w:color="000000" w:sz="4" w:space="0"/>
              <w:bottom w:val="single" w:color="000000" w:sz="4" w:space="0"/>
              <w:right w:val="single" w:color="000000" w:sz="4" w:space="0"/>
            </w:tcBorders>
            <w:vAlign w:val="bottom"/>
          </w:tcPr>
          <w:p w14:paraId="12B4A766">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w:t>
            </w:r>
          </w:p>
        </w:tc>
        <w:tc>
          <w:tcPr>
            <w:tcW w:w="787" w:type="dxa"/>
            <w:tcBorders>
              <w:top w:val="single" w:color="000000" w:sz="4" w:space="0"/>
              <w:left w:val="single" w:color="000000" w:sz="4" w:space="0"/>
              <w:bottom w:val="single" w:color="000000" w:sz="4" w:space="0"/>
              <w:right w:val="single" w:color="000000" w:sz="4" w:space="0"/>
            </w:tcBorders>
            <w:vAlign w:val="bottom"/>
          </w:tcPr>
          <w:p w14:paraId="7543CEC4">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4</w:t>
            </w:r>
          </w:p>
        </w:tc>
      </w:tr>
      <w:tr w14:paraId="46CD3498">
        <w:tblPrEx>
          <w:tblCellMar>
            <w:top w:w="0" w:type="dxa"/>
            <w:left w:w="0" w:type="dxa"/>
            <w:bottom w:w="0" w:type="dxa"/>
            <w:right w:w="0" w:type="dxa"/>
          </w:tblCellMar>
        </w:tblPrEx>
        <w:trPr>
          <w:trHeight w:val="3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1C851">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怀化</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8B77E">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lang w:val="en-US" w:eastAsia="zh-CN"/>
              </w:rPr>
              <w:t>8</w:t>
            </w:r>
            <w:r>
              <w:rPr>
                <w:rFonts w:hint="eastAsia" w:ascii="仿宋_GB2312" w:eastAsia="仿宋_GB2312"/>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BEC69C">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42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545756">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7A55EC">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08F48D2">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095A92E">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7570BC9">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EEC950D">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579B73D0">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0438581B">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066A54D5">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AD6DAF">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5D16625">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79BD1D3">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vAlign w:val="center"/>
          </w:tcPr>
          <w:p w14:paraId="317D363F">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4E2F8C1A">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79E860F1">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2</w:t>
            </w:r>
          </w:p>
        </w:tc>
        <w:tc>
          <w:tcPr>
            <w:tcW w:w="776" w:type="dxa"/>
            <w:tcBorders>
              <w:top w:val="single" w:color="000000" w:sz="4" w:space="0"/>
              <w:left w:val="single" w:color="000000" w:sz="4" w:space="0"/>
              <w:bottom w:val="single" w:color="000000" w:sz="4" w:space="0"/>
              <w:right w:val="single" w:color="000000" w:sz="4" w:space="0"/>
            </w:tcBorders>
            <w:vAlign w:val="bottom"/>
          </w:tcPr>
          <w:p w14:paraId="305BAB3D">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w:t>
            </w:r>
          </w:p>
        </w:tc>
        <w:tc>
          <w:tcPr>
            <w:tcW w:w="787" w:type="dxa"/>
            <w:tcBorders>
              <w:top w:val="single" w:color="000000" w:sz="4" w:space="0"/>
              <w:left w:val="single" w:color="000000" w:sz="4" w:space="0"/>
              <w:bottom w:val="single" w:color="000000" w:sz="4" w:space="0"/>
              <w:right w:val="single" w:color="000000" w:sz="4" w:space="0"/>
            </w:tcBorders>
            <w:vAlign w:val="bottom"/>
          </w:tcPr>
          <w:p w14:paraId="1D693AE3">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2FC39F53">
        <w:tblPrEx>
          <w:tblCellMar>
            <w:top w:w="0" w:type="dxa"/>
            <w:left w:w="0" w:type="dxa"/>
            <w:bottom w:w="0" w:type="dxa"/>
            <w:right w:w="0" w:type="dxa"/>
          </w:tblCellMar>
        </w:tblPrEx>
        <w:trPr>
          <w:trHeight w:val="3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2AA309">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娄底</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5C2AD">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rPr>
              <w:t>7</w:t>
            </w:r>
            <w:r>
              <w:rPr>
                <w:rFonts w:hint="eastAsia" w:ascii="仿宋_GB2312" w:eastAsia="仿宋_GB2312"/>
                <w:lang w:val="en-US" w:eastAsia="zh-CN"/>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98643C">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38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4A3323">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504A04">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4DB2BCF">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1F8BC2B">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24CA902">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013E6FB">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6C6B98A4">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39CFD272">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2E330A29">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111CE60">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A3B675">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0F64A6">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5</w:t>
            </w:r>
          </w:p>
        </w:tc>
        <w:tc>
          <w:tcPr>
            <w:tcW w:w="696" w:type="dxa"/>
            <w:tcBorders>
              <w:top w:val="single" w:color="000000" w:sz="4" w:space="0"/>
              <w:left w:val="single" w:color="000000" w:sz="4" w:space="0"/>
              <w:bottom w:val="single" w:color="000000" w:sz="4" w:space="0"/>
              <w:right w:val="single" w:color="000000" w:sz="4" w:space="0"/>
            </w:tcBorders>
            <w:vAlign w:val="center"/>
          </w:tcPr>
          <w:p w14:paraId="0C20D1EE">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5E19DA51">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6D04E1A2">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2</w:t>
            </w:r>
          </w:p>
        </w:tc>
        <w:tc>
          <w:tcPr>
            <w:tcW w:w="776" w:type="dxa"/>
            <w:tcBorders>
              <w:top w:val="single" w:color="000000" w:sz="4" w:space="0"/>
              <w:left w:val="single" w:color="000000" w:sz="4" w:space="0"/>
              <w:bottom w:val="single" w:color="000000" w:sz="4" w:space="0"/>
              <w:right w:val="single" w:color="000000" w:sz="4" w:space="0"/>
            </w:tcBorders>
            <w:vAlign w:val="bottom"/>
          </w:tcPr>
          <w:p w14:paraId="66B560D6">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c>
          <w:tcPr>
            <w:tcW w:w="787" w:type="dxa"/>
            <w:tcBorders>
              <w:top w:val="single" w:color="000000" w:sz="4" w:space="0"/>
              <w:left w:val="single" w:color="000000" w:sz="4" w:space="0"/>
              <w:bottom w:val="single" w:color="000000" w:sz="4" w:space="0"/>
              <w:right w:val="single" w:color="000000" w:sz="4" w:space="0"/>
            </w:tcBorders>
            <w:vAlign w:val="bottom"/>
          </w:tcPr>
          <w:p w14:paraId="653506D3">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3BCA1353">
        <w:tblPrEx>
          <w:tblCellMar>
            <w:top w:w="0" w:type="dxa"/>
            <w:left w:w="0" w:type="dxa"/>
            <w:bottom w:w="0" w:type="dxa"/>
            <w:right w:w="0" w:type="dxa"/>
          </w:tblCellMar>
        </w:tblPrEx>
        <w:trPr>
          <w:trHeight w:val="33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EA551">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湘西州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456842">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rPr>
              <w:t>5</w:t>
            </w:r>
            <w:r>
              <w:rPr>
                <w:rFonts w:hint="eastAsia" w:ascii="仿宋_GB2312" w:eastAsia="仿宋_GB2312"/>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A7B25A0">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27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3ED01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4AEDBDF">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7DA5A2">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AA8B33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56798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FC0A79">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47A97B2A">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0BADFCF6">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4ECCD10C">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B63D465">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BC7857">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37C2DB6">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499CAABC">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1C24149D">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22B7121C">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1</w:t>
            </w:r>
          </w:p>
        </w:tc>
        <w:tc>
          <w:tcPr>
            <w:tcW w:w="776" w:type="dxa"/>
            <w:tcBorders>
              <w:top w:val="single" w:color="000000" w:sz="4" w:space="0"/>
              <w:left w:val="single" w:color="000000" w:sz="4" w:space="0"/>
              <w:bottom w:val="single" w:color="000000" w:sz="4" w:space="0"/>
              <w:right w:val="single" w:color="000000" w:sz="4" w:space="0"/>
            </w:tcBorders>
            <w:vAlign w:val="bottom"/>
          </w:tcPr>
          <w:p w14:paraId="15AEE90E">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c>
          <w:tcPr>
            <w:tcW w:w="787" w:type="dxa"/>
            <w:tcBorders>
              <w:top w:val="single" w:color="000000" w:sz="4" w:space="0"/>
              <w:left w:val="single" w:color="000000" w:sz="4" w:space="0"/>
              <w:bottom w:val="single" w:color="000000" w:sz="4" w:space="0"/>
              <w:right w:val="single" w:color="000000" w:sz="4" w:space="0"/>
            </w:tcBorders>
            <w:vAlign w:val="bottom"/>
          </w:tcPr>
          <w:p w14:paraId="73549D37">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4726D3E3">
        <w:tblPrEx>
          <w:tblCellMar>
            <w:top w:w="0" w:type="dxa"/>
            <w:left w:w="0" w:type="dxa"/>
            <w:bottom w:w="0" w:type="dxa"/>
            <w:right w:w="0" w:type="dxa"/>
          </w:tblCellMar>
        </w:tblPrEx>
        <w:trPr>
          <w:trHeight w:val="32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B89CC">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省直</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08D8DA">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516A6A">
            <w:pPr>
              <w:keepNext w:val="0"/>
              <w:keepLines w:val="0"/>
              <w:widowControl/>
              <w:suppressLineNumbers w:val="0"/>
              <w:spacing w:before="0" w:beforeAutospacing="0" w:after="0" w:afterAutospacing="0"/>
              <w:ind w:left="0" w:right="0"/>
              <w:jc w:val="center"/>
              <w:textAlignment w:val="center"/>
              <w:rPr>
                <w:rFonts w:hint="default" w:ascii="仿宋_GB2312" w:eastAsia="仿宋_GB2312"/>
                <w:lang w:val="en-US" w:eastAsia="zh-CN"/>
              </w:rPr>
            </w:pPr>
            <w:r>
              <w:rPr>
                <w:rFonts w:hint="eastAsia" w:ascii="仿宋_GB2312" w:hAnsi="宋体" w:eastAsia="仿宋_GB2312" w:cs="仿宋_GB2312"/>
                <w:i w:val="0"/>
                <w:iCs w:val="0"/>
                <w:color w:val="000000"/>
                <w:kern w:val="0"/>
                <w:sz w:val="21"/>
                <w:szCs w:val="21"/>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A9E63A">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33815E">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431C805">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4E539B">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444BB90">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F3B7C9">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6F6450EC">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1DE29B75">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3511586A">
            <w:pPr>
              <w:keepNext w:val="0"/>
              <w:keepLines w:val="0"/>
              <w:suppressLineNumbers w:val="0"/>
              <w:spacing w:before="0" w:beforeAutospacing="0" w:after="0" w:afterAutospacing="0"/>
              <w:ind w:left="0" w:right="0"/>
              <w:jc w:val="center"/>
              <w:rPr>
                <w:rFonts w:ascii="仿宋_GB2312" w:eastAsia="仿宋_GB2312"/>
              </w:rPr>
            </w:pPr>
            <w:r>
              <w:rPr>
                <w:rFonts w:hint="eastAsia" w:ascii="仿宋_GB2312" w:eastAsia="仿宋_GB2312"/>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191EAE">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74BC58">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257C7B">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3</w:t>
            </w:r>
          </w:p>
        </w:tc>
        <w:tc>
          <w:tcPr>
            <w:tcW w:w="696" w:type="dxa"/>
            <w:tcBorders>
              <w:top w:val="single" w:color="000000" w:sz="4" w:space="0"/>
              <w:left w:val="single" w:color="000000" w:sz="4" w:space="0"/>
              <w:bottom w:val="single" w:color="000000" w:sz="4" w:space="0"/>
              <w:right w:val="single" w:color="000000" w:sz="4" w:space="0"/>
            </w:tcBorders>
            <w:vAlign w:val="center"/>
          </w:tcPr>
          <w:p w14:paraId="1332BCB8">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696" w:type="dxa"/>
            <w:tcBorders>
              <w:top w:val="single" w:color="000000" w:sz="4" w:space="0"/>
              <w:left w:val="single" w:color="000000" w:sz="4" w:space="0"/>
              <w:bottom w:val="single" w:color="000000" w:sz="4" w:space="0"/>
              <w:right w:val="single" w:color="000000" w:sz="4" w:space="0"/>
            </w:tcBorders>
            <w:vAlign w:val="center"/>
          </w:tcPr>
          <w:p w14:paraId="323E5EC0">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6BF34A06">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1</w:t>
            </w:r>
          </w:p>
        </w:tc>
        <w:tc>
          <w:tcPr>
            <w:tcW w:w="776" w:type="dxa"/>
            <w:tcBorders>
              <w:top w:val="single" w:color="000000" w:sz="4" w:space="0"/>
              <w:left w:val="single" w:color="000000" w:sz="4" w:space="0"/>
              <w:bottom w:val="single" w:color="000000" w:sz="4" w:space="0"/>
              <w:right w:val="single" w:color="000000" w:sz="4" w:space="0"/>
            </w:tcBorders>
            <w:vAlign w:val="bottom"/>
          </w:tcPr>
          <w:p w14:paraId="5206802C">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c>
          <w:tcPr>
            <w:tcW w:w="787" w:type="dxa"/>
            <w:tcBorders>
              <w:top w:val="single" w:color="000000" w:sz="4" w:space="0"/>
              <w:left w:val="single" w:color="000000" w:sz="4" w:space="0"/>
              <w:bottom w:val="single" w:color="000000" w:sz="4" w:space="0"/>
              <w:right w:val="single" w:color="000000" w:sz="4" w:space="0"/>
            </w:tcBorders>
            <w:vAlign w:val="bottom"/>
          </w:tcPr>
          <w:p w14:paraId="48C426D1">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2</w:t>
            </w:r>
          </w:p>
        </w:tc>
      </w:tr>
      <w:tr w14:paraId="2D1FF994">
        <w:tblPrEx>
          <w:tblCellMar>
            <w:top w:w="0" w:type="dxa"/>
            <w:left w:w="0" w:type="dxa"/>
            <w:bottom w:w="0" w:type="dxa"/>
            <w:right w:w="0" w:type="dxa"/>
          </w:tblCellMar>
        </w:tblPrEx>
        <w:trPr>
          <w:trHeight w:val="3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BE38E0">
            <w:pPr>
              <w:keepNext w:val="0"/>
              <w:keepLines w:val="0"/>
              <w:suppressLineNumbers w:val="0"/>
              <w:spacing w:before="0" w:beforeAutospacing="0" w:after="0" w:afterAutospacing="0"/>
              <w:ind w:left="0" w:right="0"/>
              <w:jc w:val="center"/>
              <w:rPr>
                <w:rFonts w:ascii="仿宋_GB2312" w:eastAsia="仿宋_GB2312"/>
                <w:b/>
                <w:bCs/>
                <w:sz w:val="24"/>
                <w:szCs w:val="24"/>
              </w:rPr>
            </w:pPr>
            <w:r>
              <w:rPr>
                <w:rFonts w:hint="eastAsia" w:ascii="仿宋_GB2312" w:eastAsia="仿宋_GB2312"/>
                <w:b/>
                <w:bCs/>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36F2B">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fldChar w:fldCharType="begin"/>
            </w:r>
            <w:r>
              <w:rPr>
                <w:rFonts w:ascii="仿宋_GB2312" w:eastAsia="仿宋_GB2312"/>
                <w:sz w:val="24"/>
                <w:szCs w:val="24"/>
              </w:rPr>
              <w:instrText xml:space="preserve"> = sum(B3:B17) \* MERGEFORMAT </w:instrText>
            </w:r>
            <w:r>
              <w:rPr>
                <w:rFonts w:ascii="仿宋_GB2312" w:eastAsia="仿宋_GB2312"/>
                <w:sz w:val="24"/>
                <w:szCs w:val="24"/>
              </w:rPr>
              <w:fldChar w:fldCharType="separate"/>
            </w:r>
            <w:r>
              <w:rPr>
                <w:rFonts w:ascii="仿宋_GB2312" w:eastAsia="仿宋_GB2312"/>
                <w:sz w:val="24"/>
                <w:szCs w:val="24"/>
              </w:rPr>
              <w:t>1275</w:t>
            </w:r>
            <w:r>
              <w:rPr>
                <w:rFonts w:ascii="仿宋_GB2312" w:eastAsia="仿宋_GB2312"/>
                <w:sz w:val="24"/>
                <w:szCs w:val="24"/>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D17E20">
            <w:pPr>
              <w:keepNext w:val="0"/>
              <w:keepLines w:val="0"/>
              <w:widowControl/>
              <w:suppressLineNumbers w:val="0"/>
              <w:spacing w:before="0" w:beforeAutospacing="0" w:after="0" w:afterAutospacing="0"/>
              <w:ind w:left="0" w:right="0"/>
              <w:jc w:val="center"/>
              <w:textAlignment w:val="center"/>
              <w:rPr>
                <w:rFonts w:hint="eastAsia" w:ascii="仿宋_GB2312" w:eastAsia="仿宋_GB2312"/>
              </w:rPr>
            </w:pPr>
            <w:r>
              <w:rPr>
                <w:rFonts w:hint="eastAsia" w:ascii="仿宋_GB2312" w:hAnsi="宋体" w:eastAsia="仿宋_GB2312" w:cs="仿宋_GB2312"/>
                <w:i w:val="0"/>
                <w:iCs w:val="0"/>
                <w:color w:val="000000"/>
                <w:kern w:val="0"/>
                <w:sz w:val="21"/>
                <w:szCs w:val="21"/>
                <w:u w:val="none"/>
                <w:lang w:val="en-US" w:eastAsia="zh-CN" w:bidi="ar"/>
              </w:rPr>
              <w:t>638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2415630">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BAF7483">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DD7BD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91D8891">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AE492E">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FE0474">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31</w:t>
            </w:r>
          </w:p>
        </w:tc>
        <w:tc>
          <w:tcPr>
            <w:tcW w:w="696" w:type="dxa"/>
            <w:tcBorders>
              <w:top w:val="single" w:color="000000" w:sz="4" w:space="0"/>
              <w:left w:val="single" w:color="000000" w:sz="4" w:space="0"/>
              <w:bottom w:val="single" w:color="000000" w:sz="4" w:space="0"/>
              <w:right w:val="single" w:color="000000" w:sz="4" w:space="0"/>
            </w:tcBorders>
            <w:vAlign w:val="center"/>
          </w:tcPr>
          <w:p w14:paraId="2AAD1705">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37</w:t>
            </w:r>
          </w:p>
        </w:tc>
        <w:tc>
          <w:tcPr>
            <w:tcW w:w="696" w:type="dxa"/>
            <w:tcBorders>
              <w:top w:val="single" w:color="000000" w:sz="4" w:space="0"/>
              <w:left w:val="single" w:color="000000" w:sz="4" w:space="0"/>
              <w:bottom w:val="single" w:color="000000" w:sz="4" w:space="0"/>
              <w:right w:val="single" w:color="000000" w:sz="4" w:space="0"/>
            </w:tcBorders>
            <w:vAlign w:val="center"/>
          </w:tcPr>
          <w:p w14:paraId="3140AACF">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37</w:t>
            </w:r>
          </w:p>
        </w:tc>
        <w:tc>
          <w:tcPr>
            <w:tcW w:w="696" w:type="dxa"/>
            <w:tcBorders>
              <w:top w:val="single" w:color="000000" w:sz="4" w:space="0"/>
              <w:left w:val="single" w:color="000000" w:sz="4" w:space="0"/>
              <w:bottom w:val="single" w:color="000000" w:sz="4" w:space="0"/>
              <w:right w:val="single" w:color="000000" w:sz="4" w:space="0"/>
            </w:tcBorders>
            <w:vAlign w:val="center"/>
          </w:tcPr>
          <w:p w14:paraId="0E16CCED">
            <w:pPr>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rPr>
              <w:t>31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FE733F">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71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896BEB">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93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F793E4">
            <w:pPr>
              <w:keepNext w:val="0"/>
              <w:keepLines w:val="0"/>
              <w:suppressLineNumbers w:val="0"/>
              <w:spacing w:before="0" w:beforeAutospacing="0" w:after="0" w:afterAutospacing="0"/>
              <w:ind w:left="0" w:right="0"/>
              <w:jc w:val="center"/>
              <w:rPr>
                <w:rFonts w:ascii="仿宋_GB2312" w:eastAsia="仿宋_GB2312"/>
                <w:sz w:val="24"/>
                <w:szCs w:val="24"/>
              </w:rPr>
            </w:pPr>
            <w:r>
              <w:rPr>
                <w:rFonts w:ascii="仿宋_GB2312" w:eastAsia="仿宋_GB2312"/>
                <w:sz w:val="24"/>
                <w:szCs w:val="24"/>
              </w:rPr>
              <w:t>71</w:t>
            </w:r>
          </w:p>
        </w:tc>
        <w:tc>
          <w:tcPr>
            <w:tcW w:w="696" w:type="dxa"/>
            <w:tcBorders>
              <w:top w:val="single" w:color="000000" w:sz="4" w:space="0"/>
              <w:left w:val="single" w:color="000000" w:sz="4" w:space="0"/>
              <w:bottom w:val="single" w:color="000000" w:sz="4" w:space="0"/>
              <w:right w:val="single" w:color="000000" w:sz="4" w:space="0"/>
            </w:tcBorders>
            <w:vAlign w:val="center"/>
          </w:tcPr>
          <w:p w14:paraId="51B8E894">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37</w:t>
            </w:r>
          </w:p>
        </w:tc>
        <w:tc>
          <w:tcPr>
            <w:tcW w:w="696" w:type="dxa"/>
            <w:tcBorders>
              <w:top w:val="single" w:color="000000" w:sz="4" w:space="0"/>
              <w:left w:val="single" w:color="000000" w:sz="4" w:space="0"/>
              <w:bottom w:val="single" w:color="000000" w:sz="4" w:space="0"/>
              <w:right w:val="single" w:color="000000" w:sz="4" w:space="0"/>
            </w:tcBorders>
            <w:vAlign w:val="center"/>
          </w:tcPr>
          <w:p w14:paraId="4E07E128">
            <w:pPr>
              <w:keepNext w:val="0"/>
              <w:keepLines w:val="0"/>
              <w:suppressLineNumbers w:val="0"/>
              <w:spacing w:before="0" w:beforeAutospacing="0" w:after="0" w:afterAutospacing="0"/>
              <w:ind w:left="0" w:leftChars="0" w:right="0" w:rightChars="0"/>
              <w:jc w:val="center"/>
              <w:rPr>
                <w:rFonts w:ascii="仿宋_GB2312" w:eastAsia="仿宋_GB2312"/>
                <w:sz w:val="24"/>
                <w:szCs w:val="24"/>
              </w:rPr>
            </w:pPr>
            <w:r>
              <w:rPr>
                <w:rFonts w:hint="eastAsia" w:ascii="仿宋_GB2312" w:eastAsia="仿宋_GB2312"/>
              </w:rPr>
              <w:t>37</w:t>
            </w:r>
          </w:p>
        </w:tc>
        <w:tc>
          <w:tcPr>
            <w:tcW w:w="700" w:type="dxa"/>
            <w:tcBorders>
              <w:top w:val="single" w:color="000000" w:sz="4" w:space="0"/>
              <w:left w:val="single" w:color="000000" w:sz="4" w:space="0"/>
              <w:bottom w:val="single" w:color="000000" w:sz="4" w:space="0"/>
              <w:right w:val="single" w:color="000000" w:sz="4" w:space="0"/>
            </w:tcBorders>
            <w:vAlign w:val="center"/>
          </w:tcPr>
          <w:p w14:paraId="1094483B">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rPr>
              <w:t>31</w:t>
            </w:r>
          </w:p>
        </w:tc>
        <w:tc>
          <w:tcPr>
            <w:tcW w:w="776" w:type="dxa"/>
            <w:tcBorders>
              <w:top w:val="single" w:color="000000" w:sz="4" w:space="0"/>
              <w:left w:val="single" w:color="000000" w:sz="4" w:space="0"/>
              <w:bottom w:val="single" w:color="000000" w:sz="4" w:space="0"/>
              <w:right w:val="single" w:color="000000" w:sz="4" w:space="0"/>
            </w:tcBorders>
            <w:vAlign w:val="center"/>
          </w:tcPr>
          <w:p w14:paraId="2076BEB2">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37</w:t>
            </w:r>
          </w:p>
        </w:tc>
        <w:tc>
          <w:tcPr>
            <w:tcW w:w="787" w:type="dxa"/>
            <w:tcBorders>
              <w:top w:val="single" w:color="000000" w:sz="4" w:space="0"/>
              <w:left w:val="single" w:color="000000" w:sz="4" w:space="0"/>
              <w:bottom w:val="single" w:color="000000" w:sz="4" w:space="0"/>
              <w:right w:val="single" w:color="000000" w:sz="4" w:space="0"/>
            </w:tcBorders>
            <w:vAlign w:val="center"/>
          </w:tcPr>
          <w:p w14:paraId="1D8B7F7E">
            <w:pPr>
              <w:keepNext w:val="0"/>
              <w:keepLines w:val="0"/>
              <w:suppressLineNumbers w:val="0"/>
              <w:spacing w:before="0" w:beforeAutospacing="0" w:after="0" w:afterAutospacing="0"/>
              <w:ind w:left="0" w:leftChars="0" w:right="0" w:rightChars="0"/>
              <w:jc w:val="center"/>
              <w:rPr>
                <w:rFonts w:hint="eastAsia" w:ascii="仿宋_GB2312" w:eastAsia="仿宋_GB2312"/>
                <w:sz w:val="24"/>
                <w:szCs w:val="24"/>
              </w:rPr>
            </w:pPr>
            <w:r>
              <w:rPr>
                <w:rFonts w:hint="eastAsia" w:ascii="仿宋_GB2312" w:eastAsia="仿宋_GB2312"/>
                <w:sz w:val="24"/>
                <w:szCs w:val="24"/>
              </w:rPr>
              <w:t>37</w:t>
            </w:r>
          </w:p>
        </w:tc>
      </w:tr>
    </w:tbl>
    <w:p w14:paraId="4D0DC263">
      <w:pPr>
        <w:rPr>
          <w:rFonts w:eastAsia="仿宋_GB2312"/>
          <w:bCs/>
          <w:sz w:val="32"/>
          <w:szCs w:val="32"/>
        </w:rPr>
      </w:pPr>
      <w:r>
        <w:rPr>
          <w:rFonts w:hint="eastAsia" w:ascii="仿宋_GB2312" w:hAnsi="仿宋_GB2312" w:eastAsia="仿宋_GB2312" w:cs="仿宋_GB2312"/>
          <w:sz w:val="28"/>
          <w:szCs w:val="28"/>
        </w:rPr>
        <w:t>注：各地报送名额依据各地中小学在校学生总数比例、往年参加的学生队伍等情况进行分配，</w:t>
      </w:r>
      <w:r>
        <w:rPr>
          <w:rFonts w:hint="eastAsia" w:ascii="仿宋_GB2312" w:hAnsi="仿宋_GB2312" w:eastAsia="仿宋_GB2312" w:cs="仿宋_GB2312"/>
          <w:sz w:val="28"/>
          <w:szCs w:val="28"/>
          <w:lang w:val="en-US" w:eastAsia="zh-CN"/>
        </w:rPr>
        <w:t>数字作品总数中包含微视频（“和教育”专项），</w:t>
      </w:r>
      <w:r>
        <w:rPr>
          <w:rFonts w:hint="eastAsia" w:ascii="仿宋_GB2312" w:hAnsi="仿宋_GB2312" w:eastAsia="仿宋_GB2312" w:cs="仿宋_GB2312"/>
          <w:sz w:val="28"/>
          <w:szCs w:val="28"/>
        </w:rPr>
        <w:t>高中组包含中职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各市州名额不能跨项目调整；组委会办公室可根据各市州、各项目报送情况做适当调整。</w:t>
      </w:r>
      <w:r>
        <w:rPr>
          <w:rFonts w:eastAsia="仿宋_GB2312"/>
          <w:bCs/>
          <w:sz w:val="32"/>
          <w:szCs w:val="32"/>
        </w:rPr>
        <w:br w:type="page"/>
      </w:r>
    </w:p>
    <w:p w14:paraId="1E759400">
      <w:pPr>
        <w:widowControl/>
        <w:autoSpaceDE/>
        <w:autoSpaceDN/>
        <w:rPr>
          <w:rFonts w:eastAsia="仿宋_GB2312"/>
          <w:bCs/>
          <w:sz w:val="32"/>
          <w:szCs w:val="32"/>
        </w:rPr>
        <w:sectPr>
          <w:pgSz w:w="16840" w:h="11910" w:orient="landscape"/>
          <w:pgMar w:top="1077" w:right="1100" w:bottom="697" w:left="1378" w:header="0" w:footer="1185" w:gutter="0"/>
          <w:pgNumType w:fmt="numberInDash"/>
          <w:cols w:space="720" w:num="1"/>
          <w:docGrid w:linePitch="299" w:charSpace="0"/>
        </w:sectPr>
      </w:pPr>
    </w:p>
    <w:p w14:paraId="200ADB45">
      <w:pPr>
        <w:widowControl/>
        <w:jc w:val="left"/>
        <w:rPr>
          <w:rFonts w:hint="eastAsia" w:ascii="仿宋_GB2312" w:eastAsia="仿宋_GB2312"/>
          <w:sz w:val="32"/>
          <w:szCs w:val="32"/>
          <w:lang w:val="en-US" w:eastAsia="zh-CN"/>
        </w:rPr>
      </w:pPr>
      <w:r>
        <w:rPr>
          <w:rFonts w:ascii="仿宋_GB2312" w:eastAsia="仿宋_GB2312"/>
          <w:sz w:val="32"/>
          <w:szCs w:val="32"/>
        </w:rPr>
        <w:t>附表</w:t>
      </w:r>
      <w:r>
        <w:rPr>
          <w:rFonts w:hint="eastAsia" w:ascii="仿宋_GB2312" w:eastAsia="仿宋_GB2312"/>
          <w:sz w:val="32"/>
          <w:szCs w:val="32"/>
          <w:lang w:val="en-US" w:eastAsia="zh-CN"/>
        </w:rPr>
        <w:t>2</w:t>
      </w:r>
    </w:p>
    <w:p w14:paraId="111AC8E6">
      <w:pPr>
        <w:widowControl/>
        <w:ind w:firstLine="3240" w:firstLineChars="900"/>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数字</w:t>
      </w:r>
      <w:r>
        <w:rPr>
          <w:rFonts w:hint="eastAsia" w:ascii="方正小标宋简体" w:hAnsi="方正小标宋简体" w:eastAsia="方正小标宋简体" w:cs="方正小标宋简体"/>
          <w:b/>
          <w:bCs/>
          <w:sz w:val="36"/>
          <w:szCs w:val="36"/>
          <w:lang w:val="en-US" w:eastAsia="zh-CN"/>
        </w:rPr>
        <w:t>艺术</w:t>
      </w:r>
      <w:r>
        <w:rPr>
          <w:rFonts w:hint="eastAsia" w:ascii="方正小标宋简体" w:hAnsi="方正小标宋简体" w:eastAsia="方正小标宋简体" w:cs="方正小标宋简体"/>
          <w:sz w:val="36"/>
          <w:szCs w:val="36"/>
          <w:lang w:val="en-US" w:eastAsia="zh-CN"/>
        </w:rPr>
        <w:t>、计算思维类</w:t>
      </w:r>
      <w:r>
        <w:rPr>
          <w:rFonts w:ascii="方正小标宋简体" w:hAnsi="方正小标宋简体" w:eastAsia="方正小标宋简体" w:cs="方正小标宋简体"/>
          <w:sz w:val="36"/>
          <w:szCs w:val="36"/>
        </w:rPr>
        <w:t>登记表</w:t>
      </w:r>
    </w:p>
    <w:p w14:paraId="21FC42FC">
      <w:pPr>
        <w:adjustRightInd w:val="0"/>
        <w:snapToGrid w:val="0"/>
        <w:jc w:val="left"/>
        <w:rPr>
          <w:rFonts w:hint="eastAsia" w:ascii="仿宋" w:hAnsi="仿宋" w:eastAsia="仿宋" w:cs="仿宋"/>
          <w:sz w:val="28"/>
          <w:szCs w:val="28"/>
        </w:rPr>
      </w:pPr>
      <w:r>
        <w:rPr>
          <w:rFonts w:hint="eastAsia" w:eastAsia="仿宋_GB2312"/>
          <w:sz w:val="28"/>
          <w:szCs w:val="28"/>
          <w:lang w:val="en-US" w:eastAsia="zh-CN"/>
        </w:rPr>
        <w:t>市州</w:t>
      </w:r>
      <w:r>
        <w:rPr>
          <w:rFonts w:hint="eastAsia" w:ascii="仿宋" w:hAnsi="仿宋" w:eastAsia="仿宋" w:cs="仿宋"/>
          <w:sz w:val="28"/>
          <w:szCs w:val="28"/>
        </w:rPr>
        <w:t>：</w:t>
      </w:r>
    </w:p>
    <w:tbl>
      <w:tblPr>
        <w:tblStyle w:val="2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843"/>
        <w:gridCol w:w="1134"/>
        <w:gridCol w:w="1985"/>
        <w:gridCol w:w="1842"/>
      </w:tblGrid>
      <w:tr w14:paraId="5468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E537E39">
            <w:pPr>
              <w:keepNext w:val="0"/>
              <w:keepLines w:val="0"/>
              <w:suppressLineNumbers w:val="0"/>
              <w:adjustRightInd w:val="0"/>
              <w:snapToGrid w:val="0"/>
              <w:spacing w:before="0" w:beforeAutospacing="0" w:after="0" w:afterAutospacing="0"/>
              <w:ind w:left="0" w:right="0" w:firstLine="280" w:firstLineChars="100"/>
              <w:rPr>
                <w:rFonts w:hint="eastAsia" w:ascii="仿宋" w:hAnsi="仿宋" w:eastAsia="仿宋" w:cs="仿宋"/>
                <w:sz w:val="28"/>
                <w:szCs w:val="28"/>
              </w:rPr>
            </w:pPr>
            <w:r>
              <w:rPr>
                <w:rFonts w:hint="eastAsia" w:ascii="仿宋" w:hAnsi="仿宋" w:eastAsia="仿宋" w:cs="仿宋"/>
                <w:sz w:val="28"/>
                <w:szCs w:val="28"/>
              </w:rPr>
              <w:t>作品名称</w:t>
            </w:r>
          </w:p>
        </w:tc>
        <w:tc>
          <w:tcPr>
            <w:tcW w:w="3827" w:type="dxa"/>
            <w:gridSpan w:val="3"/>
            <w:tcBorders>
              <w:top w:val="single" w:color="auto" w:sz="4" w:space="0"/>
              <w:left w:val="nil"/>
              <w:bottom w:val="single" w:color="auto" w:sz="4" w:space="0"/>
              <w:right w:val="single" w:color="auto" w:sz="4" w:space="0"/>
            </w:tcBorders>
          </w:tcPr>
          <w:p w14:paraId="6BD22940">
            <w:pPr>
              <w:keepNext w:val="0"/>
              <w:keepLines w:val="0"/>
              <w:suppressLineNumbers w:val="0"/>
              <w:adjustRightInd w:val="0"/>
              <w:snapToGrid w:val="0"/>
              <w:spacing w:before="120" w:beforeAutospacing="0" w:after="0" w:afterAutospacing="0"/>
              <w:ind w:left="0" w:right="0" w:firstLine="945"/>
              <w:jc w:val="right"/>
              <w:rPr>
                <w:rFonts w:hint="eastAsia" w:ascii="仿宋" w:hAnsi="仿宋" w:eastAsia="仿宋" w:cs="仿宋"/>
                <w:sz w:val="28"/>
                <w:szCs w:val="28"/>
              </w:rPr>
            </w:pPr>
          </w:p>
        </w:tc>
        <w:tc>
          <w:tcPr>
            <w:tcW w:w="1985" w:type="dxa"/>
            <w:tcBorders>
              <w:top w:val="single" w:color="auto" w:sz="4" w:space="0"/>
              <w:left w:val="nil"/>
              <w:bottom w:val="single" w:color="auto" w:sz="4" w:space="0"/>
              <w:right w:val="single" w:color="auto" w:sz="4" w:space="0"/>
            </w:tcBorders>
            <w:vAlign w:val="center"/>
          </w:tcPr>
          <w:p w14:paraId="2979841B">
            <w:pPr>
              <w:keepNext w:val="0"/>
              <w:keepLines w:val="0"/>
              <w:suppressLineNumbers w:val="0"/>
              <w:adjustRightInd w:val="0"/>
              <w:snapToGrid w:val="0"/>
              <w:spacing w:before="0" w:beforeAutospacing="0" w:after="0" w:afterAutospacing="0"/>
              <w:ind w:left="0" w:right="0" w:firstLine="280" w:firstLineChars="100"/>
              <w:rPr>
                <w:rFonts w:hint="eastAsia" w:ascii="仿宋" w:hAnsi="仿宋" w:eastAsia="仿宋" w:cs="仿宋"/>
                <w:sz w:val="28"/>
                <w:szCs w:val="28"/>
              </w:rPr>
            </w:pPr>
            <w:r>
              <w:rPr>
                <w:rFonts w:hint="eastAsia" w:ascii="仿宋" w:hAnsi="仿宋" w:eastAsia="仿宋" w:cs="仿宋"/>
                <w:sz w:val="28"/>
                <w:szCs w:val="28"/>
              </w:rPr>
              <w:t>作品大小</w:t>
            </w:r>
          </w:p>
        </w:tc>
        <w:tc>
          <w:tcPr>
            <w:tcW w:w="1842" w:type="dxa"/>
            <w:tcBorders>
              <w:top w:val="single" w:color="auto" w:sz="4" w:space="0"/>
              <w:left w:val="nil"/>
              <w:bottom w:val="single" w:color="auto" w:sz="4" w:space="0"/>
              <w:right w:val="single" w:color="auto" w:sz="4" w:space="0"/>
            </w:tcBorders>
            <w:vAlign w:val="center"/>
          </w:tcPr>
          <w:p w14:paraId="1A782E25">
            <w:pPr>
              <w:keepNext w:val="0"/>
              <w:keepLines w:val="0"/>
              <w:suppressLineNumbers w:val="0"/>
              <w:spacing w:before="0" w:beforeAutospacing="0" w:after="0" w:afterAutospacing="0"/>
              <w:ind w:left="0" w:right="0"/>
              <w:jc w:val="right"/>
              <w:rPr>
                <w:rFonts w:hint="eastAsia" w:ascii="仿宋" w:hAnsi="仿宋" w:eastAsia="仿宋" w:cs="仿宋"/>
                <w:sz w:val="28"/>
                <w:szCs w:val="28"/>
              </w:rPr>
            </w:pPr>
            <w:r>
              <w:rPr>
                <w:rFonts w:hint="eastAsia" w:ascii="仿宋" w:hAnsi="仿宋" w:eastAsia="仿宋" w:cs="仿宋"/>
                <w:sz w:val="28"/>
                <w:szCs w:val="28"/>
              </w:rPr>
              <w:t xml:space="preserve">MB </w:t>
            </w:r>
          </w:p>
        </w:tc>
      </w:tr>
      <w:tr w14:paraId="2E5D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980" w:type="dxa"/>
            <w:tcBorders>
              <w:top w:val="nil"/>
              <w:left w:val="single" w:color="auto" w:sz="4" w:space="0"/>
              <w:bottom w:val="single" w:color="auto" w:sz="4" w:space="0"/>
              <w:right w:val="single" w:color="auto" w:sz="4" w:space="0"/>
            </w:tcBorders>
            <w:vAlign w:val="center"/>
          </w:tcPr>
          <w:p w14:paraId="781D2B24">
            <w:pPr>
              <w:keepNext w:val="0"/>
              <w:keepLines w:val="0"/>
              <w:suppressLineNumbers w:val="0"/>
              <w:adjustRightInd w:val="0"/>
              <w:snapToGrid w:val="0"/>
              <w:spacing w:before="0" w:beforeAutospacing="0" w:after="0" w:afterAutospacing="0"/>
              <w:ind w:left="0" w:right="0" w:firstLine="280" w:firstLineChars="100"/>
              <w:rPr>
                <w:rFonts w:hint="eastAsia" w:ascii="仿宋" w:hAnsi="仿宋" w:eastAsia="仿宋" w:cs="仿宋"/>
                <w:sz w:val="28"/>
                <w:szCs w:val="28"/>
              </w:rPr>
            </w:pPr>
            <w:r>
              <w:rPr>
                <w:rFonts w:hint="eastAsia" w:ascii="仿宋" w:hAnsi="仿宋" w:eastAsia="仿宋" w:cs="仿宋"/>
                <w:sz w:val="28"/>
                <w:szCs w:val="28"/>
              </w:rPr>
              <w:t>项目大类</w:t>
            </w:r>
          </w:p>
        </w:tc>
        <w:tc>
          <w:tcPr>
            <w:tcW w:w="7654" w:type="dxa"/>
            <w:gridSpan w:val="5"/>
            <w:tcBorders>
              <w:top w:val="single" w:color="auto" w:sz="4" w:space="0"/>
              <w:left w:val="nil"/>
              <w:bottom w:val="single" w:color="auto" w:sz="4" w:space="0"/>
              <w:right w:val="single" w:color="auto" w:sz="4" w:space="0"/>
            </w:tcBorders>
            <w:vAlign w:val="center"/>
          </w:tcPr>
          <w:p w14:paraId="79EE3775">
            <w:pPr>
              <w:keepNext w:val="0"/>
              <w:keepLines w:val="0"/>
              <w:suppressLineNumbers w:val="0"/>
              <w:adjustRightInd w:val="0"/>
              <w:snapToGrid w:val="0"/>
              <w:spacing w:before="0" w:beforeAutospacing="0" w:after="0" w:afterAutospacing="0"/>
              <w:ind w:left="0" w:right="0" w:firstLine="1400" w:firstLineChars="500"/>
              <w:rPr>
                <w:rFonts w:hint="eastAsia" w:ascii="仿宋" w:hAnsi="仿宋" w:eastAsia="仿宋" w:cs="仿宋"/>
                <w:sz w:val="28"/>
                <w:szCs w:val="28"/>
              </w:rPr>
            </w:pPr>
            <w:r>
              <w:rPr>
                <w:rFonts w:hint="eastAsia" w:ascii="仿宋" w:hAnsi="仿宋" w:eastAsia="仿宋" w:cs="仿宋"/>
                <w:sz w:val="28"/>
                <w:szCs w:val="28"/>
              </w:rPr>
              <w:t>□数字</w:t>
            </w:r>
            <w:r>
              <w:rPr>
                <w:rFonts w:hint="eastAsia" w:ascii="仿宋" w:hAnsi="仿宋" w:eastAsia="仿宋" w:cs="仿宋"/>
                <w:sz w:val="28"/>
                <w:szCs w:val="28"/>
                <w:lang w:val="en-US" w:eastAsia="zh-CN"/>
              </w:rPr>
              <w:t>艺术</w:t>
            </w:r>
            <w:r>
              <w:rPr>
                <w:rFonts w:hint="eastAsia" w:ascii="仿宋" w:hAnsi="仿宋" w:eastAsia="仿宋" w:cs="仿宋"/>
                <w:sz w:val="28"/>
                <w:szCs w:val="28"/>
              </w:rPr>
              <w:t>类       □计算思维类</w:t>
            </w:r>
          </w:p>
        </w:tc>
      </w:tr>
      <w:tr w14:paraId="3D90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1980" w:type="dxa"/>
            <w:vMerge w:val="restart"/>
            <w:tcBorders>
              <w:top w:val="nil"/>
              <w:left w:val="single" w:color="auto" w:sz="4" w:space="0"/>
              <w:bottom w:val="single" w:color="auto" w:sz="4" w:space="0"/>
              <w:right w:val="single" w:color="auto" w:sz="4" w:space="0"/>
            </w:tcBorders>
            <w:vAlign w:val="center"/>
          </w:tcPr>
          <w:p w14:paraId="19BF536F">
            <w:pPr>
              <w:keepNext w:val="0"/>
              <w:keepLines w:val="0"/>
              <w:suppressLineNumbers w:val="0"/>
              <w:adjustRightInd w:val="0"/>
              <w:snapToGrid w:val="0"/>
              <w:spacing w:before="0" w:beforeAutospacing="0" w:after="0" w:afterAutospacing="0"/>
              <w:ind w:left="0" w:right="0" w:firstLine="280" w:firstLineChars="100"/>
              <w:rPr>
                <w:rFonts w:hint="eastAsia" w:ascii="仿宋" w:hAnsi="仿宋" w:eastAsia="仿宋" w:cs="仿宋"/>
                <w:sz w:val="28"/>
                <w:szCs w:val="28"/>
              </w:rPr>
            </w:pPr>
            <w:r>
              <w:rPr>
                <w:rFonts w:hint="eastAsia" w:ascii="仿宋" w:hAnsi="仿宋" w:eastAsia="仿宋" w:cs="仿宋"/>
                <w:sz w:val="28"/>
                <w:szCs w:val="28"/>
              </w:rPr>
              <w:t>项目名称</w:t>
            </w:r>
          </w:p>
        </w:tc>
        <w:tc>
          <w:tcPr>
            <w:tcW w:w="7654" w:type="dxa"/>
            <w:gridSpan w:val="5"/>
            <w:tcBorders>
              <w:top w:val="single" w:color="auto" w:sz="4" w:space="0"/>
              <w:left w:val="nil"/>
              <w:bottom w:val="single" w:color="auto" w:sz="4" w:space="0"/>
              <w:right w:val="single" w:color="auto" w:sz="4" w:space="0"/>
            </w:tcBorders>
            <w:vAlign w:val="center"/>
          </w:tcPr>
          <w:p w14:paraId="557A78C3">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小学组    □</w:t>
            </w:r>
            <w:r>
              <w:rPr>
                <w:rFonts w:hint="eastAsia" w:ascii="仿宋" w:hAnsi="仿宋" w:eastAsia="仿宋" w:cs="仿宋"/>
                <w:sz w:val="28"/>
                <w:szCs w:val="28"/>
                <w:lang w:val="en-US" w:eastAsia="zh-CN"/>
              </w:rPr>
              <w:t>数字</w:t>
            </w:r>
            <w:r>
              <w:rPr>
                <w:rFonts w:hint="eastAsia" w:ascii="仿宋" w:hAnsi="仿宋" w:eastAsia="仿宋" w:cs="仿宋"/>
                <w:sz w:val="28"/>
                <w:szCs w:val="28"/>
              </w:rPr>
              <w:t>绘画         □创意编程</w:t>
            </w:r>
          </w:p>
          <w:p w14:paraId="2C659BE3">
            <w:pPr>
              <w:keepNext w:val="0"/>
              <w:keepLines w:val="0"/>
              <w:suppressLineNumbers w:val="0"/>
              <w:adjustRightInd w:val="0"/>
              <w:snapToGrid w:val="0"/>
              <w:spacing w:before="0" w:beforeAutospacing="0" w:after="0" w:afterAutospacing="0"/>
              <w:ind w:left="0" w:right="0" w:firstLine="1400" w:firstLineChars="500"/>
              <w:rPr>
                <w:rFonts w:hint="eastAsia" w:ascii="仿宋" w:hAnsi="仿宋" w:eastAsia="仿宋" w:cs="仿宋"/>
                <w:sz w:val="28"/>
                <w:szCs w:val="28"/>
              </w:rPr>
            </w:pPr>
            <w:r>
              <w:rPr>
                <w:rFonts w:hint="eastAsia" w:ascii="仿宋" w:hAnsi="仿宋" w:eastAsia="仿宋" w:cs="仿宋"/>
                <w:sz w:val="28"/>
                <w:szCs w:val="28"/>
              </w:rPr>
              <w:t>□电子板报         □创意编程（专项）</w:t>
            </w:r>
          </w:p>
          <w:p w14:paraId="78CB639E">
            <w:pPr>
              <w:keepNext w:val="0"/>
              <w:keepLines w:val="0"/>
              <w:suppressLineNumbers w:val="0"/>
              <w:adjustRightInd w:val="0"/>
              <w:snapToGrid w:val="0"/>
              <w:spacing w:before="0" w:beforeAutospacing="0" w:after="0" w:afterAutospacing="0"/>
              <w:ind w:left="0" w:right="0" w:firstLine="1400" w:firstLineChars="500"/>
              <w:rPr>
                <w:rFonts w:hint="default" w:ascii="仿宋" w:hAnsi="仿宋" w:eastAsia="仿宋" w:cs="仿宋"/>
                <w:sz w:val="28"/>
                <w:szCs w:val="28"/>
                <w:lang w:val="en-US" w:eastAsia="zh-CN"/>
              </w:rPr>
            </w:pPr>
            <w:r>
              <w:rPr>
                <w:rFonts w:hint="eastAsia" w:ascii="仿宋" w:hAnsi="仿宋" w:eastAsia="仿宋" w:cs="仿宋"/>
                <w:sz w:val="28"/>
                <w:szCs w:val="28"/>
              </w:rPr>
              <w:t>□3D创意设计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和教育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专项</w:t>
            </w:r>
          </w:p>
          <w:p w14:paraId="5F38CFC0">
            <w:pPr>
              <w:keepNext w:val="0"/>
              <w:keepLines w:val="0"/>
              <w:suppressLineNumbers w:val="0"/>
              <w:adjustRightInd w:val="0"/>
              <w:snapToGrid w:val="0"/>
              <w:spacing w:before="0" w:beforeAutospacing="0" w:after="0" w:afterAutospacing="0"/>
              <w:ind w:left="0" w:right="0"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rPr>
              <w:t>□微</w:t>
            </w:r>
            <w:r>
              <w:rPr>
                <w:rFonts w:hint="eastAsia" w:ascii="仿宋" w:hAnsi="仿宋" w:eastAsia="仿宋" w:cs="仿宋"/>
                <w:sz w:val="28"/>
                <w:szCs w:val="28"/>
                <w:lang w:val="en-US" w:eastAsia="zh-CN"/>
              </w:rPr>
              <w:t>电影</w:t>
            </w:r>
          </w:p>
        </w:tc>
      </w:tr>
      <w:tr w14:paraId="20EB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980" w:type="dxa"/>
            <w:vMerge w:val="continue"/>
            <w:tcBorders>
              <w:top w:val="nil"/>
              <w:left w:val="single" w:color="auto" w:sz="4" w:space="0"/>
              <w:bottom w:val="single" w:color="auto" w:sz="4" w:space="0"/>
              <w:right w:val="single" w:color="auto" w:sz="4" w:space="0"/>
            </w:tcBorders>
            <w:vAlign w:val="center"/>
          </w:tcPr>
          <w:p w14:paraId="3434F374">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sz w:val="28"/>
                <w:szCs w:val="28"/>
              </w:rPr>
            </w:pPr>
          </w:p>
        </w:tc>
        <w:tc>
          <w:tcPr>
            <w:tcW w:w="7654" w:type="dxa"/>
            <w:gridSpan w:val="5"/>
            <w:tcBorders>
              <w:top w:val="single" w:color="auto" w:sz="4" w:space="0"/>
              <w:left w:val="nil"/>
              <w:bottom w:val="single" w:color="auto" w:sz="4" w:space="0"/>
              <w:right w:val="single" w:color="auto" w:sz="4" w:space="0"/>
            </w:tcBorders>
            <w:vAlign w:val="center"/>
          </w:tcPr>
          <w:p w14:paraId="11CE9973">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初中组    □</w:t>
            </w:r>
            <w:r>
              <w:rPr>
                <w:rFonts w:hint="eastAsia" w:ascii="仿宋" w:hAnsi="仿宋" w:eastAsia="仿宋" w:cs="仿宋"/>
                <w:sz w:val="28"/>
                <w:szCs w:val="28"/>
                <w:lang w:val="en-US" w:eastAsia="zh-CN"/>
              </w:rPr>
              <w:t>数字</w:t>
            </w:r>
            <w:r>
              <w:rPr>
                <w:rFonts w:hint="eastAsia" w:ascii="仿宋" w:hAnsi="仿宋" w:eastAsia="仿宋" w:cs="仿宋"/>
                <w:sz w:val="28"/>
                <w:szCs w:val="28"/>
              </w:rPr>
              <w:t xml:space="preserve">绘画         □创意编程  </w:t>
            </w:r>
          </w:p>
          <w:p w14:paraId="7D25ACEB">
            <w:pPr>
              <w:keepNext w:val="0"/>
              <w:keepLines w:val="0"/>
              <w:suppressLineNumbers w:val="0"/>
              <w:adjustRightInd w:val="0"/>
              <w:snapToGrid w:val="0"/>
              <w:spacing w:before="0" w:beforeAutospacing="0" w:after="0" w:afterAutospacing="0"/>
              <w:ind w:left="0" w:right="0" w:firstLine="1120" w:firstLineChars="400"/>
              <w:rPr>
                <w:rFonts w:hint="eastAsia" w:ascii="仿宋" w:hAnsi="仿宋" w:eastAsia="仿宋" w:cs="仿宋"/>
                <w:sz w:val="28"/>
                <w:szCs w:val="28"/>
              </w:rPr>
            </w:pPr>
            <w:r>
              <w:rPr>
                <w:rFonts w:hint="eastAsia" w:ascii="仿宋" w:hAnsi="仿宋" w:eastAsia="仿宋" w:cs="仿宋"/>
                <w:sz w:val="28"/>
                <w:szCs w:val="28"/>
              </w:rPr>
              <w:t xml:space="preserve">  □微</w:t>
            </w:r>
            <w:r>
              <w:rPr>
                <w:rFonts w:hint="eastAsia" w:ascii="仿宋" w:hAnsi="仿宋" w:eastAsia="仿宋" w:cs="仿宋"/>
                <w:sz w:val="28"/>
                <w:szCs w:val="28"/>
                <w:lang w:val="en-US" w:eastAsia="zh-CN"/>
              </w:rPr>
              <w:t>电影</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□创意编程（专项）</w:t>
            </w:r>
          </w:p>
          <w:p w14:paraId="03F51393">
            <w:pPr>
              <w:keepNext w:val="0"/>
              <w:keepLines w:val="0"/>
              <w:suppressLineNumbers w:val="0"/>
              <w:adjustRightInd w:val="0"/>
              <w:snapToGrid w:val="0"/>
              <w:spacing w:before="0" w:beforeAutospacing="0" w:after="0" w:afterAutospacing="0"/>
              <w:ind w:left="0" w:right="0" w:firstLine="1400" w:firstLineChars="500"/>
              <w:rPr>
                <w:rFonts w:hint="default" w:ascii="仿宋" w:hAnsi="仿宋" w:eastAsia="仿宋" w:cs="仿宋"/>
                <w:sz w:val="28"/>
                <w:szCs w:val="28"/>
                <w:lang w:val="en-US" w:eastAsia="zh-CN"/>
              </w:rPr>
            </w:pPr>
            <w:r>
              <w:rPr>
                <w:rFonts w:hint="eastAsia" w:ascii="仿宋" w:hAnsi="仿宋" w:eastAsia="仿宋" w:cs="仿宋"/>
                <w:sz w:val="28"/>
                <w:szCs w:val="28"/>
              </w:rPr>
              <w:t>□3D创意设计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和教育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专项</w:t>
            </w:r>
          </w:p>
          <w:p w14:paraId="6120904A">
            <w:pPr>
              <w:keepNext w:val="0"/>
              <w:keepLines w:val="0"/>
              <w:suppressLineNumbers w:val="0"/>
              <w:adjustRightInd w:val="0"/>
              <w:snapToGrid w:val="0"/>
              <w:spacing w:before="0" w:beforeAutospacing="0" w:after="0" w:afterAutospacing="0"/>
              <w:ind w:left="0" w:right="0" w:firstLine="1400" w:firstLineChars="500"/>
              <w:rPr>
                <w:rFonts w:hint="eastAsia" w:ascii="仿宋" w:hAnsi="仿宋" w:eastAsia="仿宋" w:cs="仿宋"/>
                <w:sz w:val="28"/>
                <w:szCs w:val="28"/>
              </w:rPr>
            </w:pPr>
          </w:p>
        </w:tc>
      </w:tr>
      <w:tr w14:paraId="0574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980" w:type="dxa"/>
            <w:vMerge w:val="continue"/>
            <w:tcBorders>
              <w:top w:val="nil"/>
              <w:left w:val="single" w:color="auto" w:sz="4" w:space="0"/>
              <w:bottom w:val="single" w:color="auto" w:sz="4" w:space="0"/>
              <w:right w:val="single" w:color="auto" w:sz="4" w:space="0"/>
            </w:tcBorders>
            <w:vAlign w:val="center"/>
          </w:tcPr>
          <w:p w14:paraId="2CC423D2">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sz w:val="28"/>
                <w:szCs w:val="28"/>
              </w:rPr>
            </w:pPr>
          </w:p>
        </w:tc>
        <w:tc>
          <w:tcPr>
            <w:tcW w:w="7654" w:type="dxa"/>
            <w:gridSpan w:val="5"/>
            <w:tcBorders>
              <w:top w:val="single" w:color="auto" w:sz="4" w:space="0"/>
              <w:left w:val="nil"/>
              <w:bottom w:val="single" w:color="auto" w:sz="4" w:space="0"/>
              <w:right w:val="single" w:color="auto" w:sz="4" w:space="0"/>
            </w:tcBorders>
            <w:vAlign w:val="center"/>
          </w:tcPr>
          <w:p w14:paraId="658E16C5">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高中组(含中职)  □微</w:t>
            </w:r>
            <w:r>
              <w:rPr>
                <w:rFonts w:hint="eastAsia" w:ascii="仿宋" w:hAnsi="仿宋" w:eastAsia="仿宋" w:cs="仿宋"/>
                <w:sz w:val="28"/>
                <w:szCs w:val="28"/>
                <w:lang w:val="en-US" w:eastAsia="zh-CN"/>
              </w:rPr>
              <w:t>电影</w:t>
            </w:r>
            <w:r>
              <w:rPr>
                <w:rFonts w:hint="eastAsia" w:ascii="仿宋" w:hAnsi="仿宋" w:eastAsia="仿宋" w:cs="仿宋"/>
                <w:sz w:val="28"/>
                <w:szCs w:val="28"/>
              </w:rPr>
              <w:t xml:space="preserve">      </w:t>
            </w:r>
          </w:p>
          <w:p w14:paraId="06E95C5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视觉传达设计（海报设计）</w:t>
            </w:r>
            <w:r>
              <w:rPr>
                <w:rFonts w:hint="eastAsia" w:ascii="仿宋" w:hAnsi="仿宋" w:eastAsia="仿宋" w:cs="仿宋"/>
                <w:sz w:val="28"/>
                <w:szCs w:val="28"/>
              </w:rPr>
              <w:t xml:space="preserve"> </w:t>
            </w:r>
          </w:p>
          <w:p w14:paraId="594409E8">
            <w:pPr>
              <w:keepNext w:val="0"/>
              <w:keepLines w:val="0"/>
              <w:suppressLineNumbers w:val="0"/>
              <w:adjustRightInd w:val="0"/>
              <w:snapToGrid w:val="0"/>
              <w:spacing w:before="0" w:beforeAutospacing="0" w:after="0" w:afterAutospacing="0"/>
              <w:ind w:left="0" w:right="0" w:firstLine="2240" w:firstLineChars="800"/>
              <w:rPr>
                <w:rFonts w:hint="eastAsia" w:ascii="仿宋" w:hAnsi="仿宋" w:eastAsia="仿宋" w:cs="仿宋"/>
                <w:sz w:val="28"/>
                <w:szCs w:val="28"/>
              </w:rPr>
            </w:pPr>
            <w:r>
              <w:rPr>
                <w:rFonts w:hint="eastAsia" w:ascii="仿宋" w:hAnsi="仿宋" w:eastAsia="仿宋" w:cs="仿宋"/>
                <w:sz w:val="28"/>
                <w:szCs w:val="28"/>
              </w:rPr>
              <w:t>□3D创意设计</w:t>
            </w:r>
          </w:p>
          <w:p w14:paraId="23BCE0D8">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□创新开发 </w:t>
            </w:r>
          </w:p>
          <w:p w14:paraId="213B5FB1">
            <w:pPr>
              <w:keepNext w:val="0"/>
              <w:keepLines w:val="0"/>
              <w:suppressLineNumbers w:val="0"/>
              <w:adjustRightInd w:val="0"/>
              <w:snapToGrid w:val="0"/>
              <w:spacing w:before="0" w:beforeAutospacing="0" w:after="0" w:afterAutospacing="0"/>
              <w:ind w:left="0" w:right="0"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和教育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专项</w:t>
            </w:r>
          </w:p>
        </w:tc>
      </w:tr>
      <w:tr w14:paraId="0A33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tcBorders>
              <w:top w:val="single" w:color="auto" w:sz="4" w:space="0"/>
              <w:left w:val="single" w:color="auto" w:sz="4" w:space="0"/>
              <w:bottom w:val="single" w:color="auto" w:sz="4" w:space="0"/>
              <w:right w:val="single" w:color="auto" w:sz="4" w:space="0"/>
            </w:tcBorders>
          </w:tcPr>
          <w:p w14:paraId="6EC37F8C">
            <w:pPr>
              <w:keepNext w:val="0"/>
              <w:keepLines w:val="0"/>
              <w:suppressLineNumbers w:val="0"/>
              <w:adjustRightInd w:val="0"/>
              <w:snapToGrid w:val="0"/>
              <w:spacing w:before="120" w:beforeAutospacing="0" w:after="0" w:afterAutospacing="0"/>
              <w:ind w:left="0" w:right="0" w:firstLine="280" w:firstLineChars="100"/>
              <w:rPr>
                <w:rFonts w:hint="eastAsia" w:ascii="仿宋" w:hAnsi="仿宋" w:eastAsia="仿宋" w:cs="仿宋"/>
                <w:sz w:val="28"/>
                <w:szCs w:val="28"/>
              </w:rPr>
            </w:pPr>
            <w:r>
              <w:rPr>
                <w:rFonts w:hint="eastAsia" w:ascii="仿宋" w:hAnsi="仿宋" w:eastAsia="仿宋" w:cs="仿宋"/>
                <w:sz w:val="28"/>
                <w:szCs w:val="28"/>
              </w:rPr>
              <w:t>作者姓名</w:t>
            </w:r>
          </w:p>
        </w:tc>
        <w:tc>
          <w:tcPr>
            <w:tcW w:w="850" w:type="dxa"/>
            <w:tcBorders>
              <w:top w:val="single" w:color="auto" w:sz="4" w:space="0"/>
              <w:left w:val="nil"/>
              <w:bottom w:val="single" w:color="auto" w:sz="4" w:space="0"/>
              <w:right w:val="single" w:color="auto" w:sz="4" w:space="0"/>
            </w:tcBorders>
          </w:tcPr>
          <w:p w14:paraId="0857DB42">
            <w:pPr>
              <w:keepNext w:val="0"/>
              <w:keepLines w:val="0"/>
              <w:suppressLineNumbers w:val="0"/>
              <w:adjustRightInd w:val="0"/>
              <w:snapToGrid w:val="0"/>
              <w:spacing w:before="12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性别</w:t>
            </w:r>
          </w:p>
        </w:tc>
        <w:tc>
          <w:tcPr>
            <w:tcW w:w="4962" w:type="dxa"/>
            <w:gridSpan w:val="3"/>
            <w:tcBorders>
              <w:top w:val="single" w:color="auto" w:sz="4" w:space="0"/>
              <w:left w:val="nil"/>
              <w:bottom w:val="single" w:color="auto" w:sz="4" w:space="0"/>
              <w:right w:val="single" w:color="auto" w:sz="4" w:space="0"/>
            </w:tcBorders>
          </w:tcPr>
          <w:p w14:paraId="13318389">
            <w:pPr>
              <w:keepNext w:val="0"/>
              <w:keepLines w:val="0"/>
              <w:suppressLineNumbers w:val="0"/>
              <w:adjustRightInd w:val="0"/>
              <w:snapToGrid w:val="0"/>
              <w:spacing w:before="12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学籍所在学校（按单位公章填写）*</w:t>
            </w:r>
          </w:p>
        </w:tc>
        <w:tc>
          <w:tcPr>
            <w:tcW w:w="1842" w:type="dxa"/>
            <w:tcBorders>
              <w:top w:val="single" w:color="auto" w:sz="4" w:space="0"/>
              <w:left w:val="nil"/>
              <w:bottom w:val="single" w:color="auto" w:sz="4" w:space="0"/>
              <w:right w:val="single" w:color="auto" w:sz="4" w:space="0"/>
            </w:tcBorders>
          </w:tcPr>
          <w:p w14:paraId="582A9C49">
            <w:pPr>
              <w:keepNext w:val="0"/>
              <w:keepLines w:val="0"/>
              <w:suppressLineNumbers w:val="0"/>
              <w:adjustRightInd w:val="0"/>
              <w:snapToGrid w:val="0"/>
              <w:spacing w:before="12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毕业年份*</w:t>
            </w:r>
          </w:p>
        </w:tc>
      </w:tr>
      <w:tr w14:paraId="5C9D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0006454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p>
        </w:tc>
        <w:tc>
          <w:tcPr>
            <w:tcW w:w="850" w:type="dxa"/>
            <w:tcBorders>
              <w:top w:val="single" w:color="auto" w:sz="4" w:space="0"/>
              <w:left w:val="nil"/>
              <w:bottom w:val="single" w:color="auto" w:sz="4" w:space="0"/>
              <w:right w:val="single" w:color="auto" w:sz="4" w:space="0"/>
            </w:tcBorders>
            <w:vAlign w:val="center"/>
          </w:tcPr>
          <w:p w14:paraId="1AA694A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p>
        </w:tc>
        <w:tc>
          <w:tcPr>
            <w:tcW w:w="4962" w:type="dxa"/>
            <w:gridSpan w:val="3"/>
            <w:tcBorders>
              <w:top w:val="single" w:color="auto" w:sz="4" w:space="0"/>
              <w:left w:val="nil"/>
              <w:bottom w:val="single" w:color="auto" w:sz="4" w:space="0"/>
              <w:right w:val="single" w:color="auto" w:sz="4" w:space="0"/>
            </w:tcBorders>
            <w:vAlign w:val="center"/>
          </w:tcPr>
          <w:p w14:paraId="4860EC18">
            <w:pPr>
              <w:keepNext w:val="0"/>
              <w:keepLines w:val="0"/>
              <w:suppressLineNumbers w:val="0"/>
              <w:adjustRightInd w:val="0"/>
              <w:snapToGrid w:val="0"/>
              <w:spacing w:before="0" w:beforeAutospacing="0" w:after="0" w:afterAutospacing="0"/>
              <w:ind w:left="0" w:right="0" w:firstLine="1400" w:firstLineChars="500"/>
              <w:jc w:val="center"/>
              <w:rPr>
                <w:rFonts w:hint="eastAsia" w:ascii="仿宋" w:hAnsi="仿宋" w:eastAsia="仿宋" w:cs="仿宋"/>
                <w:sz w:val="28"/>
                <w:szCs w:val="28"/>
              </w:rPr>
            </w:pPr>
          </w:p>
        </w:tc>
        <w:tc>
          <w:tcPr>
            <w:tcW w:w="1842" w:type="dxa"/>
            <w:tcBorders>
              <w:top w:val="single" w:color="auto" w:sz="4" w:space="0"/>
              <w:left w:val="nil"/>
              <w:bottom w:val="single" w:color="auto" w:sz="4" w:space="0"/>
              <w:right w:val="single" w:color="auto" w:sz="4" w:space="0"/>
            </w:tcBorders>
            <w:vAlign w:val="center"/>
          </w:tcPr>
          <w:p w14:paraId="4DA3BA38">
            <w:pPr>
              <w:keepNext w:val="0"/>
              <w:keepLines w:val="0"/>
              <w:suppressLineNumbers w:val="0"/>
              <w:adjustRightInd w:val="0"/>
              <w:snapToGrid w:val="0"/>
              <w:spacing w:before="0" w:beforeAutospacing="0" w:after="0" w:afterAutospacing="0"/>
              <w:ind w:left="0" w:right="0" w:firstLine="1400" w:firstLineChars="500"/>
              <w:jc w:val="center"/>
              <w:rPr>
                <w:rFonts w:hint="eastAsia" w:ascii="仿宋" w:hAnsi="仿宋" w:eastAsia="仿宋" w:cs="仿宋"/>
                <w:sz w:val="28"/>
                <w:szCs w:val="28"/>
              </w:rPr>
            </w:pPr>
          </w:p>
        </w:tc>
      </w:tr>
      <w:tr w14:paraId="726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AF2704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p>
        </w:tc>
        <w:tc>
          <w:tcPr>
            <w:tcW w:w="850" w:type="dxa"/>
            <w:tcBorders>
              <w:top w:val="single" w:color="auto" w:sz="4" w:space="0"/>
              <w:left w:val="nil"/>
              <w:bottom w:val="single" w:color="auto" w:sz="4" w:space="0"/>
              <w:right w:val="single" w:color="auto" w:sz="4" w:space="0"/>
            </w:tcBorders>
            <w:vAlign w:val="center"/>
          </w:tcPr>
          <w:p w14:paraId="7D353D8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p>
        </w:tc>
        <w:tc>
          <w:tcPr>
            <w:tcW w:w="4962" w:type="dxa"/>
            <w:gridSpan w:val="3"/>
            <w:tcBorders>
              <w:top w:val="single" w:color="auto" w:sz="4" w:space="0"/>
              <w:left w:val="nil"/>
              <w:bottom w:val="single" w:color="auto" w:sz="4" w:space="0"/>
              <w:right w:val="single" w:color="auto" w:sz="4" w:space="0"/>
            </w:tcBorders>
            <w:vAlign w:val="center"/>
          </w:tcPr>
          <w:p w14:paraId="41C05C73">
            <w:pPr>
              <w:keepNext w:val="0"/>
              <w:keepLines w:val="0"/>
              <w:suppressLineNumbers w:val="0"/>
              <w:adjustRightInd w:val="0"/>
              <w:snapToGrid w:val="0"/>
              <w:spacing w:before="0" w:beforeAutospacing="0" w:after="0" w:afterAutospacing="0"/>
              <w:ind w:left="0" w:right="0" w:firstLine="1400" w:firstLineChars="500"/>
              <w:jc w:val="center"/>
              <w:rPr>
                <w:rFonts w:hint="eastAsia" w:ascii="仿宋" w:hAnsi="仿宋" w:eastAsia="仿宋" w:cs="仿宋"/>
                <w:sz w:val="28"/>
                <w:szCs w:val="28"/>
              </w:rPr>
            </w:pPr>
          </w:p>
        </w:tc>
        <w:tc>
          <w:tcPr>
            <w:tcW w:w="1842" w:type="dxa"/>
            <w:tcBorders>
              <w:top w:val="single" w:color="auto" w:sz="4" w:space="0"/>
              <w:left w:val="nil"/>
              <w:bottom w:val="single" w:color="auto" w:sz="4" w:space="0"/>
              <w:right w:val="single" w:color="auto" w:sz="4" w:space="0"/>
            </w:tcBorders>
            <w:vAlign w:val="center"/>
          </w:tcPr>
          <w:p w14:paraId="56F1A244">
            <w:pPr>
              <w:keepNext w:val="0"/>
              <w:keepLines w:val="0"/>
              <w:suppressLineNumbers w:val="0"/>
              <w:adjustRightInd w:val="0"/>
              <w:snapToGrid w:val="0"/>
              <w:spacing w:before="0" w:beforeAutospacing="0" w:after="0" w:afterAutospacing="0"/>
              <w:ind w:left="0" w:right="0" w:firstLine="1400" w:firstLineChars="500"/>
              <w:jc w:val="center"/>
              <w:rPr>
                <w:rFonts w:hint="eastAsia" w:ascii="仿宋" w:hAnsi="仿宋" w:eastAsia="仿宋" w:cs="仿宋"/>
                <w:sz w:val="28"/>
                <w:szCs w:val="28"/>
              </w:rPr>
            </w:pPr>
          </w:p>
        </w:tc>
      </w:tr>
      <w:tr w14:paraId="408C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C204F1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指导教师姓名</w:t>
            </w:r>
          </w:p>
        </w:tc>
        <w:tc>
          <w:tcPr>
            <w:tcW w:w="850" w:type="dxa"/>
            <w:tcBorders>
              <w:top w:val="single" w:color="auto" w:sz="4" w:space="0"/>
              <w:left w:val="nil"/>
              <w:bottom w:val="single" w:color="auto" w:sz="4" w:space="0"/>
              <w:right w:val="single" w:color="auto" w:sz="4" w:space="0"/>
            </w:tcBorders>
            <w:vAlign w:val="center"/>
          </w:tcPr>
          <w:p w14:paraId="07B45C4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性别</w:t>
            </w:r>
          </w:p>
        </w:tc>
        <w:tc>
          <w:tcPr>
            <w:tcW w:w="1843" w:type="dxa"/>
            <w:tcBorders>
              <w:top w:val="single" w:color="auto" w:sz="4" w:space="0"/>
              <w:left w:val="nil"/>
              <w:bottom w:val="single" w:color="auto" w:sz="4" w:space="0"/>
              <w:right w:val="single" w:color="auto" w:sz="4" w:space="0"/>
            </w:tcBorders>
            <w:vAlign w:val="center"/>
          </w:tcPr>
          <w:p w14:paraId="00B0DFC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职务/职称</w:t>
            </w:r>
          </w:p>
        </w:tc>
        <w:tc>
          <w:tcPr>
            <w:tcW w:w="4961" w:type="dxa"/>
            <w:gridSpan w:val="3"/>
            <w:tcBorders>
              <w:top w:val="single" w:color="auto" w:sz="4" w:space="0"/>
              <w:left w:val="nil"/>
              <w:bottom w:val="single" w:color="auto" w:sz="4" w:space="0"/>
              <w:right w:val="single" w:color="auto" w:sz="4" w:space="0"/>
            </w:tcBorders>
            <w:vAlign w:val="center"/>
          </w:tcPr>
          <w:p w14:paraId="756635AD">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 xml:space="preserve">所在单位（按单位公章填写） </w:t>
            </w:r>
          </w:p>
        </w:tc>
      </w:tr>
      <w:tr w14:paraId="1C5B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199242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p>
        </w:tc>
        <w:tc>
          <w:tcPr>
            <w:tcW w:w="850" w:type="dxa"/>
            <w:tcBorders>
              <w:top w:val="single" w:color="auto" w:sz="4" w:space="0"/>
              <w:left w:val="nil"/>
              <w:bottom w:val="single" w:color="auto" w:sz="4" w:space="0"/>
              <w:right w:val="single" w:color="auto" w:sz="4" w:space="0"/>
            </w:tcBorders>
            <w:vAlign w:val="center"/>
          </w:tcPr>
          <w:p w14:paraId="5D8DFD9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p>
        </w:tc>
        <w:tc>
          <w:tcPr>
            <w:tcW w:w="1843" w:type="dxa"/>
            <w:tcBorders>
              <w:top w:val="single" w:color="auto" w:sz="4" w:space="0"/>
              <w:left w:val="nil"/>
              <w:bottom w:val="single" w:color="auto" w:sz="4" w:space="0"/>
              <w:right w:val="single" w:color="auto" w:sz="4" w:space="0"/>
            </w:tcBorders>
            <w:vAlign w:val="center"/>
          </w:tcPr>
          <w:p w14:paraId="2AEAE23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p>
        </w:tc>
        <w:tc>
          <w:tcPr>
            <w:tcW w:w="4961" w:type="dxa"/>
            <w:gridSpan w:val="3"/>
            <w:tcBorders>
              <w:top w:val="single" w:color="auto" w:sz="4" w:space="0"/>
              <w:left w:val="nil"/>
              <w:bottom w:val="single" w:color="auto" w:sz="4" w:space="0"/>
              <w:right w:val="single" w:color="auto" w:sz="4" w:space="0"/>
            </w:tcBorders>
            <w:vAlign w:val="center"/>
          </w:tcPr>
          <w:p w14:paraId="0B1F46B7">
            <w:pPr>
              <w:keepNext w:val="0"/>
              <w:keepLines w:val="0"/>
              <w:suppressLineNumbers w:val="0"/>
              <w:adjustRightInd w:val="0"/>
              <w:snapToGrid w:val="0"/>
              <w:spacing w:before="0" w:beforeAutospacing="0" w:after="0" w:afterAutospacing="0"/>
              <w:ind w:left="0" w:right="0" w:firstLine="1400" w:firstLineChars="500"/>
              <w:jc w:val="center"/>
              <w:rPr>
                <w:rFonts w:hint="eastAsia" w:ascii="仿宋" w:hAnsi="仿宋" w:eastAsia="仿宋" w:cs="仿宋"/>
                <w:sz w:val="28"/>
                <w:szCs w:val="28"/>
              </w:rPr>
            </w:pPr>
          </w:p>
        </w:tc>
      </w:tr>
      <w:tr w14:paraId="6B87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5059D5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tc>
        <w:tc>
          <w:tcPr>
            <w:tcW w:w="7654" w:type="dxa"/>
            <w:gridSpan w:val="5"/>
            <w:tcBorders>
              <w:top w:val="single" w:color="auto" w:sz="4" w:space="0"/>
              <w:left w:val="nil"/>
              <w:bottom w:val="single" w:color="auto" w:sz="4" w:space="0"/>
              <w:right w:val="single" w:color="auto" w:sz="4" w:space="0"/>
            </w:tcBorders>
            <w:vAlign w:val="center"/>
          </w:tcPr>
          <w:p w14:paraId="43DB0A4F">
            <w:pPr>
              <w:keepNext w:val="0"/>
              <w:keepLines w:val="0"/>
              <w:suppressLineNumbers w:val="0"/>
              <w:adjustRightInd w:val="0"/>
              <w:snapToGrid w:val="0"/>
              <w:spacing w:before="0" w:beforeAutospacing="0" w:after="0" w:afterAutospacing="0"/>
              <w:ind w:left="0" w:right="0" w:firstLine="1400" w:firstLineChars="500"/>
              <w:jc w:val="center"/>
              <w:rPr>
                <w:rFonts w:hint="eastAsia" w:ascii="仿宋" w:hAnsi="仿宋" w:eastAsia="仿宋" w:cs="仿宋"/>
                <w:sz w:val="28"/>
                <w:szCs w:val="28"/>
              </w:rPr>
            </w:pPr>
          </w:p>
        </w:tc>
      </w:tr>
      <w:tr w14:paraId="5D8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9634" w:type="dxa"/>
            <w:gridSpan w:val="6"/>
            <w:tcBorders>
              <w:top w:val="single" w:color="auto" w:sz="4" w:space="0"/>
              <w:left w:val="single" w:color="auto" w:sz="4" w:space="0"/>
              <w:bottom w:val="single" w:color="auto" w:sz="4" w:space="0"/>
              <w:right w:val="single" w:color="auto" w:sz="4" w:space="0"/>
            </w:tcBorders>
            <w:vAlign w:val="center"/>
          </w:tcPr>
          <w:p w14:paraId="5C64F079">
            <w:pPr>
              <w:keepNext w:val="0"/>
              <w:keepLines w:val="0"/>
              <w:suppressLineNumbers w:val="0"/>
              <w:adjustRightInd w:val="0"/>
              <w:snapToGrid w:val="0"/>
              <w:spacing w:before="0" w:beforeAutospacing="0" w:after="0" w:afterAutospacing="0"/>
              <w:ind w:left="0" w:right="0" w:firstLine="3920" w:firstLineChars="1400"/>
              <w:rPr>
                <w:rFonts w:hint="eastAsia" w:ascii="仿宋" w:hAnsi="仿宋" w:eastAsia="仿宋" w:cs="仿宋"/>
                <w:sz w:val="28"/>
                <w:szCs w:val="28"/>
              </w:rPr>
            </w:pPr>
            <w:r>
              <w:rPr>
                <w:rFonts w:hint="eastAsia" w:ascii="仿宋" w:hAnsi="仿宋" w:eastAsia="仿宋" w:cs="仿宋"/>
                <w:sz w:val="28"/>
                <w:szCs w:val="28"/>
              </w:rPr>
              <w:t>诚 信 承 诺</w:t>
            </w:r>
          </w:p>
          <w:p w14:paraId="3FFBE33C">
            <w:pPr>
              <w:keepNext w:val="0"/>
              <w:keepLines w:val="0"/>
              <w:suppressLineNumbers w:val="0"/>
              <w:adjustRightInd w:val="0"/>
              <w:snapToGrid w:val="0"/>
              <w:spacing w:before="0" w:beforeAutospacing="0" w:after="0" w:afterAutospacing="0"/>
              <w:ind w:left="0" w:right="0" w:firstLine="280" w:firstLineChars="100"/>
              <w:rPr>
                <w:rFonts w:hint="eastAsia" w:ascii="仿宋" w:hAnsi="仿宋" w:eastAsia="仿宋" w:cs="仿宋"/>
                <w:sz w:val="28"/>
                <w:szCs w:val="28"/>
              </w:rPr>
            </w:pPr>
            <w:r>
              <w:rPr>
                <w:rFonts w:hint="eastAsia" w:ascii="仿宋" w:hAnsi="仿宋" w:eastAsia="仿宋" w:cs="仿宋"/>
                <w:sz w:val="28"/>
                <w:szCs w:val="28"/>
              </w:rPr>
              <w:t>本人确认已了解第</w:t>
            </w:r>
            <w:r>
              <w:rPr>
                <w:rFonts w:hint="eastAsia" w:ascii="仿宋" w:hAnsi="仿宋" w:eastAsia="仿宋" w:cs="仿宋"/>
                <w:sz w:val="28"/>
                <w:szCs w:val="28"/>
                <w:lang w:eastAsia="zh-CN"/>
              </w:rPr>
              <w:t>二十七</w:t>
            </w:r>
            <w:r>
              <w:rPr>
                <w:rFonts w:hint="eastAsia" w:ascii="仿宋" w:hAnsi="仿宋" w:eastAsia="仿宋" w:cs="仿宋"/>
                <w:sz w:val="28"/>
                <w:szCs w:val="28"/>
              </w:rPr>
              <w:t>届湖南省中小学生</w:t>
            </w:r>
            <w:r>
              <w:rPr>
                <w:rFonts w:hint="eastAsia" w:ascii="仿宋" w:hAnsi="仿宋" w:eastAsia="仿宋" w:cs="仿宋"/>
                <w:sz w:val="28"/>
                <w:szCs w:val="28"/>
                <w:lang w:eastAsia="zh-CN"/>
              </w:rPr>
              <w:t>数字</w:t>
            </w:r>
            <w:r>
              <w:rPr>
                <w:rFonts w:hint="eastAsia" w:ascii="仿宋" w:hAnsi="仿宋" w:eastAsia="仿宋" w:cs="仿宋"/>
                <w:sz w:val="28"/>
                <w:szCs w:val="28"/>
              </w:rPr>
              <w:t>素养提升实践活动相关要求；上述作品为我的原创作品，不涉及和侵占他人的著作权；若发现涉嫌抄袭或侵犯他人著作权行为，同意取消活动资格；如涉及版权纠纷，自行承担责任；我同意作品出版权等公益性应用权属第</w:t>
            </w:r>
            <w:r>
              <w:rPr>
                <w:rFonts w:hint="eastAsia" w:ascii="仿宋" w:hAnsi="仿宋" w:eastAsia="仿宋" w:cs="仿宋"/>
                <w:sz w:val="28"/>
                <w:szCs w:val="28"/>
                <w:lang w:eastAsia="zh-CN"/>
              </w:rPr>
              <w:t>二十七</w:t>
            </w:r>
            <w:r>
              <w:rPr>
                <w:rFonts w:hint="eastAsia" w:ascii="仿宋" w:hAnsi="仿宋" w:eastAsia="仿宋" w:cs="仿宋"/>
                <w:sz w:val="28"/>
                <w:szCs w:val="28"/>
              </w:rPr>
              <w:t>届湖南省中小学生</w:t>
            </w:r>
            <w:r>
              <w:rPr>
                <w:rFonts w:hint="eastAsia" w:ascii="仿宋" w:hAnsi="仿宋" w:eastAsia="仿宋" w:cs="仿宋"/>
                <w:sz w:val="28"/>
                <w:szCs w:val="28"/>
                <w:lang w:eastAsia="zh-CN"/>
              </w:rPr>
              <w:t>数字</w:t>
            </w:r>
            <w:r>
              <w:rPr>
                <w:rFonts w:hint="eastAsia" w:ascii="仿宋" w:hAnsi="仿宋" w:eastAsia="仿宋" w:cs="仿宋"/>
                <w:sz w:val="28"/>
                <w:szCs w:val="28"/>
              </w:rPr>
              <w:t>素养提升实践活动组委会。</w:t>
            </w:r>
          </w:p>
          <w:p w14:paraId="208D9506">
            <w:pPr>
              <w:keepNext w:val="0"/>
              <w:keepLines w:val="0"/>
              <w:suppressLineNumbers w:val="0"/>
              <w:adjustRightInd w:val="0"/>
              <w:snapToGrid w:val="0"/>
              <w:spacing w:before="0" w:beforeAutospacing="0" w:after="0" w:afterAutospacing="0"/>
              <w:ind w:left="0" w:right="0"/>
              <w:rPr>
                <w:rFonts w:hint="eastAsia" w:ascii="仿宋" w:hAnsi="仿宋" w:eastAsia="仿宋" w:cs="仿宋"/>
                <w:sz w:val="30"/>
              </w:rPr>
            </w:pPr>
            <w:r>
              <w:rPr>
                <w:rFonts w:hint="eastAsia" w:ascii="仿宋" w:hAnsi="仿宋" w:eastAsia="仿宋" w:cs="仿宋"/>
                <w:sz w:val="28"/>
                <w:szCs w:val="28"/>
              </w:rPr>
              <w:t>□以上内容已阅知，本人将严格遵守上述承诺。</w:t>
            </w:r>
          </w:p>
        </w:tc>
      </w:tr>
      <w:tr w14:paraId="5CD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4673" w:type="dxa"/>
            <w:gridSpan w:val="3"/>
            <w:tcBorders>
              <w:top w:val="dashed" w:color="auto" w:sz="4" w:space="0"/>
              <w:left w:val="single" w:color="auto" w:sz="4" w:space="0"/>
              <w:bottom w:val="dashed" w:color="auto" w:sz="4" w:space="0"/>
              <w:right w:val="dashed" w:color="auto" w:sz="4" w:space="0"/>
            </w:tcBorders>
            <w:vAlign w:val="center"/>
          </w:tcPr>
          <w:p w14:paraId="2027893A">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承诺人（作者）签名：</w:t>
            </w:r>
          </w:p>
        </w:tc>
        <w:tc>
          <w:tcPr>
            <w:tcW w:w="4961" w:type="dxa"/>
            <w:gridSpan w:val="3"/>
            <w:tcBorders>
              <w:top w:val="dashed" w:color="auto" w:sz="4" w:space="0"/>
              <w:left w:val="nil"/>
              <w:bottom w:val="dashed" w:color="auto" w:sz="4" w:space="0"/>
              <w:right w:val="single" w:color="auto" w:sz="4" w:space="0"/>
            </w:tcBorders>
            <w:vAlign w:val="center"/>
          </w:tcPr>
          <w:p w14:paraId="4B4B528C">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承诺人（作者）签名：</w:t>
            </w:r>
          </w:p>
        </w:tc>
      </w:tr>
      <w:tr w14:paraId="1745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single" w:color="auto" w:sz="4" w:space="0"/>
              <w:right w:val="dashed" w:color="auto" w:sz="4" w:space="0"/>
            </w:tcBorders>
            <w:vAlign w:val="center"/>
          </w:tcPr>
          <w:p w14:paraId="5BF3D40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rPr>
              <w:t xml:space="preserve">                  年   月   日</w:t>
            </w:r>
          </w:p>
        </w:tc>
        <w:tc>
          <w:tcPr>
            <w:tcW w:w="4961" w:type="dxa"/>
            <w:gridSpan w:val="3"/>
            <w:tcBorders>
              <w:top w:val="dashed" w:color="auto" w:sz="4" w:space="0"/>
              <w:left w:val="nil"/>
              <w:bottom w:val="single" w:color="auto" w:sz="4" w:space="0"/>
              <w:right w:val="single" w:color="auto" w:sz="4" w:space="0"/>
            </w:tcBorders>
            <w:vAlign w:val="center"/>
          </w:tcPr>
          <w:p w14:paraId="6706E173">
            <w:pPr>
              <w:keepNext w:val="0"/>
              <w:keepLines w:val="0"/>
              <w:suppressLineNumbers w:val="0"/>
              <w:adjustRightInd w:val="0"/>
              <w:snapToGrid w:val="0"/>
              <w:spacing w:before="0" w:beforeAutospacing="0" w:after="0" w:afterAutospacing="0"/>
              <w:ind w:left="0" w:right="0" w:firstLine="2240" w:firstLineChars="800"/>
              <w:rPr>
                <w:rFonts w:hint="eastAsia" w:ascii="仿宋" w:hAnsi="仿宋" w:eastAsia="仿宋" w:cs="仿宋"/>
                <w:sz w:val="28"/>
                <w:szCs w:val="28"/>
              </w:rPr>
            </w:pPr>
            <w:r>
              <w:rPr>
                <w:rFonts w:hint="eastAsia" w:ascii="仿宋" w:hAnsi="仿宋" w:eastAsia="仿宋" w:cs="仿宋"/>
                <w:sz w:val="28"/>
                <w:szCs w:val="28"/>
              </w:rPr>
              <w:t xml:space="preserve">   年   月   日</w:t>
            </w:r>
          </w:p>
        </w:tc>
      </w:tr>
    </w:tbl>
    <w:p w14:paraId="14A771A9">
      <w:pPr>
        <w:pStyle w:val="6"/>
        <w:spacing w:before="41"/>
        <w:rPr>
          <w:rFonts w:hint="eastAsia" w:ascii="仿宋_GB2312" w:eastAsia="仿宋_GB2312"/>
        </w:rPr>
      </w:pPr>
    </w:p>
    <w:p w14:paraId="1A4350C2">
      <w:pPr>
        <w:pStyle w:val="6"/>
        <w:spacing w:before="41"/>
        <w:ind w:left="0" w:leftChars="0" w:firstLine="0" w:firstLineChars="0"/>
        <w:rPr>
          <w:rFonts w:ascii="仿宋_GB2312" w:eastAsia="仿宋_GB2312"/>
        </w:rPr>
      </w:pPr>
      <w:r>
        <w:rPr>
          <w:rFonts w:hint="eastAsia" w:ascii="仿宋_GB2312" w:eastAsia="仿宋_GB2312"/>
        </w:rPr>
        <w:t>附表 3</w:t>
      </w:r>
    </w:p>
    <w:p w14:paraId="3232E30D">
      <w:pPr>
        <w:pStyle w:val="6"/>
        <w:spacing w:before="7"/>
        <w:ind w:left="0"/>
        <w:rPr>
          <w:rFonts w:ascii="仿宋_GB2312" w:eastAsia="仿宋_GB2312"/>
          <w:sz w:val="10"/>
        </w:rPr>
      </w:pPr>
      <w:r>
        <w:rPr>
          <w:rFonts w:hint="eastAsia" w:ascii="仿宋_GB2312" w:eastAsia="仿宋_GB2312"/>
          <w:lang w:val="en-US" w:bidi="ar-SA"/>
        </w:rPr>
        <w:drawing>
          <wp:anchor distT="0" distB="0" distL="0" distR="0" simplePos="0" relativeHeight="251661312" behindDoc="0" locked="0" layoutInCell="1" allowOverlap="1">
            <wp:simplePos x="0" y="0"/>
            <wp:positionH relativeFrom="page">
              <wp:posOffset>3134995</wp:posOffset>
            </wp:positionH>
            <wp:positionV relativeFrom="paragraph">
              <wp:posOffset>111125</wp:posOffset>
            </wp:positionV>
            <wp:extent cx="1600835" cy="273050"/>
            <wp:effectExtent l="0" t="0" r="0" b="12700"/>
            <wp:wrapTopAndBottom/>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png"/>
                    <pic:cNvPicPr>
                      <a:picLocks noChangeAspect="1"/>
                    </pic:cNvPicPr>
                  </pic:nvPicPr>
                  <pic:blipFill>
                    <a:blip r:embed="rId7" cstate="print"/>
                    <a:stretch>
                      <a:fillRect/>
                    </a:stretch>
                  </pic:blipFill>
                  <pic:spPr>
                    <a:xfrm>
                      <a:off x="0" y="0"/>
                      <a:ext cx="1600580" cy="272796"/>
                    </a:xfrm>
                    <a:prstGeom prst="rect">
                      <a:avLst/>
                    </a:prstGeom>
                  </pic:spPr>
                </pic:pic>
              </a:graphicData>
            </a:graphic>
          </wp:anchor>
        </w:drawing>
      </w:r>
    </w:p>
    <w:p w14:paraId="09E27431">
      <w:pPr>
        <w:pStyle w:val="6"/>
        <w:spacing w:before="7"/>
        <w:ind w:left="0"/>
        <w:rPr>
          <w:rFonts w:ascii="仿宋_GB2312" w:eastAsia="仿宋_GB2312"/>
          <w:sz w:val="2"/>
        </w:rPr>
      </w:pPr>
    </w:p>
    <w:tbl>
      <w:tblPr>
        <w:tblStyle w:val="22"/>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6"/>
        <w:gridCol w:w="8080"/>
      </w:tblGrid>
      <w:tr w14:paraId="7DB8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556" w:type="dxa"/>
          </w:tcPr>
          <w:p w14:paraId="34B8795A">
            <w:pPr>
              <w:pStyle w:val="50"/>
              <w:keepNext w:val="0"/>
              <w:keepLines w:val="0"/>
              <w:suppressLineNumbers w:val="0"/>
              <w:spacing w:before="120" w:beforeAutospacing="0" w:after="0" w:afterAutospacing="0"/>
              <w:ind w:left="108" w:right="0"/>
              <w:rPr>
                <w:rFonts w:ascii="仿宋_GB2312" w:eastAsia="仿宋_GB2312"/>
                <w:sz w:val="28"/>
              </w:rPr>
            </w:pPr>
            <w:r>
              <w:rPr>
                <w:rFonts w:hint="eastAsia" w:ascii="仿宋_GB2312" w:eastAsia="仿宋_GB2312"/>
                <w:sz w:val="28"/>
              </w:rPr>
              <w:t>项目大类</w:t>
            </w:r>
          </w:p>
        </w:tc>
        <w:tc>
          <w:tcPr>
            <w:tcW w:w="8080" w:type="dxa"/>
          </w:tcPr>
          <w:p w14:paraId="2C9C4604">
            <w:pPr>
              <w:pStyle w:val="50"/>
              <w:keepNext w:val="0"/>
              <w:keepLines w:val="0"/>
              <w:suppressLineNumbers w:val="0"/>
              <w:tabs>
                <w:tab w:val="left" w:pos="2207"/>
              </w:tabs>
              <w:spacing w:before="120" w:beforeAutospacing="0" w:after="0" w:afterAutospacing="0"/>
              <w:ind w:left="107" w:right="0"/>
              <w:rPr>
                <w:rFonts w:ascii="仿宋_GB2312" w:eastAsia="仿宋_GB2312"/>
                <w:sz w:val="28"/>
              </w:rPr>
            </w:pPr>
            <w:r>
              <w:rPr>
                <w:rFonts w:hint="eastAsia" w:ascii="仿宋_GB2312" w:eastAsia="仿宋_GB2312"/>
                <w:sz w:val="28"/>
              </w:rPr>
              <w:t>□数字</w:t>
            </w:r>
            <w:r>
              <w:rPr>
                <w:rFonts w:hint="eastAsia" w:ascii="仿宋_GB2312" w:eastAsia="仿宋_GB2312"/>
                <w:sz w:val="28"/>
                <w:lang w:val="en-US" w:eastAsia="zh-CN"/>
              </w:rPr>
              <w:t>艺术</w:t>
            </w:r>
            <w:r>
              <w:rPr>
                <w:rFonts w:hint="eastAsia" w:ascii="仿宋_GB2312" w:eastAsia="仿宋_GB2312"/>
                <w:sz w:val="28"/>
              </w:rPr>
              <w:t>类</w:t>
            </w:r>
            <w:r>
              <w:rPr>
                <w:rFonts w:hint="eastAsia" w:ascii="仿宋_GB2312" w:eastAsia="仿宋_GB2312"/>
                <w:sz w:val="28"/>
              </w:rPr>
              <w:tab/>
            </w:r>
            <w:r>
              <w:rPr>
                <w:rFonts w:hint="eastAsia" w:ascii="仿宋_GB2312" w:eastAsia="仿宋_GB2312"/>
                <w:sz w:val="28"/>
              </w:rPr>
              <w:t>□计算思</w:t>
            </w:r>
            <w:r>
              <w:rPr>
                <w:rFonts w:hint="eastAsia" w:ascii="仿宋_GB2312" w:eastAsia="仿宋_GB2312"/>
                <w:spacing w:val="-3"/>
                <w:sz w:val="28"/>
              </w:rPr>
              <w:t>维</w:t>
            </w:r>
            <w:r>
              <w:rPr>
                <w:rFonts w:hint="eastAsia" w:ascii="仿宋_GB2312" w:eastAsia="仿宋_GB2312"/>
                <w:sz w:val="28"/>
              </w:rPr>
              <w:t>类</w:t>
            </w:r>
          </w:p>
        </w:tc>
      </w:tr>
      <w:tr w14:paraId="0AF6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556" w:type="dxa"/>
          </w:tcPr>
          <w:p w14:paraId="1B8F9623">
            <w:pPr>
              <w:pStyle w:val="50"/>
              <w:keepNext w:val="0"/>
              <w:keepLines w:val="0"/>
              <w:suppressLineNumbers w:val="0"/>
              <w:spacing w:before="82" w:beforeAutospacing="0" w:after="0" w:afterAutospacing="0"/>
              <w:ind w:left="108" w:right="0"/>
              <w:rPr>
                <w:rFonts w:ascii="仿宋_GB2312" w:eastAsia="仿宋_GB2312"/>
                <w:sz w:val="28"/>
              </w:rPr>
            </w:pPr>
            <w:r>
              <w:rPr>
                <w:rFonts w:hint="eastAsia" w:ascii="仿宋_GB2312" w:eastAsia="仿宋_GB2312"/>
                <w:sz w:val="28"/>
              </w:rPr>
              <w:t>作品名称</w:t>
            </w:r>
          </w:p>
        </w:tc>
        <w:tc>
          <w:tcPr>
            <w:tcW w:w="8080" w:type="dxa"/>
          </w:tcPr>
          <w:p w14:paraId="4A997977">
            <w:pPr>
              <w:pStyle w:val="50"/>
              <w:keepNext w:val="0"/>
              <w:keepLines w:val="0"/>
              <w:suppressLineNumbers w:val="0"/>
              <w:spacing w:before="0" w:beforeAutospacing="0" w:after="0" w:afterAutospacing="0"/>
              <w:ind w:left="0" w:right="0"/>
              <w:rPr>
                <w:rFonts w:ascii="仿宋_GB2312" w:eastAsia="仿宋_GB2312"/>
                <w:sz w:val="24"/>
              </w:rPr>
            </w:pPr>
          </w:p>
        </w:tc>
      </w:tr>
      <w:tr w14:paraId="6226E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9636" w:type="dxa"/>
            <w:gridSpan w:val="2"/>
          </w:tcPr>
          <w:p w14:paraId="072EFF5D">
            <w:pPr>
              <w:pStyle w:val="50"/>
              <w:keepNext w:val="0"/>
              <w:keepLines w:val="0"/>
              <w:suppressLineNumbers w:val="0"/>
              <w:spacing w:before="3" w:beforeAutospacing="0" w:after="0" w:afterAutospacing="0"/>
              <w:ind w:left="108" w:right="0"/>
              <w:rPr>
                <w:rFonts w:ascii="仿宋_GB2312" w:eastAsia="仿宋_GB2312"/>
                <w:sz w:val="21"/>
              </w:rPr>
            </w:pPr>
            <w:r>
              <w:rPr>
                <w:rFonts w:hint="eastAsia" w:ascii="仿宋_GB2312" w:hAnsi="宋体" w:eastAsia="仿宋_GB2312" w:cs="宋体"/>
                <w:sz w:val="28"/>
                <w:lang w:val="en-US" w:eastAsia="zh-CN"/>
              </w:rPr>
              <w:t>创作思想（</w:t>
            </w:r>
            <w:r>
              <w:rPr>
                <w:rFonts w:hint="eastAsia" w:ascii="仿宋_GB2312" w:hAnsi="宋体" w:eastAsia="仿宋_GB2312" w:cs="宋体"/>
                <w:sz w:val="28"/>
              </w:rPr>
              <w:t>创作背景</w:t>
            </w:r>
            <w:r>
              <w:rPr>
                <w:rFonts w:hint="eastAsia" w:ascii="仿宋_GB2312" w:hAnsi="宋体" w:eastAsia="仿宋_GB2312" w:cs="宋体"/>
                <w:sz w:val="28"/>
                <w:lang w:eastAsia="zh-CN"/>
              </w:rPr>
              <w:t>、</w:t>
            </w:r>
            <w:r>
              <w:rPr>
                <w:rFonts w:hint="eastAsia" w:ascii="仿宋_GB2312" w:hAnsi="宋体" w:eastAsia="仿宋_GB2312" w:cs="宋体"/>
                <w:sz w:val="28"/>
              </w:rPr>
              <w:t>目的和意义</w:t>
            </w:r>
            <w:r>
              <w:rPr>
                <w:rFonts w:hint="eastAsia" w:ascii="仿宋_GB2312" w:hAnsi="宋体" w:eastAsia="仿宋_GB2312" w:cs="宋体"/>
                <w:sz w:val="28"/>
                <w:lang w:val="en-US" w:eastAsia="zh-CN"/>
              </w:rPr>
              <w:t>）</w:t>
            </w:r>
          </w:p>
        </w:tc>
      </w:tr>
      <w:tr w14:paraId="73917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9636" w:type="dxa"/>
            <w:gridSpan w:val="2"/>
          </w:tcPr>
          <w:p w14:paraId="667C63EA">
            <w:pPr>
              <w:pStyle w:val="50"/>
              <w:keepNext w:val="0"/>
              <w:keepLines w:val="0"/>
              <w:suppressLineNumbers w:val="0"/>
              <w:spacing w:before="1" w:beforeAutospacing="0" w:after="0" w:afterAutospacing="0"/>
              <w:ind w:left="108" w:right="0"/>
              <w:rPr>
                <w:rFonts w:ascii="仿宋_GB2312" w:eastAsia="仿宋_GB2312"/>
                <w:sz w:val="21"/>
              </w:rPr>
            </w:pPr>
            <w:r>
              <w:rPr>
                <w:rFonts w:hint="eastAsia" w:ascii="仿宋_GB2312" w:eastAsia="仿宋_GB2312"/>
                <w:sz w:val="28"/>
              </w:rPr>
              <w:t>创作过程</w:t>
            </w:r>
            <w:r>
              <w:rPr>
                <w:rFonts w:hint="eastAsia" w:ascii="仿宋_GB2312" w:hAnsi="宋体" w:eastAsia="仿宋_GB2312" w:cs="宋体"/>
                <w:sz w:val="28"/>
              </w:rPr>
              <w:t>（运用了哪些技术或技巧完成主题创作</w:t>
            </w:r>
            <w:r>
              <w:rPr>
                <w:rFonts w:hint="eastAsia" w:ascii="仿宋_GB2312" w:hAnsi="宋体" w:eastAsia="仿宋_GB2312" w:cs="宋体"/>
                <w:sz w:val="28"/>
                <w:lang w:eastAsia="zh-CN"/>
              </w:rPr>
              <w:t>，</w:t>
            </w:r>
            <w:r>
              <w:rPr>
                <w:rFonts w:hint="eastAsia" w:ascii="仿宋_GB2312" w:hAnsi="宋体" w:eastAsia="仿宋_GB2312" w:cs="宋体"/>
                <w:sz w:val="28"/>
              </w:rPr>
              <w:t>哪些是得意之处</w:t>
            </w:r>
            <w:r>
              <w:rPr>
                <w:rFonts w:hint="eastAsia" w:ascii="仿宋_GB2312" w:hAnsi="宋体" w:eastAsia="仿宋_GB2312" w:cs="宋体"/>
                <w:sz w:val="28"/>
                <w:lang w:eastAsia="zh-CN"/>
              </w:rPr>
              <w:t>，如作品有两人完成，请注明分工情况</w:t>
            </w:r>
            <w:r>
              <w:rPr>
                <w:rFonts w:hint="eastAsia" w:ascii="仿宋_GB2312" w:hAnsi="宋体" w:eastAsia="仿宋_GB2312" w:cs="宋体"/>
                <w:sz w:val="28"/>
              </w:rPr>
              <w:t>）</w:t>
            </w:r>
          </w:p>
        </w:tc>
      </w:tr>
      <w:tr w14:paraId="4814E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5" w:hRule="atLeast"/>
        </w:trPr>
        <w:tc>
          <w:tcPr>
            <w:tcW w:w="9636" w:type="dxa"/>
            <w:gridSpan w:val="2"/>
          </w:tcPr>
          <w:p w14:paraId="6369974F">
            <w:pPr>
              <w:pStyle w:val="50"/>
              <w:keepNext w:val="0"/>
              <w:keepLines w:val="0"/>
              <w:suppressLineNumbers w:val="0"/>
              <w:spacing w:before="3" w:beforeAutospacing="0" w:after="0" w:afterAutospacing="0"/>
              <w:ind w:left="108" w:right="0"/>
              <w:rPr>
                <w:rFonts w:ascii="仿宋_GB2312" w:eastAsia="仿宋_GB2312"/>
                <w:sz w:val="28"/>
              </w:rPr>
            </w:pPr>
            <w:r>
              <w:rPr>
                <w:rFonts w:hint="eastAsia" w:ascii="仿宋_GB2312" w:eastAsia="仿宋_GB2312"/>
                <w:sz w:val="28"/>
              </w:rPr>
              <w:t>原创部分</w:t>
            </w:r>
          </w:p>
        </w:tc>
      </w:tr>
      <w:tr w14:paraId="2F8D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trPr>
        <w:tc>
          <w:tcPr>
            <w:tcW w:w="9636" w:type="dxa"/>
            <w:gridSpan w:val="2"/>
          </w:tcPr>
          <w:p w14:paraId="2A6CA19C">
            <w:pPr>
              <w:pStyle w:val="50"/>
              <w:keepNext w:val="0"/>
              <w:keepLines w:val="0"/>
              <w:suppressLineNumbers w:val="0"/>
              <w:spacing w:before="0" w:beforeAutospacing="0" w:after="0" w:afterAutospacing="0"/>
              <w:ind w:left="108" w:right="0"/>
              <w:rPr>
                <w:rFonts w:ascii="仿宋_GB2312" w:eastAsia="仿宋_GB2312"/>
                <w:sz w:val="21"/>
              </w:rPr>
            </w:pPr>
            <w:r>
              <w:rPr>
                <w:rFonts w:hint="eastAsia" w:ascii="仿宋_GB2312" w:eastAsia="仿宋_GB2312"/>
                <w:sz w:val="28"/>
              </w:rPr>
              <w:t>参考资源</w:t>
            </w:r>
            <w:r>
              <w:rPr>
                <w:rFonts w:hint="eastAsia" w:ascii="仿宋_GB2312" w:hAnsi="宋体" w:eastAsia="仿宋_GB2312" w:cs="宋体"/>
                <w:sz w:val="28"/>
              </w:rPr>
              <w:t>（参考或引用他人资源及出处）</w:t>
            </w:r>
          </w:p>
        </w:tc>
      </w:tr>
      <w:tr w14:paraId="3CE8C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9636" w:type="dxa"/>
            <w:gridSpan w:val="2"/>
          </w:tcPr>
          <w:p w14:paraId="31001493">
            <w:pPr>
              <w:pStyle w:val="50"/>
              <w:keepNext w:val="0"/>
              <w:keepLines w:val="0"/>
              <w:suppressLineNumbers w:val="0"/>
              <w:spacing w:before="0" w:beforeAutospacing="0" w:after="0" w:afterAutospacing="0"/>
              <w:ind w:left="108" w:right="0"/>
              <w:rPr>
                <w:rFonts w:ascii="仿宋_GB2312" w:eastAsia="仿宋_GB2312"/>
                <w:sz w:val="28"/>
              </w:rPr>
            </w:pPr>
            <w:r>
              <w:rPr>
                <w:rFonts w:hint="eastAsia" w:ascii="仿宋_GB2312" w:eastAsia="仿宋_GB2312"/>
                <w:sz w:val="28"/>
              </w:rPr>
              <w:t>制作用软件及运行环境</w:t>
            </w:r>
          </w:p>
        </w:tc>
      </w:tr>
      <w:tr w14:paraId="7BD6B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9636" w:type="dxa"/>
            <w:gridSpan w:val="2"/>
          </w:tcPr>
          <w:p w14:paraId="217E1A78">
            <w:pPr>
              <w:pStyle w:val="50"/>
              <w:keepNext w:val="0"/>
              <w:keepLines w:val="0"/>
              <w:suppressLineNumbers w:val="0"/>
              <w:spacing w:before="0" w:beforeAutospacing="0" w:after="0" w:afterAutospacing="0"/>
              <w:ind w:left="108" w:right="0"/>
              <w:rPr>
                <w:rFonts w:ascii="仿宋_GB2312" w:eastAsia="仿宋_GB2312"/>
                <w:sz w:val="21"/>
              </w:rPr>
            </w:pPr>
            <w:r>
              <w:rPr>
                <w:rFonts w:hint="eastAsia" w:ascii="仿宋_GB2312" w:eastAsia="仿宋_GB2312"/>
                <w:sz w:val="28"/>
              </w:rPr>
              <w:t>其他说明</w:t>
            </w:r>
            <w:r>
              <w:rPr>
                <w:rFonts w:hint="eastAsia" w:ascii="仿宋_GB2312" w:eastAsia="仿宋_GB2312"/>
                <w:sz w:val="21"/>
              </w:rPr>
              <w:t>（</w:t>
            </w:r>
            <w:r>
              <w:rPr>
                <w:rFonts w:hint="eastAsia" w:ascii="仿宋_GB2312" w:hAnsi="宋体" w:eastAsia="仿宋_GB2312" w:cs="宋体"/>
                <w:sz w:val="28"/>
              </w:rPr>
              <w:t>需要特别说明的问题）</w:t>
            </w:r>
          </w:p>
        </w:tc>
      </w:tr>
    </w:tbl>
    <w:p w14:paraId="7379DE57">
      <w:pPr>
        <w:rPr>
          <w:rFonts w:ascii="仿宋_GB2312" w:eastAsia="仿宋_GB2312"/>
          <w:sz w:val="21"/>
        </w:rPr>
        <w:sectPr>
          <w:pgSz w:w="11910" w:h="16840"/>
          <w:pgMar w:top="1180" w:right="700" w:bottom="1380" w:left="1080" w:header="0" w:footer="1183" w:gutter="0"/>
          <w:pgNumType w:fmt="numberInDash"/>
          <w:cols w:space="720" w:num="1"/>
        </w:sectPr>
      </w:pPr>
    </w:p>
    <w:p w14:paraId="5845BF3F">
      <w:pPr>
        <w:pStyle w:val="6"/>
        <w:spacing w:before="36"/>
        <w:rPr>
          <w:rFonts w:ascii="仿宋_GB2312" w:eastAsia="仿宋_GB2312"/>
        </w:rPr>
      </w:pPr>
      <w:r>
        <w:rPr>
          <w:rFonts w:hint="eastAsia" w:ascii="仿宋_GB2312" w:eastAsia="仿宋_GB2312"/>
          <w:spacing w:val="-28"/>
        </w:rPr>
        <w:t xml:space="preserve">附表 </w:t>
      </w:r>
      <w:r>
        <w:rPr>
          <w:rFonts w:hint="eastAsia" w:ascii="仿宋_GB2312" w:eastAsia="仿宋_GB2312"/>
        </w:rPr>
        <w:t>4</w:t>
      </w:r>
    </w:p>
    <w:p w14:paraId="2B38F05C">
      <w:pPr>
        <w:pStyle w:val="6"/>
        <w:spacing w:before="36"/>
        <w:jc w:val="center"/>
        <w:rPr>
          <w:rFonts w:hint="eastAsia" w:ascii="仿宋_GB2312" w:hAnsi="仿宋" w:eastAsia="仿宋_GB2312" w:cs="仿宋"/>
          <w:b/>
          <w:bCs/>
          <w:sz w:val="36"/>
          <w:szCs w:val="36"/>
          <w:lang w:val="en-US" w:eastAsia="zh-Hans"/>
        </w:rPr>
      </w:pPr>
    </w:p>
    <w:p w14:paraId="77F1C03E">
      <w:pPr>
        <w:pStyle w:val="6"/>
        <w:spacing w:before="36"/>
        <w:jc w:val="center"/>
        <w:rPr>
          <w:rFonts w:ascii="仿宋_GB2312" w:eastAsia="仿宋_GB2312"/>
          <w:sz w:val="28"/>
          <w:lang w:val="en-US" w:eastAsia="zh-Hans"/>
        </w:rPr>
      </w:pPr>
      <w:r>
        <w:rPr>
          <w:rFonts w:hint="eastAsia" w:ascii="仿宋_GB2312" w:hAnsi="仿宋" w:eastAsia="仿宋_GB2312" w:cs="仿宋"/>
          <w:b/>
          <w:bCs/>
          <w:sz w:val="36"/>
          <w:szCs w:val="36"/>
          <w:lang w:val="en-US" w:eastAsia="zh-Hans"/>
        </w:rPr>
        <w:t>市州推荐数字</w:t>
      </w:r>
      <w:r>
        <w:rPr>
          <w:rFonts w:hint="eastAsia" w:hAnsi="仿宋" w:cs="仿宋"/>
          <w:b/>
          <w:bCs/>
          <w:sz w:val="36"/>
          <w:szCs w:val="36"/>
          <w:lang w:val="en-US" w:eastAsia="zh-CN"/>
        </w:rPr>
        <w:t>艺术</w:t>
      </w:r>
      <w:r>
        <w:rPr>
          <w:rFonts w:hint="eastAsia" w:ascii="仿宋_GB2312" w:hAnsi="仿宋" w:eastAsia="仿宋_GB2312" w:cs="仿宋"/>
          <w:b/>
          <w:bCs/>
          <w:sz w:val="36"/>
          <w:szCs w:val="36"/>
          <w:lang w:val="en-US" w:eastAsia="zh-Hans"/>
        </w:rPr>
        <w:t>类</w:t>
      </w:r>
      <w:r>
        <w:rPr>
          <w:rFonts w:hint="eastAsia" w:ascii="仿宋_GB2312" w:hAnsi="仿宋" w:eastAsia="仿宋_GB2312" w:cs="仿宋"/>
          <w:b/>
          <w:bCs/>
          <w:sz w:val="36"/>
          <w:szCs w:val="36"/>
          <w:lang w:eastAsia="zh-Hans"/>
        </w:rPr>
        <w:t>、</w:t>
      </w:r>
      <w:r>
        <w:rPr>
          <w:rFonts w:hint="eastAsia" w:ascii="仿宋_GB2312" w:hAnsi="仿宋" w:eastAsia="仿宋_GB2312" w:cs="仿宋"/>
          <w:b/>
          <w:bCs/>
          <w:sz w:val="36"/>
          <w:szCs w:val="36"/>
          <w:lang w:val="en-US" w:eastAsia="zh-Hans"/>
        </w:rPr>
        <w:t>计算思维类名单</w:t>
      </w:r>
    </w:p>
    <w:p w14:paraId="50F63285">
      <w:pPr>
        <w:spacing w:before="24" w:after="3"/>
        <w:ind w:left="180"/>
        <w:rPr>
          <w:rFonts w:hint="eastAsia" w:ascii="仿宋_GB2312" w:eastAsia="仿宋_GB2312"/>
          <w:sz w:val="28"/>
          <w:lang w:val="en-US" w:eastAsia="zh-Hans"/>
        </w:rPr>
      </w:pPr>
    </w:p>
    <w:p w14:paraId="3F019C4B">
      <w:pPr>
        <w:spacing w:before="24" w:after="3"/>
        <w:ind w:left="180" w:firstLine="560" w:firstLineChars="200"/>
        <w:rPr>
          <w:rFonts w:ascii="仿宋_GB2312" w:eastAsia="仿宋_GB2312"/>
          <w:sz w:val="28"/>
        </w:rPr>
      </w:pPr>
      <w:r>
        <w:rPr>
          <w:rFonts w:hint="eastAsia" w:ascii="仿宋_GB2312" w:eastAsia="仿宋_GB2312"/>
          <w:sz w:val="28"/>
          <w:lang w:val="en-US" w:eastAsia="zh-Hans"/>
        </w:rPr>
        <w:t>市州</w:t>
      </w:r>
      <w:r>
        <w:rPr>
          <w:rFonts w:hint="eastAsia" w:ascii="仿宋_GB2312" w:eastAsia="仿宋_GB2312"/>
          <w:sz w:val="28"/>
        </w:rPr>
        <w:t>：</w:t>
      </w:r>
    </w:p>
    <w:tbl>
      <w:tblPr>
        <w:tblStyle w:val="22"/>
        <w:tblW w:w="0" w:type="auto"/>
        <w:tblInd w:w="7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854"/>
        <w:gridCol w:w="855"/>
        <w:gridCol w:w="854"/>
        <w:gridCol w:w="849"/>
        <w:gridCol w:w="1027"/>
        <w:gridCol w:w="854"/>
        <w:gridCol w:w="860"/>
        <w:gridCol w:w="1027"/>
      </w:tblGrid>
      <w:tr w14:paraId="49337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56" w:type="dxa"/>
          </w:tcPr>
          <w:p w14:paraId="70F5282B">
            <w:pPr>
              <w:pStyle w:val="50"/>
              <w:keepNext w:val="0"/>
              <w:keepLines w:val="0"/>
              <w:suppressLineNumbers w:val="0"/>
              <w:spacing w:before="4" w:beforeAutospacing="0" w:after="0" w:afterAutospacing="0"/>
              <w:ind w:left="0" w:right="0"/>
              <w:rPr>
                <w:rFonts w:ascii="仿宋_GB2312" w:eastAsia="仿宋_GB2312"/>
                <w:sz w:val="18"/>
              </w:rPr>
            </w:pPr>
          </w:p>
          <w:p w14:paraId="64DA9428">
            <w:pPr>
              <w:pStyle w:val="50"/>
              <w:keepNext w:val="0"/>
              <w:keepLines w:val="0"/>
              <w:suppressLineNumbers w:val="0"/>
              <w:spacing w:before="0" w:beforeAutospacing="0" w:after="0" w:afterAutospacing="0"/>
              <w:ind w:left="95" w:right="85"/>
              <w:jc w:val="center"/>
              <w:rPr>
                <w:rFonts w:ascii="仿宋_GB2312" w:eastAsia="仿宋_GB2312"/>
                <w:b/>
                <w:sz w:val="24"/>
              </w:rPr>
            </w:pPr>
            <w:r>
              <w:rPr>
                <w:rFonts w:hint="eastAsia" w:ascii="仿宋_GB2312" w:eastAsia="仿宋_GB2312"/>
                <w:b/>
                <w:sz w:val="24"/>
              </w:rPr>
              <w:t>序号</w:t>
            </w:r>
          </w:p>
        </w:tc>
        <w:tc>
          <w:tcPr>
            <w:tcW w:w="854" w:type="dxa"/>
          </w:tcPr>
          <w:p w14:paraId="19624CF6">
            <w:pPr>
              <w:pStyle w:val="50"/>
              <w:keepNext w:val="0"/>
              <w:keepLines w:val="0"/>
              <w:suppressLineNumbers w:val="0"/>
              <w:spacing w:before="4" w:beforeAutospacing="0" w:after="0" w:afterAutospacing="0"/>
              <w:ind w:left="0" w:right="0"/>
              <w:rPr>
                <w:rFonts w:ascii="仿宋_GB2312" w:eastAsia="仿宋_GB2312"/>
                <w:sz w:val="18"/>
              </w:rPr>
            </w:pPr>
          </w:p>
          <w:p w14:paraId="55D39B4D">
            <w:pPr>
              <w:pStyle w:val="50"/>
              <w:keepNext w:val="0"/>
              <w:keepLines w:val="0"/>
              <w:suppressLineNumbers w:val="0"/>
              <w:spacing w:before="0" w:beforeAutospacing="0" w:after="0" w:afterAutospacing="0"/>
              <w:ind w:left="110" w:right="0"/>
              <w:rPr>
                <w:rFonts w:ascii="仿宋_GB2312" w:eastAsia="仿宋_GB2312"/>
                <w:b/>
                <w:sz w:val="24"/>
              </w:rPr>
            </w:pPr>
            <w:r>
              <w:rPr>
                <w:rFonts w:hint="eastAsia" w:ascii="仿宋_GB2312" w:eastAsia="仿宋_GB2312"/>
                <w:b/>
                <w:sz w:val="24"/>
              </w:rPr>
              <w:t>组别</w:t>
            </w:r>
          </w:p>
        </w:tc>
        <w:tc>
          <w:tcPr>
            <w:tcW w:w="855" w:type="dxa"/>
          </w:tcPr>
          <w:p w14:paraId="736990D8">
            <w:pPr>
              <w:pStyle w:val="50"/>
              <w:keepNext w:val="0"/>
              <w:keepLines w:val="0"/>
              <w:suppressLineNumbers w:val="0"/>
              <w:spacing w:before="4" w:beforeAutospacing="0" w:after="0" w:afterAutospacing="0"/>
              <w:ind w:left="0" w:right="0"/>
              <w:rPr>
                <w:rFonts w:ascii="仿宋_GB2312" w:eastAsia="仿宋_GB2312"/>
                <w:sz w:val="18"/>
              </w:rPr>
            </w:pPr>
          </w:p>
          <w:p w14:paraId="0816C01A">
            <w:pPr>
              <w:pStyle w:val="50"/>
              <w:keepNext w:val="0"/>
              <w:keepLines w:val="0"/>
              <w:suppressLineNumbers w:val="0"/>
              <w:spacing w:before="0" w:beforeAutospacing="0" w:after="0" w:afterAutospacing="0"/>
              <w:ind w:left="112" w:right="0"/>
              <w:rPr>
                <w:rFonts w:ascii="仿宋_GB2312" w:eastAsia="仿宋_GB2312"/>
                <w:b/>
                <w:sz w:val="24"/>
              </w:rPr>
            </w:pPr>
            <w:r>
              <w:rPr>
                <w:rFonts w:hint="eastAsia" w:ascii="仿宋_GB2312" w:eastAsia="仿宋_GB2312"/>
                <w:b/>
                <w:sz w:val="24"/>
              </w:rPr>
              <w:t>大类</w:t>
            </w:r>
          </w:p>
        </w:tc>
        <w:tc>
          <w:tcPr>
            <w:tcW w:w="854" w:type="dxa"/>
          </w:tcPr>
          <w:p w14:paraId="53B3561A">
            <w:pPr>
              <w:pStyle w:val="50"/>
              <w:keepNext w:val="0"/>
              <w:keepLines w:val="0"/>
              <w:suppressLineNumbers w:val="0"/>
              <w:spacing w:before="4" w:beforeAutospacing="0" w:after="0" w:afterAutospacing="0"/>
              <w:ind w:left="0" w:right="0"/>
              <w:rPr>
                <w:rFonts w:ascii="仿宋_GB2312" w:eastAsia="仿宋_GB2312"/>
                <w:sz w:val="18"/>
              </w:rPr>
            </w:pPr>
          </w:p>
          <w:p w14:paraId="64629952">
            <w:pPr>
              <w:pStyle w:val="50"/>
              <w:keepNext w:val="0"/>
              <w:keepLines w:val="0"/>
              <w:suppressLineNumbers w:val="0"/>
              <w:spacing w:before="0" w:beforeAutospacing="0" w:after="0" w:afterAutospacing="0"/>
              <w:ind w:left="112" w:right="0"/>
              <w:rPr>
                <w:rFonts w:ascii="仿宋_GB2312" w:eastAsia="仿宋_GB2312"/>
                <w:b/>
                <w:sz w:val="24"/>
              </w:rPr>
            </w:pPr>
            <w:r>
              <w:rPr>
                <w:rFonts w:hint="eastAsia" w:ascii="仿宋_GB2312" w:eastAsia="仿宋_GB2312"/>
                <w:b/>
                <w:sz w:val="24"/>
              </w:rPr>
              <w:t>项目</w:t>
            </w:r>
          </w:p>
        </w:tc>
        <w:tc>
          <w:tcPr>
            <w:tcW w:w="849" w:type="dxa"/>
          </w:tcPr>
          <w:p w14:paraId="3048E204">
            <w:pPr>
              <w:pStyle w:val="50"/>
              <w:keepNext w:val="0"/>
              <w:keepLines w:val="0"/>
              <w:suppressLineNumbers w:val="0"/>
              <w:spacing w:before="171" w:beforeAutospacing="0" w:after="0" w:afterAutospacing="0" w:line="170" w:lineRule="auto"/>
              <w:ind w:left="109" w:right="97"/>
              <w:rPr>
                <w:rFonts w:hint="eastAsia" w:ascii="仿宋_GB2312" w:eastAsia="仿宋_GB2312"/>
                <w:b/>
                <w:sz w:val="24"/>
              </w:rPr>
            </w:pPr>
            <w:r>
              <w:rPr>
                <w:rFonts w:hint="eastAsia" w:ascii="仿宋_GB2312" w:eastAsia="仿宋_GB2312"/>
                <w:b/>
                <w:sz w:val="24"/>
              </w:rPr>
              <w:t>作品</w:t>
            </w:r>
          </w:p>
          <w:p w14:paraId="3E360F91">
            <w:pPr>
              <w:pStyle w:val="50"/>
              <w:keepNext w:val="0"/>
              <w:keepLines w:val="0"/>
              <w:suppressLineNumbers w:val="0"/>
              <w:spacing w:before="171" w:beforeAutospacing="0" w:after="0" w:afterAutospacing="0" w:line="170" w:lineRule="auto"/>
              <w:ind w:left="109" w:right="97"/>
              <w:rPr>
                <w:rFonts w:ascii="仿宋_GB2312" w:eastAsia="仿宋_GB2312"/>
                <w:b/>
                <w:sz w:val="24"/>
              </w:rPr>
            </w:pPr>
            <w:r>
              <w:rPr>
                <w:rFonts w:hint="eastAsia" w:ascii="仿宋_GB2312" w:eastAsia="仿宋_GB2312"/>
                <w:b/>
                <w:sz w:val="24"/>
              </w:rPr>
              <w:t>编号</w:t>
            </w:r>
          </w:p>
        </w:tc>
        <w:tc>
          <w:tcPr>
            <w:tcW w:w="1027" w:type="dxa"/>
          </w:tcPr>
          <w:p w14:paraId="21FDD02B">
            <w:pPr>
              <w:pStyle w:val="50"/>
              <w:keepNext w:val="0"/>
              <w:keepLines w:val="0"/>
              <w:suppressLineNumbers w:val="0"/>
              <w:spacing w:before="171" w:beforeAutospacing="0" w:after="0" w:afterAutospacing="0" w:line="170" w:lineRule="auto"/>
              <w:ind w:left="181" w:right="173"/>
              <w:rPr>
                <w:rFonts w:hint="eastAsia" w:ascii="仿宋_GB2312" w:eastAsia="仿宋_GB2312"/>
                <w:b/>
                <w:sz w:val="24"/>
              </w:rPr>
            </w:pPr>
            <w:r>
              <w:rPr>
                <w:rFonts w:hint="eastAsia" w:ascii="仿宋_GB2312" w:eastAsia="仿宋_GB2312"/>
                <w:b/>
                <w:sz w:val="24"/>
              </w:rPr>
              <w:t>作品</w:t>
            </w:r>
          </w:p>
          <w:p w14:paraId="1D6C7435">
            <w:pPr>
              <w:pStyle w:val="50"/>
              <w:keepNext w:val="0"/>
              <w:keepLines w:val="0"/>
              <w:suppressLineNumbers w:val="0"/>
              <w:spacing w:before="171" w:beforeAutospacing="0" w:after="0" w:afterAutospacing="0" w:line="170" w:lineRule="auto"/>
              <w:ind w:left="181" w:right="173"/>
              <w:rPr>
                <w:rFonts w:ascii="仿宋_GB2312" w:eastAsia="仿宋_GB2312"/>
                <w:b/>
                <w:sz w:val="24"/>
              </w:rPr>
            </w:pPr>
            <w:r>
              <w:rPr>
                <w:rFonts w:hint="eastAsia" w:ascii="仿宋_GB2312" w:eastAsia="仿宋_GB2312"/>
                <w:b/>
                <w:sz w:val="24"/>
              </w:rPr>
              <w:t>名称</w:t>
            </w:r>
          </w:p>
        </w:tc>
        <w:tc>
          <w:tcPr>
            <w:tcW w:w="854" w:type="dxa"/>
          </w:tcPr>
          <w:p w14:paraId="41B7AC98">
            <w:pPr>
              <w:pStyle w:val="50"/>
              <w:keepNext w:val="0"/>
              <w:keepLines w:val="0"/>
              <w:suppressLineNumbers w:val="0"/>
              <w:spacing w:before="171" w:beforeAutospacing="0" w:after="0" w:afterAutospacing="0" w:line="170" w:lineRule="auto"/>
              <w:ind w:left="104" w:right="87"/>
              <w:rPr>
                <w:rFonts w:hint="eastAsia" w:ascii="仿宋_GB2312" w:eastAsia="仿宋_GB2312"/>
                <w:b/>
                <w:sz w:val="24"/>
              </w:rPr>
            </w:pPr>
            <w:r>
              <w:rPr>
                <w:rFonts w:hint="eastAsia" w:ascii="仿宋_GB2312" w:eastAsia="仿宋_GB2312"/>
                <w:b/>
                <w:sz w:val="24"/>
              </w:rPr>
              <w:t>作者</w:t>
            </w:r>
          </w:p>
          <w:p w14:paraId="24AEE6D8">
            <w:pPr>
              <w:pStyle w:val="50"/>
              <w:keepNext w:val="0"/>
              <w:keepLines w:val="0"/>
              <w:suppressLineNumbers w:val="0"/>
              <w:spacing w:before="171" w:beforeAutospacing="0" w:after="0" w:afterAutospacing="0" w:line="170" w:lineRule="auto"/>
              <w:ind w:left="104" w:right="87"/>
              <w:rPr>
                <w:rFonts w:ascii="仿宋_GB2312" w:eastAsia="仿宋_GB2312"/>
                <w:b/>
                <w:sz w:val="24"/>
              </w:rPr>
            </w:pPr>
            <w:r>
              <w:rPr>
                <w:rFonts w:hint="eastAsia" w:ascii="仿宋_GB2312" w:eastAsia="仿宋_GB2312"/>
                <w:b/>
                <w:sz w:val="24"/>
              </w:rPr>
              <w:t>姓名</w:t>
            </w:r>
          </w:p>
        </w:tc>
        <w:tc>
          <w:tcPr>
            <w:tcW w:w="860" w:type="dxa"/>
          </w:tcPr>
          <w:p w14:paraId="1638791C">
            <w:pPr>
              <w:pStyle w:val="50"/>
              <w:keepNext w:val="0"/>
              <w:keepLines w:val="0"/>
              <w:suppressLineNumbers w:val="0"/>
              <w:spacing w:before="171" w:beforeAutospacing="0" w:after="0" w:afterAutospacing="0" w:line="170" w:lineRule="auto"/>
              <w:ind w:left="107" w:right="80"/>
              <w:rPr>
                <w:rFonts w:hint="eastAsia" w:ascii="仿宋_GB2312" w:eastAsia="仿宋_GB2312"/>
                <w:b/>
                <w:sz w:val="24"/>
              </w:rPr>
            </w:pPr>
            <w:r>
              <w:rPr>
                <w:rFonts w:hint="eastAsia" w:ascii="仿宋_GB2312" w:eastAsia="仿宋_GB2312"/>
                <w:b/>
                <w:sz w:val="24"/>
              </w:rPr>
              <w:t>所在</w:t>
            </w:r>
          </w:p>
          <w:p w14:paraId="631E4070">
            <w:pPr>
              <w:pStyle w:val="50"/>
              <w:keepNext w:val="0"/>
              <w:keepLines w:val="0"/>
              <w:suppressLineNumbers w:val="0"/>
              <w:spacing w:before="171" w:beforeAutospacing="0" w:after="0" w:afterAutospacing="0" w:line="170" w:lineRule="auto"/>
              <w:ind w:left="107" w:right="80"/>
              <w:rPr>
                <w:rFonts w:ascii="仿宋_GB2312" w:eastAsia="仿宋_GB2312"/>
                <w:b/>
                <w:sz w:val="24"/>
              </w:rPr>
            </w:pPr>
            <w:r>
              <w:rPr>
                <w:rFonts w:hint="eastAsia" w:ascii="仿宋_GB2312" w:eastAsia="仿宋_GB2312"/>
                <w:b/>
                <w:sz w:val="24"/>
              </w:rPr>
              <w:t>学校</w:t>
            </w:r>
          </w:p>
        </w:tc>
        <w:tc>
          <w:tcPr>
            <w:tcW w:w="1027" w:type="dxa"/>
          </w:tcPr>
          <w:p w14:paraId="3CBCA202">
            <w:pPr>
              <w:pStyle w:val="50"/>
              <w:keepNext w:val="0"/>
              <w:keepLines w:val="0"/>
              <w:suppressLineNumbers w:val="0"/>
              <w:spacing w:before="171" w:beforeAutospacing="0" w:after="0" w:afterAutospacing="0" w:line="170" w:lineRule="auto"/>
              <w:ind w:left="183" w:right="171"/>
              <w:rPr>
                <w:rFonts w:hint="eastAsia" w:ascii="仿宋_GB2312" w:eastAsia="仿宋_GB2312"/>
                <w:b/>
                <w:sz w:val="24"/>
              </w:rPr>
            </w:pPr>
            <w:r>
              <w:rPr>
                <w:rFonts w:hint="eastAsia" w:ascii="仿宋_GB2312" w:eastAsia="仿宋_GB2312"/>
                <w:b/>
                <w:sz w:val="24"/>
              </w:rPr>
              <w:t>指导</w:t>
            </w:r>
          </w:p>
          <w:p w14:paraId="15C50C5F">
            <w:pPr>
              <w:pStyle w:val="50"/>
              <w:keepNext w:val="0"/>
              <w:keepLines w:val="0"/>
              <w:suppressLineNumbers w:val="0"/>
              <w:spacing w:before="171" w:beforeAutospacing="0" w:after="0" w:afterAutospacing="0" w:line="170" w:lineRule="auto"/>
              <w:ind w:left="183" w:right="171"/>
              <w:rPr>
                <w:rFonts w:ascii="仿宋_GB2312" w:eastAsia="仿宋_GB2312"/>
                <w:b/>
                <w:sz w:val="24"/>
              </w:rPr>
            </w:pPr>
            <w:r>
              <w:rPr>
                <w:rFonts w:hint="eastAsia" w:ascii="仿宋_GB2312" w:eastAsia="仿宋_GB2312"/>
                <w:b/>
                <w:sz w:val="24"/>
              </w:rPr>
              <w:t>教师</w:t>
            </w:r>
          </w:p>
        </w:tc>
      </w:tr>
      <w:tr w14:paraId="0E89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56" w:type="dxa"/>
          </w:tcPr>
          <w:p w14:paraId="6F9B3777">
            <w:pPr>
              <w:pStyle w:val="50"/>
              <w:keepNext w:val="0"/>
              <w:keepLines w:val="0"/>
              <w:suppressLineNumbers w:val="0"/>
              <w:spacing w:before="69" w:beforeAutospacing="0" w:after="0" w:afterAutospacing="0"/>
              <w:ind w:left="5" w:right="0"/>
              <w:jc w:val="center"/>
              <w:rPr>
                <w:rFonts w:ascii="仿宋_GB2312" w:eastAsia="仿宋_GB2312"/>
                <w:sz w:val="24"/>
              </w:rPr>
            </w:pPr>
            <w:r>
              <w:rPr>
                <w:rFonts w:hint="eastAsia" w:ascii="仿宋_GB2312" w:eastAsia="仿宋_GB2312"/>
                <w:sz w:val="24"/>
              </w:rPr>
              <w:t>1</w:t>
            </w:r>
          </w:p>
        </w:tc>
        <w:tc>
          <w:tcPr>
            <w:tcW w:w="854" w:type="dxa"/>
          </w:tcPr>
          <w:p w14:paraId="1A12169A">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2752873D">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52A57268">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621A255D">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2B02A98F">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3D5B79F7">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208156CC">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2DCB0611">
            <w:pPr>
              <w:pStyle w:val="50"/>
              <w:keepNext w:val="0"/>
              <w:keepLines w:val="0"/>
              <w:suppressLineNumbers w:val="0"/>
              <w:spacing w:before="0" w:beforeAutospacing="0" w:after="0" w:afterAutospacing="0"/>
              <w:ind w:left="0" w:right="0"/>
              <w:rPr>
                <w:rFonts w:ascii="仿宋_GB2312" w:eastAsia="仿宋_GB2312"/>
                <w:sz w:val="24"/>
              </w:rPr>
            </w:pPr>
          </w:p>
        </w:tc>
      </w:tr>
      <w:tr w14:paraId="40D99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56" w:type="dxa"/>
          </w:tcPr>
          <w:p w14:paraId="3D146FB4">
            <w:pPr>
              <w:pStyle w:val="50"/>
              <w:keepNext w:val="0"/>
              <w:keepLines w:val="0"/>
              <w:suppressLineNumbers w:val="0"/>
              <w:spacing w:before="67" w:beforeAutospacing="0" w:after="0" w:afterAutospacing="0"/>
              <w:ind w:left="5" w:right="0"/>
              <w:jc w:val="center"/>
              <w:rPr>
                <w:rFonts w:ascii="仿宋_GB2312" w:eastAsia="仿宋_GB2312"/>
                <w:sz w:val="24"/>
              </w:rPr>
            </w:pPr>
            <w:r>
              <w:rPr>
                <w:rFonts w:hint="eastAsia" w:ascii="仿宋_GB2312" w:eastAsia="仿宋_GB2312"/>
                <w:sz w:val="24"/>
              </w:rPr>
              <w:t>2</w:t>
            </w:r>
          </w:p>
        </w:tc>
        <w:tc>
          <w:tcPr>
            <w:tcW w:w="854" w:type="dxa"/>
          </w:tcPr>
          <w:p w14:paraId="28840C0E">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3DD49EDC">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3DCE1B77">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351580DD">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066C33FB">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6432CA5A">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6B638672">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08540CB5">
            <w:pPr>
              <w:pStyle w:val="50"/>
              <w:keepNext w:val="0"/>
              <w:keepLines w:val="0"/>
              <w:suppressLineNumbers w:val="0"/>
              <w:spacing w:before="0" w:beforeAutospacing="0" w:after="0" w:afterAutospacing="0"/>
              <w:ind w:left="0" w:right="0"/>
              <w:rPr>
                <w:rFonts w:ascii="仿宋_GB2312" w:eastAsia="仿宋_GB2312"/>
                <w:sz w:val="24"/>
              </w:rPr>
            </w:pPr>
          </w:p>
        </w:tc>
      </w:tr>
      <w:tr w14:paraId="770D4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56" w:type="dxa"/>
          </w:tcPr>
          <w:p w14:paraId="1416549D">
            <w:pPr>
              <w:pStyle w:val="50"/>
              <w:keepNext w:val="0"/>
              <w:keepLines w:val="0"/>
              <w:suppressLineNumbers w:val="0"/>
              <w:spacing w:before="69" w:beforeAutospacing="0" w:after="0" w:afterAutospacing="0"/>
              <w:ind w:left="5" w:right="0"/>
              <w:jc w:val="center"/>
              <w:rPr>
                <w:rFonts w:ascii="仿宋_GB2312" w:eastAsia="仿宋_GB2312"/>
                <w:sz w:val="24"/>
              </w:rPr>
            </w:pPr>
            <w:r>
              <w:rPr>
                <w:rFonts w:hint="eastAsia" w:ascii="仿宋_GB2312" w:eastAsia="仿宋_GB2312"/>
                <w:sz w:val="24"/>
              </w:rPr>
              <w:t>3</w:t>
            </w:r>
          </w:p>
        </w:tc>
        <w:tc>
          <w:tcPr>
            <w:tcW w:w="854" w:type="dxa"/>
          </w:tcPr>
          <w:p w14:paraId="117A4A64">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58A9D975">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275AB2F8">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544AC004">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3EE19E64">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5E41A810">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3A382ADF">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73E10300">
            <w:pPr>
              <w:pStyle w:val="50"/>
              <w:keepNext w:val="0"/>
              <w:keepLines w:val="0"/>
              <w:suppressLineNumbers w:val="0"/>
              <w:spacing w:before="0" w:beforeAutospacing="0" w:after="0" w:afterAutospacing="0"/>
              <w:ind w:left="0" w:right="0"/>
              <w:rPr>
                <w:rFonts w:ascii="仿宋_GB2312" w:eastAsia="仿宋_GB2312"/>
                <w:sz w:val="24"/>
              </w:rPr>
            </w:pPr>
          </w:p>
        </w:tc>
      </w:tr>
      <w:tr w14:paraId="671A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56" w:type="dxa"/>
          </w:tcPr>
          <w:p w14:paraId="20D964D2">
            <w:pPr>
              <w:pStyle w:val="50"/>
              <w:keepNext w:val="0"/>
              <w:keepLines w:val="0"/>
              <w:suppressLineNumbers w:val="0"/>
              <w:spacing w:before="69" w:beforeAutospacing="0" w:after="0" w:afterAutospacing="0"/>
              <w:ind w:left="5" w:right="0"/>
              <w:jc w:val="center"/>
              <w:rPr>
                <w:rFonts w:ascii="仿宋_GB2312" w:eastAsia="仿宋_GB2312"/>
                <w:sz w:val="24"/>
              </w:rPr>
            </w:pPr>
            <w:r>
              <w:rPr>
                <w:rFonts w:hint="eastAsia" w:ascii="仿宋_GB2312" w:eastAsia="仿宋_GB2312"/>
                <w:sz w:val="24"/>
              </w:rPr>
              <w:t>4</w:t>
            </w:r>
          </w:p>
        </w:tc>
        <w:tc>
          <w:tcPr>
            <w:tcW w:w="854" w:type="dxa"/>
          </w:tcPr>
          <w:p w14:paraId="41EBFF0A">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4647EC78">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5374650B">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3CD2F4E">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13BD939F">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547A27ED">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336A848B">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35894EDB">
            <w:pPr>
              <w:pStyle w:val="50"/>
              <w:keepNext w:val="0"/>
              <w:keepLines w:val="0"/>
              <w:suppressLineNumbers w:val="0"/>
              <w:spacing w:before="0" w:beforeAutospacing="0" w:after="0" w:afterAutospacing="0"/>
              <w:ind w:left="0" w:right="0"/>
              <w:rPr>
                <w:rFonts w:ascii="仿宋_GB2312" w:eastAsia="仿宋_GB2312"/>
                <w:sz w:val="24"/>
              </w:rPr>
            </w:pPr>
          </w:p>
        </w:tc>
      </w:tr>
      <w:tr w14:paraId="5641A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56" w:type="dxa"/>
          </w:tcPr>
          <w:p w14:paraId="0AF78F20">
            <w:pPr>
              <w:pStyle w:val="50"/>
              <w:keepNext w:val="0"/>
              <w:keepLines w:val="0"/>
              <w:suppressLineNumbers w:val="0"/>
              <w:spacing w:before="70" w:beforeAutospacing="0" w:after="0" w:afterAutospacing="0"/>
              <w:ind w:left="5" w:right="0"/>
              <w:jc w:val="center"/>
              <w:rPr>
                <w:rFonts w:ascii="仿宋_GB2312" w:eastAsia="仿宋_GB2312"/>
                <w:sz w:val="24"/>
              </w:rPr>
            </w:pPr>
            <w:r>
              <w:rPr>
                <w:rFonts w:hint="eastAsia" w:ascii="仿宋_GB2312" w:eastAsia="仿宋_GB2312"/>
                <w:sz w:val="24"/>
              </w:rPr>
              <w:t>5</w:t>
            </w:r>
          </w:p>
        </w:tc>
        <w:tc>
          <w:tcPr>
            <w:tcW w:w="854" w:type="dxa"/>
          </w:tcPr>
          <w:p w14:paraId="34CA4062">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0188BEA3">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23298DFF">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2B980EA0">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58854F2B">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305E5646">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38D3E47B">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69240C47">
            <w:pPr>
              <w:pStyle w:val="50"/>
              <w:keepNext w:val="0"/>
              <w:keepLines w:val="0"/>
              <w:suppressLineNumbers w:val="0"/>
              <w:spacing w:before="0" w:beforeAutospacing="0" w:after="0" w:afterAutospacing="0"/>
              <w:ind w:left="0" w:right="0"/>
              <w:rPr>
                <w:rFonts w:ascii="仿宋_GB2312" w:eastAsia="仿宋_GB2312"/>
                <w:sz w:val="24"/>
              </w:rPr>
            </w:pPr>
          </w:p>
        </w:tc>
      </w:tr>
      <w:tr w14:paraId="5B980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56" w:type="dxa"/>
          </w:tcPr>
          <w:p w14:paraId="6C69AAD5">
            <w:pPr>
              <w:pStyle w:val="50"/>
              <w:keepNext w:val="0"/>
              <w:keepLines w:val="0"/>
              <w:suppressLineNumbers w:val="0"/>
              <w:spacing w:before="69" w:beforeAutospacing="0" w:after="0" w:afterAutospacing="0"/>
              <w:ind w:left="5" w:right="0"/>
              <w:jc w:val="center"/>
              <w:rPr>
                <w:rFonts w:ascii="仿宋_GB2312" w:eastAsia="仿宋_GB2312"/>
                <w:sz w:val="24"/>
              </w:rPr>
            </w:pPr>
            <w:r>
              <w:rPr>
                <w:rFonts w:hint="eastAsia" w:ascii="仿宋_GB2312" w:eastAsia="仿宋_GB2312"/>
                <w:sz w:val="24"/>
              </w:rPr>
              <w:t>6</w:t>
            </w:r>
          </w:p>
        </w:tc>
        <w:tc>
          <w:tcPr>
            <w:tcW w:w="854" w:type="dxa"/>
          </w:tcPr>
          <w:p w14:paraId="57595E4F">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41410216">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64C41D38">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2A10D742">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1519DF63">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0F1286AA">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1BB9EAE4">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34F7B900">
            <w:pPr>
              <w:pStyle w:val="50"/>
              <w:keepNext w:val="0"/>
              <w:keepLines w:val="0"/>
              <w:suppressLineNumbers w:val="0"/>
              <w:spacing w:before="0" w:beforeAutospacing="0" w:after="0" w:afterAutospacing="0"/>
              <w:ind w:left="0" w:right="0"/>
              <w:rPr>
                <w:rFonts w:ascii="仿宋_GB2312" w:eastAsia="仿宋_GB2312"/>
                <w:sz w:val="24"/>
              </w:rPr>
            </w:pPr>
          </w:p>
        </w:tc>
      </w:tr>
      <w:tr w14:paraId="765D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56" w:type="dxa"/>
          </w:tcPr>
          <w:p w14:paraId="7A9FF184">
            <w:pPr>
              <w:pStyle w:val="50"/>
              <w:keepNext w:val="0"/>
              <w:keepLines w:val="0"/>
              <w:suppressLineNumbers w:val="0"/>
              <w:spacing w:before="69" w:beforeAutospacing="0" w:after="0" w:afterAutospacing="0"/>
              <w:ind w:left="5" w:right="0"/>
              <w:jc w:val="center"/>
              <w:rPr>
                <w:rFonts w:ascii="仿宋_GB2312" w:eastAsia="仿宋_GB2312"/>
                <w:sz w:val="24"/>
              </w:rPr>
            </w:pPr>
            <w:r>
              <w:rPr>
                <w:rFonts w:hint="eastAsia" w:ascii="仿宋_GB2312" w:eastAsia="仿宋_GB2312"/>
                <w:sz w:val="24"/>
              </w:rPr>
              <w:t>7</w:t>
            </w:r>
          </w:p>
        </w:tc>
        <w:tc>
          <w:tcPr>
            <w:tcW w:w="854" w:type="dxa"/>
          </w:tcPr>
          <w:p w14:paraId="50A00076">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2B76E3F5">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246E5E8F">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648A3FAE">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7E58A36E">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427478B2">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36782823">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5B08046D">
            <w:pPr>
              <w:pStyle w:val="50"/>
              <w:keepNext w:val="0"/>
              <w:keepLines w:val="0"/>
              <w:suppressLineNumbers w:val="0"/>
              <w:spacing w:before="0" w:beforeAutospacing="0" w:after="0" w:afterAutospacing="0"/>
              <w:ind w:left="0" w:right="0"/>
              <w:rPr>
                <w:rFonts w:ascii="仿宋_GB2312" w:eastAsia="仿宋_GB2312"/>
                <w:sz w:val="24"/>
              </w:rPr>
            </w:pPr>
          </w:p>
        </w:tc>
      </w:tr>
      <w:tr w14:paraId="1B96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56" w:type="dxa"/>
          </w:tcPr>
          <w:p w14:paraId="0A3B45AD">
            <w:pPr>
              <w:pStyle w:val="50"/>
              <w:keepNext w:val="0"/>
              <w:keepLines w:val="0"/>
              <w:suppressLineNumbers w:val="0"/>
              <w:spacing w:before="72" w:beforeAutospacing="0" w:after="0" w:afterAutospacing="0"/>
              <w:ind w:left="5" w:right="0"/>
              <w:jc w:val="center"/>
              <w:rPr>
                <w:rFonts w:ascii="仿宋_GB2312" w:eastAsia="仿宋_GB2312"/>
                <w:sz w:val="24"/>
              </w:rPr>
            </w:pPr>
            <w:r>
              <w:rPr>
                <w:rFonts w:hint="eastAsia" w:ascii="仿宋_GB2312" w:eastAsia="仿宋_GB2312"/>
                <w:sz w:val="24"/>
              </w:rPr>
              <w:t>8</w:t>
            </w:r>
          </w:p>
        </w:tc>
        <w:tc>
          <w:tcPr>
            <w:tcW w:w="854" w:type="dxa"/>
          </w:tcPr>
          <w:p w14:paraId="4A460BE6">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2E6A8E82">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0DAFE94B">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240C5716">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3D3FE698">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7413AEBE">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624AD2E5">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5AF94570">
            <w:pPr>
              <w:pStyle w:val="50"/>
              <w:keepNext w:val="0"/>
              <w:keepLines w:val="0"/>
              <w:suppressLineNumbers w:val="0"/>
              <w:spacing w:before="0" w:beforeAutospacing="0" w:after="0" w:afterAutospacing="0"/>
              <w:ind w:left="0" w:right="0"/>
              <w:rPr>
                <w:rFonts w:ascii="仿宋_GB2312" w:eastAsia="仿宋_GB2312"/>
                <w:sz w:val="24"/>
              </w:rPr>
            </w:pPr>
          </w:p>
        </w:tc>
      </w:tr>
      <w:tr w14:paraId="4D83C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56" w:type="dxa"/>
          </w:tcPr>
          <w:p w14:paraId="6F91E9F2">
            <w:pPr>
              <w:pStyle w:val="50"/>
              <w:keepNext w:val="0"/>
              <w:keepLines w:val="0"/>
              <w:suppressLineNumbers w:val="0"/>
              <w:spacing w:before="69" w:beforeAutospacing="0" w:after="0" w:afterAutospacing="0"/>
              <w:ind w:left="5" w:right="0"/>
              <w:jc w:val="center"/>
              <w:rPr>
                <w:rFonts w:ascii="仿宋_GB2312" w:eastAsia="仿宋_GB2312"/>
                <w:sz w:val="24"/>
              </w:rPr>
            </w:pPr>
            <w:r>
              <w:rPr>
                <w:rFonts w:hint="eastAsia" w:ascii="仿宋_GB2312" w:eastAsia="仿宋_GB2312"/>
                <w:sz w:val="24"/>
              </w:rPr>
              <w:t>9</w:t>
            </w:r>
          </w:p>
        </w:tc>
        <w:tc>
          <w:tcPr>
            <w:tcW w:w="854" w:type="dxa"/>
          </w:tcPr>
          <w:p w14:paraId="51EEC44A">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3FCE9C79">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77E235AA">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2935030D">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31F841EE">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61220101">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62F31E2E">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08E58535">
            <w:pPr>
              <w:pStyle w:val="50"/>
              <w:keepNext w:val="0"/>
              <w:keepLines w:val="0"/>
              <w:suppressLineNumbers w:val="0"/>
              <w:spacing w:before="0" w:beforeAutospacing="0" w:after="0" w:afterAutospacing="0"/>
              <w:ind w:left="0" w:right="0"/>
              <w:rPr>
                <w:rFonts w:ascii="仿宋_GB2312" w:eastAsia="仿宋_GB2312"/>
                <w:sz w:val="24"/>
              </w:rPr>
            </w:pPr>
          </w:p>
        </w:tc>
      </w:tr>
      <w:tr w14:paraId="7392D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56" w:type="dxa"/>
          </w:tcPr>
          <w:p w14:paraId="2A0AEB2A">
            <w:pPr>
              <w:pStyle w:val="50"/>
              <w:keepNext w:val="0"/>
              <w:keepLines w:val="0"/>
              <w:suppressLineNumbers w:val="0"/>
              <w:spacing w:before="69" w:beforeAutospacing="0" w:after="0" w:afterAutospacing="0"/>
              <w:ind w:left="90" w:right="85"/>
              <w:jc w:val="center"/>
              <w:rPr>
                <w:rFonts w:ascii="仿宋_GB2312" w:eastAsia="仿宋_GB2312"/>
                <w:sz w:val="24"/>
              </w:rPr>
            </w:pPr>
            <w:r>
              <w:rPr>
                <w:rFonts w:hint="eastAsia" w:ascii="仿宋_GB2312" w:eastAsia="仿宋_GB2312"/>
                <w:sz w:val="24"/>
              </w:rPr>
              <w:t>10</w:t>
            </w:r>
          </w:p>
        </w:tc>
        <w:tc>
          <w:tcPr>
            <w:tcW w:w="854" w:type="dxa"/>
          </w:tcPr>
          <w:p w14:paraId="7A797473">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3F59945A">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3604FDC9">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3D7C27B1">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4192F5A2">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418FB694">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652B2FFA">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238555DF">
            <w:pPr>
              <w:pStyle w:val="50"/>
              <w:keepNext w:val="0"/>
              <w:keepLines w:val="0"/>
              <w:suppressLineNumbers w:val="0"/>
              <w:spacing w:before="0" w:beforeAutospacing="0" w:after="0" w:afterAutospacing="0"/>
              <w:ind w:left="0" w:right="0"/>
              <w:rPr>
                <w:rFonts w:ascii="仿宋_GB2312" w:eastAsia="仿宋_GB2312"/>
                <w:sz w:val="24"/>
              </w:rPr>
            </w:pPr>
          </w:p>
        </w:tc>
      </w:tr>
      <w:tr w14:paraId="596DE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56" w:type="dxa"/>
          </w:tcPr>
          <w:p w14:paraId="0AD67C53">
            <w:pPr>
              <w:pStyle w:val="50"/>
              <w:keepNext w:val="0"/>
              <w:keepLines w:val="0"/>
              <w:suppressLineNumbers w:val="0"/>
              <w:spacing w:before="69" w:beforeAutospacing="0" w:after="0" w:afterAutospacing="0"/>
              <w:ind w:left="90" w:right="85"/>
              <w:jc w:val="center"/>
              <w:rPr>
                <w:rFonts w:ascii="仿宋_GB2312" w:eastAsia="仿宋_GB2312"/>
                <w:sz w:val="24"/>
              </w:rPr>
            </w:pPr>
            <w:r>
              <w:rPr>
                <w:rFonts w:hint="eastAsia" w:ascii="仿宋_GB2312" w:eastAsia="仿宋_GB2312"/>
                <w:sz w:val="24"/>
              </w:rPr>
              <w:t>11</w:t>
            </w:r>
          </w:p>
        </w:tc>
        <w:tc>
          <w:tcPr>
            <w:tcW w:w="854" w:type="dxa"/>
          </w:tcPr>
          <w:p w14:paraId="5E180669">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532FEEC1">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66E24BA1">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6C612690">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1FE0B9A6">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1ECA71F4">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5F2DD357">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4BCB1685">
            <w:pPr>
              <w:pStyle w:val="50"/>
              <w:keepNext w:val="0"/>
              <w:keepLines w:val="0"/>
              <w:suppressLineNumbers w:val="0"/>
              <w:spacing w:before="0" w:beforeAutospacing="0" w:after="0" w:afterAutospacing="0"/>
              <w:ind w:left="0" w:right="0"/>
              <w:rPr>
                <w:rFonts w:ascii="仿宋_GB2312" w:eastAsia="仿宋_GB2312"/>
                <w:sz w:val="24"/>
              </w:rPr>
            </w:pPr>
          </w:p>
        </w:tc>
      </w:tr>
      <w:tr w14:paraId="78436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56" w:type="dxa"/>
          </w:tcPr>
          <w:p w14:paraId="1F90687E">
            <w:pPr>
              <w:pStyle w:val="50"/>
              <w:keepNext w:val="0"/>
              <w:keepLines w:val="0"/>
              <w:suppressLineNumbers w:val="0"/>
              <w:spacing w:before="69" w:beforeAutospacing="0" w:after="0" w:afterAutospacing="0"/>
              <w:ind w:left="90" w:right="85"/>
              <w:jc w:val="center"/>
              <w:rPr>
                <w:rFonts w:ascii="仿宋_GB2312" w:eastAsia="仿宋_GB2312"/>
                <w:sz w:val="24"/>
              </w:rPr>
            </w:pPr>
            <w:r>
              <w:rPr>
                <w:rFonts w:hint="eastAsia" w:ascii="仿宋_GB2312" w:eastAsia="仿宋_GB2312"/>
                <w:sz w:val="24"/>
              </w:rPr>
              <w:t>12</w:t>
            </w:r>
          </w:p>
        </w:tc>
        <w:tc>
          <w:tcPr>
            <w:tcW w:w="854" w:type="dxa"/>
          </w:tcPr>
          <w:p w14:paraId="2F66956F">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00617127">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4D845B2D">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315DED1D">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70DA4435">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1D5A1800">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4193EE64">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63B3D9AC">
            <w:pPr>
              <w:pStyle w:val="50"/>
              <w:keepNext w:val="0"/>
              <w:keepLines w:val="0"/>
              <w:suppressLineNumbers w:val="0"/>
              <w:spacing w:before="0" w:beforeAutospacing="0" w:after="0" w:afterAutospacing="0"/>
              <w:ind w:left="0" w:right="0"/>
              <w:rPr>
                <w:rFonts w:ascii="仿宋_GB2312" w:eastAsia="仿宋_GB2312"/>
                <w:sz w:val="24"/>
              </w:rPr>
            </w:pPr>
          </w:p>
        </w:tc>
      </w:tr>
      <w:tr w14:paraId="28BF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56" w:type="dxa"/>
          </w:tcPr>
          <w:p w14:paraId="570F38F2">
            <w:pPr>
              <w:pStyle w:val="50"/>
              <w:keepNext w:val="0"/>
              <w:keepLines w:val="0"/>
              <w:suppressLineNumbers w:val="0"/>
              <w:spacing w:before="72" w:beforeAutospacing="0" w:after="0" w:afterAutospacing="0"/>
              <w:ind w:left="90" w:right="85"/>
              <w:jc w:val="center"/>
              <w:rPr>
                <w:rFonts w:ascii="仿宋_GB2312" w:eastAsia="仿宋_GB2312"/>
                <w:sz w:val="24"/>
              </w:rPr>
            </w:pPr>
            <w:r>
              <w:rPr>
                <w:rFonts w:hint="eastAsia" w:ascii="仿宋_GB2312" w:eastAsia="仿宋_GB2312"/>
                <w:sz w:val="24"/>
              </w:rPr>
              <w:t>13</w:t>
            </w:r>
          </w:p>
        </w:tc>
        <w:tc>
          <w:tcPr>
            <w:tcW w:w="854" w:type="dxa"/>
          </w:tcPr>
          <w:p w14:paraId="72AD3457">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1F99E01D">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35B84FDC">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1E2E7DFC">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0821E9A4">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038F6D7F">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31337238">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7A250D6A">
            <w:pPr>
              <w:pStyle w:val="50"/>
              <w:keepNext w:val="0"/>
              <w:keepLines w:val="0"/>
              <w:suppressLineNumbers w:val="0"/>
              <w:spacing w:before="0" w:beforeAutospacing="0" w:after="0" w:afterAutospacing="0"/>
              <w:ind w:left="0" w:right="0"/>
              <w:rPr>
                <w:rFonts w:ascii="仿宋_GB2312" w:eastAsia="仿宋_GB2312"/>
                <w:sz w:val="24"/>
              </w:rPr>
            </w:pPr>
          </w:p>
        </w:tc>
      </w:tr>
      <w:tr w14:paraId="0E8EC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56" w:type="dxa"/>
          </w:tcPr>
          <w:p w14:paraId="0B1E1F3B">
            <w:pPr>
              <w:pStyle w:val="50"/>
              <w:keepNext w:val="0"/>
              <w:keepLines w:val="0"/>
              <w:suppressLineNumbers w:val="0"/>
              <w:spacing w:before="69" w:beforeAutospacing="0" w:after="0" w:afterAutospacing="0"/>
              <w:ind w:left="90" w:right="85"/>
              <w:jc w:val="center"/>
              <w:rPr>
                <w:rFonts w:ascii="仿宋_GB2312" w:eastAsia="仿宋_GB2312"/>
                <w:sz w:val="24"/>
              </w:rPr>
            </w:pPr>
            <w:r>
              <w:rPr>
                <w:rFonts w:hint="eastAsia" w:ascii="仿宋_GB2312" w:eastAsia="仿宋_GB2312"/>
                <w:sz w:val="24"/>
              </w:rPr>
              <w:t>14</w:t>
            </w:r>
          </w:p>
        </w:tc>
        <w:tc>
          <w:tcPr>
            <w:tcW w:w="854" w:type="dxa"/>
          </w:tcPr>
          <w:p w14:paraId="1F90F482">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5DAE95ED">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2F6EDB4F">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5C07BEE8">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58B736F4">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63D6AC96">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35CF6070">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43CD6D34">
            <w:pPr>
              <w:pStyle w:val="50"/>
              <w:keepNext w:val="0"/>
              <w:keepLines w:val="0"/>
              <w:suppressLineNumbers w:val="0"/>
              <w:spacing w:before="0" w:beforeAutospacing="0" w:after="0" w:afterAutospacing="0"/>
              <w:ind w:left="0" w:right="0"/>
              <w:rPr>
                <w:rFonts w:ascii="仿宋_GB2312" w:eastAsia="仿宋_GB2312"/>
                <w:sz w:val="24"/>
              </w:rPr>
            </w:pPr>
          </w:p>
        </w:tc>
      </w:tr>
      <w:tr w14:paraId="4EAC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56" w:type="dxa"/>
          </w:tcPr>
          <w:p w14:paraId="612BD4F2">
            <w:pPr>
              <w:pStyle w:val="50"/>
              <w:keepNext w:val="0"/>
              <w:keepLines w:val="0"/>
              <w:suppressLineNumbers w:val="0"/>
              <w:spacing w:before="69" w:beforeAutospacing="0" w:after="0" w:afterAutospacing="0"/>
              <w:ind w:left="90" w:right="85"/>
              <w:jc w:val="center"/>
              <w:rPr>
                <w:rFonts w:ascii="仿宋_GB2312" w:eastAsia="仿宋_GB2312"/>
                <w:sz w:val="24"/>
              </w:rPr>
            </w:pPr>
            <w:r>
              <w:rPr>
                <w:rFonts w:hint="eastAsia" w:ascii="仿宋_GB2312" w:eastAsia="仿宋_GB2312"/>
                <w:sz w:val="24"/>
              </w:rPr>
              <w:t>15</w:t>
            </w:r>
          </w:p>
        </w:tc>
        <w:tc>
          <w:tcPr>
            <w:tcW w:w="854" w:type="dxa"/>
          </w:tcPr>
          <w:p w14:paraId="13239F61">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03FDC90A">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07B4F256">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30993399">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041D533A">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195727DF">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27A11E8B">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7363BABA">
            <w:pPr>
              <w:pStyle w:val="50"/>
              <w:keepNext w:val="0"/>
              <w:keepLines w:val="0"/>
              <w:suppressLineNumbers w:val="0"/>
              <w:spacing w:before="0" w:beforeAutospacing="0" w:after="0" w:afterAutospacing="0"/>
              <w:ind w:left="0" w:right="0"/>
              <w:rPr>
                <w:rFonts w:ascii="仿宋_GB2312" w:eastAsia="仿宋_GB2312"/>
                <w:sz w:val="24"/>
              </w:rPr>
            </w:pPr>
          </w:p>
        </w:tc>
      </w:tr>
      <w:tr w14:paraId="7FA7D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56" w:type="dxa"/>
          </w:tcPr>
          <w:p w14:paraId="4F725EAD">
            <w:pPr>
              <w:pStyle w:val="50"/>
              <w:keepNext w:val="0"/>
              <w:keepLines w:val="0"/>
              <w:suppressLineNumbers w:val="0"/>
              <w:spacing w:before="85" w:beforeAutospacing="0" w:after="0" w:afterAutospacing="0"/>
              <w:ind w:left="5" w:right="0"/>
              <w:jc w:val="center"/>
              <w:rPr>
                <w:rFonts w:ascii="仿宋_GB2312" w:hAnsi="Times New Roman" w:eastAsia="仿宋_GB2312"/>
                <w:sz w:val="24"/>
              </w:rPr>
            </w:pPr>
            <w:r>
              <w:rPr>
                <w:rFonts w:hint="eastAsia" w:ascii="仿宋_GB2312" w:hAnsi="Times New Roman" w:eastAsia="仿宋_GB2312"/>
                <w:sz w:val="24"/>
              </w:rPr>
              <w:t>…</w:t>
            </w:r>
          </w:p>
        </w:tc>
        <w:tc>
          <w:tcPr>
            <w:tcW w:w="854" w:type="dxa"/>
          </w:tcPr>
          <w:p w14:paraId="3AA4B803">
            <w:pPr>
              <w:pStyle w:val="50"/>
              <w:keepNext w:val="0"/>
              <w:keepLines w:val="0"/>
              <w:suppressLineNumbers w:val="0"/>
              <w:spacing w:before="0" w:beforeAutospacing="0" w:after="0" w:afterAutospacing="0"/>
              <w:ind w:left="0" w:right="0"/>
              <w:rPr>
                <w:rFonts w:ascii="仿宋_GB2312" w:eastAsia="仿宋_GB2312"/>
                <w:sz w:val="24"/>
              </w:rPr>
            </w:pPr>
          </w:p>
        </w:tc>
        <w:tc>
          <w:tcPr>
            <w:tcW w:w="855" w:type="dxa"/>
          </w:tcPr>
          <w:p w14:paraId="77F0F92D">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1D0FBE62">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A664E8D">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7EAE52AB">
            <w:pPr>
              <w:pStyle w:val="50"/>
              <w:keepNext w:val="0"/>
              <w:keepLines w:val="0"/>
              <w:suppressLineNumbers w:val="0"/>
              <w:spacing w:before="0" w:beforeAutospacing="0" w:after="0" w:afterAutospacing="0"/>
              <w:ind w:left="0" w:right="0"/>
              <w:rPr>
                <w:rFonts w:ascii="仿宋_GB2312" w:eastAsia="仿宋_GB2312"/>
                <w:sz w:val="24"/>
              </w:rPr>
            </w:pPr>
          </w:p>
        </w:tc>
        <w:tc>
          <w:tcPr>
            <w:tcW w:w="854" w:type="dxa"/>
          </w:tcPr>
          <w:p w14:paraId="18CDDE03">
            <w:pPr>
              <w:pStyle w:val="50"/>
              <w:keepNext w:val="0"/>
              <w:keepLines w:val="0"/>
              <w:suppressLineNumbers w:val="0"/>
              <w:spacing w:before="0" w:beforeAutospacing="0" w:after="0" w:afterAutospacing="0"/>
              <w:ind w:left="0" w:right="0"/>
              <w:rPr>
                <w:rFonts w:ascii="仿宋_GB2312" w:eastAsia="仿宋_GB2312"/>
                <w:sz w:val="24"/>
              </w:rPr>
            </w:pPr>
          </w:p>
        </w:tc>
        <w:tc>
          <w:tcPr>
            <w:tcW w:w="860" w:type="dxa"/>
          </w:tcPr>
          <w:p w14:paraId="26D52B8F">
            <w:pPr>
              <w:pStyle w:val="50"/>
              <w:keepNext w:val="0"/>
              <w:keepLines w:val="0"/>
              <w:suppressLineNumbers w:val="0"/>
              <w:spacing w:before="0" w:beforeAutospacing="0" w:after="0" w:afterAutospacing="0"/>
              <w:ind w:left="0" w:right="0"/>
              <w:rPr>
                <w:rFonts w:ascii="仿宋_GB2312" w:eastAsia="仿宋_GB2312"/>
                <w:sz w:val="24"/>
              </w:rPr>
            </w:pPr>
          </w:p>
        </w:tc>
        <w:tc>
          <w:tcPr>
            <w:tcW w:w="1027" w:type="dxa"/>
          </w:tcPr>
          <w:p w14:paraId="46AE3431">
            <w:pPr>
              <w:pStyle w:val="50"/>
              <w:keepNext w:val="0"/>
              <w:keepLines w:val="0"/>
              <w:suppressLineNumbers w:val="0"/>
              <w:spacing w:before="0" w:beforeAutospacing="0" w:after="0" w:afterAutospacing="0"/>
              <w:ind w:left="0" w:right="0"/>
              <w:rPr>
                <w:rFonts w:ascii="仿宋_GB2312" w:eastAsia="仿宋_GB2312"/>
                <w:sz w:val="24"/>
              </w:rPr>
            </w:pPr>
          </w:p>
        </w:tc>
      </w:tr>
    </w:tbl>
    <w:p w14:paraId="3E08FEDB">
      <w:pPr>
        <w:tabs>
          <w:tab w:val="left" w:pos="6094"/>
        </w:tabs>
        <w:spacing w:line="282" w:lineRule="exact"/>
        <w:ind w:left="660"/>
        <w:rPr>
          <w:rFonts w:hint="eastAsia" w:ascii="仿宋_GB2312" w:hAnsi="宋体" w:eastAsia="仿宋_GB2312" w:cs="宋体"/>
          <w:sz w:val="24"/>
        </w:rPr>
      </w:pPr>
    </w:p>
    <w:p w14:paraId="45DF6953">
      <w:pPr>
        <w:tabs>
          <w:tab w:val="left" w:pos="6094"/>
        </w:tabs>
        <w:spacing w:line="282" w:lineRule="exact"/>
        <w:ind w:left="660"/>
        <w:rPr>
          <w:rFonts w:hint="eastAsia" w:ascii="仿宋_GB2312" w:hAnsi="宋体" w:eastAsia="仿宋_GB2312" w:cs="宋体"/>
          <w:sz w:val="24"/>
        </w:rPr>
      </w:pPr>
      <w:r>
        <w:rPr>
          <w:rFonts w:hint="eastAsia" w:ascii="仿宋_GB2312" w:hAnsi="宋体" w:eastAsia="仿宋_GB2312" w:cs="宋体"/>
          <w:sz w:val="24"/>
        </w:rPr>
        <w:t>注：此表由市级活动组织单位在活动网站进行填报。</w:t>
      </w:r>
    </w:p>
    <w:p w14:paraId="0E9501C9">
      <w:pPr>
        <w:tabs>
          <w:tab w:val="left" w:pos="6094"/>
        </w:tabs>
        <w:spacing w:line="282" w:lineRule="exact"/>
        <w:ind w:left="660"/>
        <w:rPr>
          <w:rFonts w:hint="eastAsia" w:ascii="仿宋_GB2312" w:hAnsi="宋体" w:eastAsia="仿宋_GB2312" w:cs="宋体"/>
          <w:sz w:val="24"/>
        </w:rPr>
      </w:pPr>
      <w:r>
        <w:rPr>
          <w:rFonts w:hint="eastAsia" w:ascii="仿宋_GB2312" w:hAnsi="宋体" w:eastAsia="仿宋_GB2312" w:cs="宋体"/>
          <w:sz w:val="24"/>
        </w:rPr>
        <w:t>附：参加市级推荐的数字</w:t>
      </w:r>
      <w:r>
        <w:rPr>
          <w:rFonts w:hint="eastAsia" w:ascii="仿宋_GB2312" w:hAnsi="宋体" w:eastAsia="仿宋_GB2312" w:cs="宋体"/>
          <w:sz w:val="24"/>
          <w:lang w:val="en-US" w:eastAsia="zh-CN"/>
        </w:rPr>
        <w:t>艺术</w:t>
      </w:r>
      <w:r>
        <w:rPr>
          <w:rFonts w:hint="eastAsia" w:ascii="仿宋_GB2312" w:hAnsi="宋体" w:eastAsia="仿宋_GB2312" w:cs="宋体"/>
          <w:sz w:val="24"/>
        </w:rPr>
        <w:t xml:space="preserve">类作品总数： </w:t>
      </w:r>
      <w:r>
        <w:rPr>
          <w:rFonts w:hint="eastAsia" w:ascii="仿宋_GB2312" w:hAnsi="宋体" w:eastAsia="仿宋_GB2312" w:cs="宋体"/>
          <w:sz w:val="24"/>
        </w:rPr>
        <w:tab/>
      </w:r>
      <w:r>
        <w:rPr>
          <w:rFonts w:hint="eastAsia" w:ascii="仿宋_GB2312" w:hAnsi="宋体" w:eastAsia="仿宋_GB2312" w:cs="宋体"/>
          <w:sz w:val="24"/>
        </w:rPr>
        <w:t>件；参加市级推荐的计算思维类作</w:t>
      </w:r>
    </w:p>
    <w:p w14:paraId="52AE0323">
      <w:pPr>
        <w:tabs>
          <w:tab w:val="left" w:pos="6094"/>
        </w:tabs>
        <w:spacing w:line="282" w:lineRule="exact"/>
        <w:ind w:left="660"/>
        <w:rPr>
          <w:rFonts w:hint="eastAsia" w:ascii="仿宋_GB2312" w:hAnsi="宋体" w:eastAsia="仿宋_GB2312" w:cs="宋体"/>
          <w:sz w:val="24"/>
        </w:rPr>
      </w:pPr>
      <w:r>
        <w:rPr>
          <w:rFonts w:hint="eastAsia" w:ascii="仿宋_GB2312" w:hAnsi="宋体" w:eastAsia="仿宋_GB2312" w:cs="宋体"/>
          <w:sz w:val="24"/>
        </w:rPr>
        <w:t xml:space="preserve">品总数： </w:t>
      </w:r>
      <w:r>
        <w:rPr>
          <w:rFonts w:hint="eastAsia" w:ascii="仿宋_GB2312" w:hAnsi="宋体" w:eastAsia="仿宋_GB2312" w:cs="宋体"/>
          <w:sz w:val="24"/>
          <w:lang w:val="en-US" w:eastAsia="zh-CN"/>
        </w:rPr>
        <w:t xml:space="preserve">  </w:t>
      </w:r>
      <w:r>
        <w:rPr>
          <w:rFonts w:hint="eastAsia" w:ascii="仿宋_GB2312" w:hAnsi="宋体" w:eastAsia="仿宋_GB2312" w:cs="宋体"/>
          <w:sz w:val="24"/>
        </w:rPr>
        <w:t>件。</w:t>
      </w:r>
    </w:p>
    <w:p w14:paraId="44391E32">
      <w:pPr>
        <w:tabs>
          <w:tab w:val="left" w:pos="6094"/>
        </w:tabs>
        <w:spacing w:line="282" w:lineRule="exact"/>
        <w:ind w:left="660"/>
        <w:rPr>
          <w:rFonts w:hint="eastAsia" w:ascii="仿宋_GB2312" w:hAnsi="宋体" w:eastAsia="仿宋_GB2312" w:cs="宋体"/>
          <w:sz w:val="24"/>
        </w:rPr>
      </w:pPr>
      <w:r>
        <w:rPr>
          <w:rFonts w:hint="eastAsia" w:ascii="仿宋_GB2312" w:hAnsi="宋体" w:eastAsia="仿宋_GB2312" w:cs="宋体"/>
          <w:sz w:val="24"/>
        </w:rPr>
        <w:t>市级组织工作情况小结（1000 字以内）可通过电子邮件一并提交。</w:t>
      </w:r>
    </w:p>
    <w:p w14:paraId="43F8BA4D">
      <w:pPr>
        <w:rPr>
          <w:rFonts w:ascii="仿宋_GB2312" w:eastAsia="仿宋_GB2312"/>
          <w:sz w:val="24"/>
        </w:rPr>
      </w:pPr>
    </w:p>
    <w:p w14:paraId="09E3AD3A">
      <w:pPr>
        <w:rPr>
          <w:rFonts w:ascii="仿宋_GB2312" w:eastAsia="仿宋_GB2312"/>
          <w:sz w:val="24"/>
        </w:rPr>
      </w:pPr>
    </w:p>
    <w:p w14:paraId="2301B3F0">
      <w:pPr>
        <w:rPr>
          <w:rFonts w:ascii="仿宋_GB2312" w:eastAsia="仿宋_GB2312"/>
          <w:sz w:val="24"/>
        </w:rPr>
      </w:pPr>
    </w:p>
    <w:p w14:paraId="49C2A411">
      <w:pPr>
        <w:rPr>
          <w:rFonts w:ascii="仿宋_GB2312" w:eastAsia="仿宋_GB2312"/>
          <w:sz w:val="24"/>
        </w:rPr>
      </w:pPr>
    </w:p>
    <w:p w14:paraId="7AEE85EC">
      <w:pPr>
        <w:rPr>
          <w:rFonts w:ascii="仿宋_GB2312" w:eastAsia="仿宋_GB2312"/>
          <w:sz w:val="24"/>
        </w:rPr>
      </w:pPr>
    </w:p>
    <w:p w14:paraId="7E3D2CA2">
      <w:pPr>
        <w:rPr>
          <w:rFonts w:ascii="仿宋_GB2312" w:eastAsia="仿宋_GB2312"/>
          <w:sz w:val="24"/>
        </w:rPr>
      </w:pPr>
    </w:p>
    <w:p w14:paraId="3DBF985C">
      <w:pPr>
        <w:rPr>
          <w:rFonts w:ascii="仿宋_GB2312" w:eastAsia="仿宋_GB2312"/>
          <w:sz w:val="24"/>
        </w:rPr>
      </w:pPr>
    </w:p>
    <w:p w14:paraId="0050BBD5">
      <w:pPr>
        <w:rPr>
          <w:rFonts w:ascii="仿宋_GB2312" w:eastAsia="仿宋_GB2312"/>
          <w:sz w:val="24"/>
        </w:rPr>
      </w:pPr>
    </w:p>
    <w:p w14:paraId="0347ACBF">
      <w:pPr>
        <w:rPr>
          <w:rFonts w:ascii="仿宋_GB2312" w:eastAsia="仿宋_GB2312"/>
          <w:sz w:val="24"/>
        </w:rPr>
      </w:pPr>
    </w:p>
    <w:p w14:paraId="520960A4">
      <w:pPr>
        <w:adjustRightInd w:val="0"/>
        <w:snapToGrid w:val="0"/>
        <w:jc w:val="both"/>
        <w:outlineLvl w:val="0"/>
        <w:rPr>
          <w:rFonts w:hint="eastAsia" w:ascii="仿宋_GB2312" w:eastAsia="仿宋_GB2312"/>
          <w:sz w:val="32"/>
          <w:szCs w:val="32"/>
          <w:lang w:val="en-US" w:eastAsia="zh-CN"/>
        </w:rPr>
      </w:pPr>
      <w:r>
        <w:rPr>
          <w:rFonts w:ascii="仿宋_GB2312" w:eastAsia="仿宋_GB2312"/>
          <w:sz w:val="32"/>
          <w:szCs w:val="32"/>
        </w:rPr>
        <w:t>附表</w:t>
      </w:r>
      <w:r>
        <w:rPr>
          <w:rFonts w:hint="eastAsia" w:ascii="仿宋_GB2312" w:eastAsia="仿宋_GB2312"/>
          <w:sz w:val="32"/>
          <w:szCs w:val="32"/>
          <w:lang w:val="en-US" w:eastAsia="zh-CN"/>
        </w:rPr>
        <w:t xml:space="preserve">5               </w:t>
      </w:r>
    </w:p>
    <w:p w14:paraId="4FCF2CCC">
      <w:pPr>
        <w:adjustRightInd w:val="0"/>
        <w:snapToGrid w:val="0"/>
        <w:ind w:firstLine="3240" w:firstLineChars="900"/>
        <w:jc w:val="both"/>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科创实践类</w:t>
      </w:r>
      <w:r>
        <w:rPr>
          <w:rFonts w:ascii="方正小标宋简体" w:hAnsi="方正小标宋简体" w:eastAsia="方正小标宋简体" w:cs="方正小标宋简体"/>
          <w:sz w:val="36"/>
          <w:szCs w:val="36"/>
        </w:rPr>
        <w:t>报名表</w:t>
      </w:r>
    </w:p>
    <w:p w14:paraId="7F3AEF74">
      <w:pPr>
        <w:adjustRightInd w:val="0"/>
        <w:snapToGrid w:val="0"/>
        <w:ind w:firstLine="3240" w:firstLineChars="900"/>
        <w:jc w:val="both"/>
        <w:outlineLvl w:val="0"/>
        <w:rPr>
          <w:rFonts w:ascii="方正小标宋简体" w:hAnsi="方正小标宋简体" w:eastAsia="方正小标宋简体" w:cs="方正小标宋简体"/>
          <w:sz w:val="36"/>
          <w:szCs w:val="36"/>
        </w:rPr>
      </w:pPr>
    </w:p>
    <w:p w14:paraId="77A0762E">
      <w:pPr>
        <w:ind w:right="560" w:firstLine="560" w:firstLineChars="200"/>
        <w:rPr>
          <w:rFonts w:ascii="仿宋_GB2312" w:eastAsia="仿宋_GB2312"/>
          <w:bCs/>
          <w:sz w:val="28"/>
          <w:szCs w:val="28"/>
        </w:rPr>
      </w:pPr>
      <w:r>
        <w:rPr>
          <w:rFonts w:hint="eastAsia" w:ascii="仿宋_GB2312" w:eastAsia="仿宋_GB2312"/>
          <w:sz w:val="28"/>
          <w:szCs w:val="28"/>
          <w:lang w:val="en-US" w:eastAsia="zh-CN"/>
        </w:rPr>
        <w:t>市州</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组别：</w:t>
      </w:r>
      <w:r>
        <w:rPr>
          <w:rFonts w:ascii="仿宋_GB2312" w:eastAsia="仿宋_GB2312"/>
          <w:sz w:val="28"/>
          <w:szCs w:val="28"/>
        </w:rPr>
        <w:t xml:space="preserve">         </w:t>
      </w:r>
    </w:p>
    <w:tbl>
      <w:tblPr>
        <w:tblStyle w:val="22"/>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6"/>
        <w:gridCol w:w="1277"/>
        <w:gridCol w:w="562"/>
        <w:gridCol w:w="2835"/>
        <w:gridCol w:w="1645"/>
      </w:tblGrid>
      <w:tr w14:paraId="70ED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7E699491">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项目大类</w:t>
            </w:r>
          </w:p>
        </w:tc>
        <w:tc>
          <w:tcPr>
            <w:tcW w:w="7315" w:type="dxa"/>
            <w:gridSpan w:val="5"/>
            <w:vAlign w:val="center"/>
          </w:tcPr>
          <w:p w14:paraId="53B7EF36">
            <w:pPr>
              <w:keepNext w:val="0"/>
              <w:keepLines w:val="0"/>
              <w:suppressLineNumbers w:val="0"/>
              <w:spacing w:before="0" w:beforeAutospacing="0" w:after="0" w:afterAutospacing="0"/>
              <w:ind w:left="0" w:right="0"/>
              <w:jc w:val="left"/>
              <w:rPr>
                <w:rFonts w:ascii="仿宋_GB2312" w:eastAsia="仿宋_GB2312"/>
                <w:sz w:val="28"/>
                <w:szCs w:val="28"/>
              </w:rPr>
            </w:pPr>
            <w:r>
              <w:rPr>
                <w:rFonts w:hint="eastAsia" w:ascii="仿宋_GB2312" w:eastAsia="仿宋_GB2312"/>
                <w:sz w:val="28"/>
                <w:szCs w:val="28"/>
              </w:rPr>
              <w:t>科创实践类</w:t>
            </w:r>
          </w:p>
        </w:tc>
      </w:tr>
      <w:tr w14:paraId="7C6B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76B05713">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项目名称</w:t>
            </w:r>
          </w:p>
        </w:tc>
        <w:tc>
          <w:tcPr>
            <w:tcW w:w="7315" w:type="dxa"/>
            <w:gridSpan w:val="5"/>
            <w:vAlign w:val="center"/>
          </w:tcPr>
          <w:p w14:paraId="71AC76E3">
            <w:pPr>
              <w:keepNext w:val="0"/>
              <w:keepLines w:val="0"/>
              <w:suppressLineNumbers w:val="0"/>
              <w:spacing w:before="0" w:beforeAutospacing="0" w:after="0" w:afterAutospacing="0"/>
              <w:ind w:left="0" w:right="0"/>
              <w:jc w:val="left"/>
              <w:rPr>
                <w:rFonts w:hint="eastAsia" w:ascii="仿宋_GB2312" w:eastAsia="仿宋_GB2312"/>
                <w:sz w:val="28"/>
                <w:szCs w:val="28"/>
                <w:lang w:val="en-US" w:eastAsia="zh-CN"/>
              </w:rPr>
            </w:pPr>
            <w:r>
              <w:rPr>
                <w:rFonts w:hint="eastAsia" w:ascii="仿宋_GB2312" w:eastAsia="仿宋_GB2312"/>
                <w:sz w:val="28"/>
                <w:szCs w:val="28"/>
              </w:rPr>
              <w:t>□创意智造</w:t>
            </w:r>
            <w:r>
              <w:rPr>
                <w:rFonts w:hint="eastAsia" w:ascii="仿宋_GB2312" w:eastAsia="仿宋_GB2312"/>
                <w:sz w:val="28"/>
                <w:szCs w:val="28"/>
                <w:lang w:val="en-US" w:eastAsia="zh-CN"/>
              </w:rPr>
              <w:t xml:space="preserve">  </w:t>
            </w:r>
            <w:r>
              <w:rPr>
                <w:rFonts w:hint="eastAsia" w:ascii="仿宋_GB2312" w:eastAsia="仿宋_GB2312"/>
                <w:sz w:val="28"/>
                <w:szCs w:val="28"/>
              </w:rPr>
              <w:t>□优创未来</w:t>
            </w:r>
            <w:r>
              <w:rPr>
                <w:rFonts w:hint="eastAsia" w:ascii="仿宋_GB2312" w:eastAsia="仿宋_GB2312"/>
                <w:sz w:val="28"/>
                <w:szCs w:val="28"/>
                <w:lang w:val="en-US" w:eastAsia="zh-CN"/>
              </w:rPr>
              <w:t xml:space="preserve">  </w:t>
            </w:r>
            <w:r>
              <w:rPr>
                <w:rFonts w:hint="eastAsia" w:ascii="仿宋_GB2312" w:eastAsia="仿宋_GB2312"/>
                <w:sz w:val="28"/>
                <w:szCs w:val="28"/>
              </w:rPr>
              <w:t>□智能博物</w:t>
            </w:r>
            <w:r>
              <w:rPr>
                <w:rFonts w:hint="eastAsia" w:ascii="仿宋_GB2312" w:eastAsia="仿宋_GB2312"/>
                <w:sz w:val="28"/>
                <w:szCs w:val="28"/>
                <w:lang w:val="en-US" w:eastAsia="zh-CN"/>
              </w:rPr>
              <w:t xml:space="preserve">  </w:t>
            </w:r>
            <w:r>
              <w:rPr>
                <w:rFonts w:hint="eastAsia" w:ascii="仿宋_GB2312" w:eastAsia="仿宋_GB2312"/>
                <w:sz w:val="28"/>
                <w:szCs w:val="28"/>
              </w:rPr>
              <w:t>□智能机器人</w:t>
            </w:r>
            <w:r>
              <w:rPr>
                <w:rFonts w:hint="eastAsia" w:ascii="仿宋_GB2312" w:eastAsia="仿宋_GB2312"/>
                <w:sz w:val="28"/>
                <w:szCs w:val="28"/>
                <w:lang w:val="en-US" w:eastAsia="zh-CN"/>
              </w:rPr>
              <w:t xml:space="preserve">    </w:t>
            </w:r>
            <w:r>
              <w:rPr>
                <w:rFonts w:hint="eastAsia" w:ascii="仿宋_GB2312" w:eastAsia="仿宋_GB2312"/>
                <w:sz w:val="28"/>
                <w:szCs w:val="28"/>
              </w:rPr>
              <w:t>□智</w:t>
            </w:r>
            <w:r>
              <w:rPr>
                <w:rFonts w:hint="eastAsia" w:ascii="仿宋_GB2312" w:eastAsia="仿宋_GB2312"/>
                <w:sz w:val="28"/>
                <w:szCs w:val="28"/>
                <w:lang w:eastAsia="zh-CN"/>
              </w:rPr>
              <w:t>达天</w:t>
            </w:r>
            <w:r>
              <w:rPr>
                <w:rFonts w:hint="eastAsia" w:ascii="仿宋_GB2312" w:eastAsia="仿宋_GB2312"/>
                <w:sz w:val="28"/>
                <w:szCs w:val="28"/>
                <w:lang w:val="en-US" w:eastAsia="zh-CN"/>
              </w:rPr>
              <w:t>工</w:t>
            </w:r>
          </w:p>
        </w:tc>
      </w:tr>
      <w:tr w14:paraId="5CC7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45401769">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机器人类型</w:t>
            </w:r>
          </w:p>
          <w:p w14:paraId="4E07705E">
            <w:pPr>
              <w:keepNext w:val="0"/>
              <w:keepLines w:val="0"/>
              <w:suppressLineNumbers w:val="0"/>
              <w:spacing w:before="0" w:beforeAutospacing="0" w:after="0" w:afterAutospacing="0"/>
              <w:ind w:left="0" w:right="0"/>
              <w:jc w:val="center"/>
              <w:rPr>
                <w:rFonts w:ascii="仿宋_GB2312" w:eastAsia="仿宋_GB2312"/>
                <w:b/>
                <w:bCs/>
                <w:sz w:val="28"/>
                <w:szCs w:val="28"/>
              </w:rPr>
            </w:pPr>
            <w:r>
              <w:rPr>
                <w:rFonts w:hint="eastAsia" w:ascii="仿宋_GB2312" w:eastAsia="仿宋_GB2312"/>
                <w:b/>
                <w:bCs/>
                <w:sz w:val="24"/>
              </w:rPr>
              <w:t>（参加“智能机器人”项目需填写）</w:t>
            </w:r>
          </w:p>
        </w:tc>
        <w:tc>
          <w:tcPr>
            <w:tcW w:w="7315" w:type="dxa"/>
            <w:gridSpan w:val="5"/>
            <w:vAlign w:val="center"/>
          </w:tcPr>
          <w:p w14:paraId="69A03A1E">
            <w:pPr>
              <w:keepNext w:val="0"/>
              <w:keepLines w:val="0"/>
              <w:suppressLineNumbers w:val="0"/>
              <w:spacing w:before="0" w:beforeAutospacing="0" w:after="0" w:afterAutospacing="0"/>
              <w:ind w:left="0" w:right="0"/>
              <w:jc w:val="left"/>
              <w:rPr>
                <w:rFonts w:ascii="仿宋_GB2312" w:eastAsia="仿宋_GB2312"/>
                <w:sz w:val="28"/>
                <w:szCs w:val="28"/>
              </w:rPr>
            </w:pPr>
            <w:r>
              <w:rPr>
                <w:rFonts w:hint="eastAsia" w:ascii="仿宋_GB2312" w:eastAsia="仿宋_GB2312"/>
                <w:sz w:val="28"/>
                <w:szCs w:val="28"/>
              </w:rPr>
              <w:t>□双足人形机器人或多足仿生类机器人</w:t>
            </w:r>
          </w:p>
          <w:p w14:paraId="5B063138">
            <w:pPr>
              <w:keepNext w:val="0"/>
              <w:keepLines w:val="0"/>
              <w:suppressLineNumbers w:val="0"/>
              <w:spacing w:before="0" w:beforeAutospacing="0" w:after="0" w:afterAutospacing="0"/>
              <w:ind w:left="0" w:right="0"/>
              <w:jc w:val="left"/>
              <w:rPr>
                <w:rFonts w:ascii="仿宋_GB2312" w:eastAsia="仿宋_GB2312"/>
                <w:sz w:val="28"/>
                <w:szCs w:val="28"/>
              </w:rPr>
            </w:pPr>
            <w:r>
              <w:rPr>
                <w:rFonts w:hint="eastAsia" w:ascii="仿宋_GB2312" w:eastAsia="仿宋_GB2312"/>
                <w:sz w:val="28"/>
                <w:szCs w:val="28"/>
              </w:rPr>
              <w:t>□轮式或履带式行走机器人</w:t>
            </w:r>
          </w:p>
          <w:p w14:paraId="03C51C1A">
            <w:pPr>
              <w:keepNext w:val="0"/>
              <w:keepLines w:val="0"/>
              <w:suppressLineNumbers w:val="0"/>
              <w:spacing w:before="0" w:beforeAutospacing="0" w:after="0" w:afterAutospacing="0"/>
              <w:ind w:left="0" w:right="0"/>
              <w:jc w:val="left"/>
              <w:rPr>
                <w:rFonts w:ascii="仿宋_GB2312" w:eastAsia="仿宋_GB2312"/>
                <w:sz w:val="28"/>
                <w:szCs w:val="28"/>
              </w:rPr>
            </w:pPr>
            <w:r>
              <w:rPr>
                <w:rFonts w:hint="eastAsia" w:ascii="仿宋_GB2312" w:eastAsia="仿宋_GB2312"/>
                <w:sz w:val="28"/>
                <w:szCs w:val="28"/>
              </w:rPr>
              <w:t>□可编程控制的空中飞行器（飞行机器人）</w:t>
            </w:r>
          </w:p>
        </w:tc>
      </w:tr>
      <w:tr w14:paraId="5D09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63" w:type="dxa"/>
            <w:vAlign w:val="center"/>
          </w:tcPr>
          <w:p w14:paraId="34D42AB8">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学生姓名</w:t>
            </w:r>
          </w:p>
        </w:tc>
        <w:tc>
          <w:tcPr>
            <w:tcW w:w="996" w:type="dxa"/>
            <w:vAlign w:val="center"/>
          </w:tcPr>
          <w:p w14:paraId="77FC336D">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性别</w:t>
            </w:r>
          </w:p>
        </w:tc>
        <w:tc>
          <w:tcPr>
            <w:tcW w:w="4674" w:type="dxa"/>
            <w:gridSpan w:val="3"/>
            <w:vAlign w:val="center"/>
          </w:tcPr>
          <w:p w14:paraId="681BFA2B">
            <w:pPr>
              <w:keepNext w:val="0"/>
              <w:keepLines w:val="0"/>
              <w:suppressLineNumbers w:val="0"/>
              <w:spacing w:before="120" w:beforeAutospacing="0" w:after="0" w:afterAutospacing="0"/>
              <w:ind w:left="0" w:right="0"/>
              <w:jc w:val="left"/>
              <w:rPr>
                <w:rFonts w:ascii="仿宋_GB2312" w:eastAsia="仿宋_GB2312"/>
                <w:sz w:val="28"/>
                <w:szCs w:val="28"/>
              </w:rPr>
            </w:pPr>
            <w:r>
              <w:rPr>
                <w:rFonts w:hint="eastAsia" w:ascii="仿宋_GB2312" w:eastAsia="仿宋_GB2312"/>
                <w:sz w:val="28"/>
                <w:szCs w:val="28"/>
              </w:rPr>
              <w:t>学籍所在学校（按单位公章填写）</w:t>
            </w:r>
          </w:p>
        </w:tc>
        <w:tc>
          <w:tcPr>
            <w:tcW w:w="1645" w:type="dxa"/>
            <w:vAlign w:val="center"/>
          </w:tcPr>
          <w:p w14:paraId="3456DD46">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毕业年份</w:t>
            </w:r>
          </w:p>
        </w:tc>
      </w:tr>
      <w:tr w14:paraId="62D6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63" w:type="dxa"/>
            <w:vAlign w:val="center"/>
          </w:tcPr>
          <w:p w14:paraId="51C6053B">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996" w:type="dxa"/>
            <w:vAlign w:val="center"/>
          </w:tcPr>
          <w:p w14:paraId="22870577">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4674" w:type="dxa"/>
            <w:gridSpan w:val="3"/>
            <w:vAlign w:val="center"/>
          </w:tcPr>
          <w:p w14:paraId="4C545834">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1645" w:type="dxa"/>
            <w:vAlign w:val="center"/>
          </w:tcPr>
          <w:p w14:paraId="51DFAA7D">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1CDE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78" w:type="dxa"/>
            <w:gridSpan w:val="6"/>
            <w:vAlign w:val="center"/>
          </w:tcPr>
          <w:p w14:paraId="6AAA036D">
            <w:pPr>
              <w:keepNext w:val="0"/>
              <w:keepLines w:val="0"/>
              <w:suppressLineNumbers w:val="0"/>
              <w:spacing w:before="0" w:beforeAutospacing="0" w:after="0" w:afterAutospacing="0"/>
              <w:ind w:left="0" w:right="0" w:firstLine="0" w:firstLineChars="0"/>
              <w:jc w:val="both"/>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其中创意智造以个人为单位报送，其他科创实践类项目以队伍为单位报送</w:t>
            </w:r>
            <w:r>
              <w:rPr>
                <w:rFonts w:hint="eastAsia" w:ascii="仿宋_GB2312" w:eastAsia="仿宋_GB2312"/>
                <w:sz w:val="28"/>
                <w:szCs w:val="28"/>
                <w:lang w:eastAsia="zh-CN"/>
              </w:rPr>
              <w:t>）</w:t>
            </w:r>
          </w:p>
        </w:tc>
      </w:tr>
      <w:tr w14:paraId="6E66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Align w:val="center"/>
          </w:tcPr>
          <w:p w14:paraId="5CA567FE">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指导教师姓名</w:t>
            </w:r>
          </w:p>
        </w:tc>
        <w:tc>
          <w:tcPr>
            <w:tcW w:w="996" w:type="dxa"/>
            <w:vAlign w:val="center"/>
          </w:tcPr>
          <w:p w14:paraId="329D070F">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性别</w:t>
            </w:r>
          </w:p>
        </w:tc>
        <w:tc>
          <w:tcPr>
            <w:tcW w:w="1839" w:type="dxa"/>
            <w:gridSpan w:val="2"/>
            <w:vAlign w:val="center"/>
          </w:tcPr>
          <w:p w14:paraId="46F96C8C">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职务/职称</w:t>
            </w:r>
          </w:p>
        </w:tc>
        <w:tc>
          <w:tcPr>
            <w:tcW w:w="4480" w:type="dxa"/>
            <w:gridSpan w:val="2"/>
            <w:vAlign w:val="center"/>
          </w:tcPr>
          <w:p w14:paraId="22CE4F3B">
            <w:pPr>
              <w:keepNext w:val="0"/>
              <w:keepLines w:val="0"/>
              <w:suppressLineNumbers w:val="0"/>
              <w:spacing w:before="0" w:beforeAutospacing="0" w:after="0" w:afterAutospacing="0"/>
              <w:ind w:left="0" w:right="0"/>
              <w:rPr>
                <w:rFonts w:ascii="仿宋_GB2312" w:eastAsia="仿宋_GB2312"/>
                <w:sz w:val="28"/>
                <w:szCs w:val="28"/>
              </w:rPr>
            </w:pPr>
            <w:r>
              <w:rPr>
                <w:rFonts w:hint="eastAsia" w:ascii="仿宋_GB2312" w:eastAsia="仿宋_GB2312"/>
                <w:sz w:val="28"/>
                <w:szCs w:val="28"/>
              </w:rPr>
              <w:t>所在单位（按单位公章填写）</w:t>
            </w:r>
          </w:p>
        </w:tc>
      </w:tr>
      <w:tr w14:paraId="06D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63" w:type="dxa"/>
            <w:vAlign w:val="center"/>
          </w:tcPr>
          <w:p w14:paraId="1F7A92C5">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996" w:type="dxa"/>
            <w:vAlign w:val="center"/>
          </w:tcPr>
          <w:p w14:paraId="6864FA1A">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1839" w:type="dxa"/>
            <w:gridSpan w:val="2"/>
            <w:vAlign w:val="center"/>
          </w:tcPr>
          <w:p w14:paraId="600D7C0D">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4480" w:type="dxa"/>
            <w:gridSpan w:val="2"/>
            <w:vAlign w:val="center"/>
          </w:tcPr>
          <w:p w14:paraId="67FB2A8D">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2437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263" w:type="dxa"/>
          </w:tcPr>
          <w:p w14:paraId="4B2C409D">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省级活动项目</w:t>
            </w:r>
          </w:p>
        </w:tc>
        <w:tc>
          <w:tcPr>
            <w:tcW w:w="7315" w:type="dxa"/>
            <w:gridSpan w:val="5"/>
          </w:tcPr>
          <w:p w14:paraId="0A8323E4">
            <w:pPr>
              <w:keepNext w:val="0"/>
              <w:keepLines w:val="0"/>
              <w:suppressLineNumbers w:val="0"/>
              <w:spacing w:before="120" w:beforeAutospacing="0" w:after="0" w:afterAutospacing="0"/>
              <w:ind w:left="0" w:right="0"/>
              <w:jc w:val="left"/>
              <w:rPr>
                <w:rFonts w:ascii="仿宋_GB2312" w:eastAsia="仿宋_GB2312"/>
                <w:sz w:val="28"/>
                <w:szCs w:val="28"/>
              </w:rPr>
            </w:pPr>
          </w:p>
        </w:tc>
      </w:tr>
      <w:tr w14:paraId="564A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9578" w:type="dxa"/>
            <w:gridSpan w:val="6"/>
          </w:tcPr>
          <w:p w14:paraId="541CB25B">
            <w:pPr>
              <w:keepNext w:val="0"/>
              <w:keepLines w:val="0"/>
              <w:suppressLineNumbers w:val="0"/>
              <w:spacing w:before="156" w:beforeLines="50" w:beforeAutospacing="0" w:after="0" w:afterAutospacing="0"/>
              <w:ind w:left="0" w:right="0"/>
              <w:rPr>
                <w:rFonts w:ascii="仿宋_GB2312" w:eastAsia="仿宋_GB2312"/>
                <w:sz w:val="28"/>
                <w:szCs w:val="28"/>
              </w:rPr>
            </w:pPr>
            <w:r>
              <w:rPr>
                <w:rFonts w:hint="eastAsia" w:ascii="仿宋_GB2312" w:eastAsia="仿宋_GB2312"/>
                <w:sz w:val="28"/>
                <w:szCs w:val="28"/>
              </w:rPr>
              <w:t>省级活动器材清单：</w:t>
            </w:r>
          </w:p>
          <w:p w14:paraId="59230A54">
            <w:pPr>
              <w:keepNext w:val="0"/>
              <w:keepLines w:val="0"/>
              <w:suppressLineNumbers w:val="0"/>
              <w:spacing w:before="156" w:beforeLines="50" w:beforeAutospacing="0" w:after="0" w:afterAutospacing="0"/>
              <w:ind w:left="0" w:right="0"/>
              <w:rPr>
                <w:rFonts w:ascii="仿宋_GB2312" w:eastAsia="仿宋_GB2312"/>
                <w:sz w:val="28"/>
                <w:szCs w:val="28"/>
              </w:rPr>
            </w:pPr>
          </w:p>
        </w:tc>
      </w:tr>
      <w:tr w14:paraId="4C10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bottom w:val="dashed" w:color="auto" w:sz="4" w:space="0"/>
              <w:right w:val="dashed" w:color="auto" w:sz="4" w:space="0"/>
            </w:tcBorders>
            <w:vAlign w:val="center"/>
          </w:tcPr>
          <w:p w14:paraId="1F8B0578">
            <w:pPr>
              <w:keepNext w:val="0"/>
              <w:keepLines w:val="0"/>
              <w:suppressLineNumbers w:val="0"/>
              <w:spacing w:before="0" w:beforeAutospacing="0" w:after="0" w:afterAutospacing="0"/>
              <w:ind w:left="0" w:right="0"/>
              <w:rPr>
                <w:rFonts w:ascii="仿宋_GB2312" w:eastAsia="仿宋_GB2312"/>
                <w:sz w:val="28"/>
                <w:szCs w:val="28"/>
              </w:rPr>
            </w:pPr>
            <w:r>
              <w:rPr>
                <w:rFonts w:hint="eastAsia" w:ascii="仿宋_GB2312" w:hAnsi="宋体" w:eastAsia="仿宋_GB2312"/>
                <w:sz w:val="28"/>
                <w:szCs w:val="28"/>
              </w:rPr>
              <w:t>学生签名：</w:t>
            </w:r>
          </w:p>
        </w:tc>
        <w:tc>
          <w:tcPr>
            <w:tcW w:w="5042" w:type="dxa"/>
            <w:gridSpan w:val="3"/>
            <w:tcBorders>
              <w:top w:val="dashed" w:color="auto" w:sz="4" w:space="0"/>
              <w:left w:val="dashed" w:color="auto" w:sz="4" w:space="0"/>
              <w:bottom w:val="dashed" w:color="auto" w:sz="4" w:space="0"/>
            </w:tcBorders>
            <w:vAlign w:val="center"/>
          </w:tcPr>
          <w:p w14:paraId="6C9C19CF">
            <w:pPr>
              <w:keepNext w:val="0"/>
              <w:keepLines w:val="0"/>
              <w:suppressLineNumbers w:val="0"/>
              <w:spacing w:before="0" w:beforeAutospacing="0" w:after="0" w:afterAutospacing="0"/>
              <w:ind w:left="0" w:right="0"/>
              <w:rPr>
                <w:rFonts w:ascii="仿宋_GB2312" w:eastAsia="仿宋_GB2312"/>
                <w:sz w:val="28"/>
                <w:szCs w:val="28"/>
              </w:rPr>
            </w:pPr>
            <w:r>
              <w:rPr>
                <w:rFonts w:hint="eastAsia" w:ascii="仿宋_GB2312" w:hAnsi="宋体" w:eastAsia="仿宋_GB2312"/>
                <w:sz w:val="28"/>
                <w:szCs w:val="28"/>
              </w:rPr>
              <w:t>学生签名：</w:t>
            </w:r>
          </w:p>
        </w:tc>
      </w:tr>
      <w:tr w14:paraId="07DD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right w:val="dashed" w:color="auto" w:sz="4" w:space="0"/>
            </w:tcBorders>
            <w:vAlign w:val="center"/>
          </w:tcPr>
          <w:p w14:paraId="6DE173B0">
            <w:pPr>
              <w:keepNext w:val="0"/>
              <w:keepLines w:val="0"/>
              <w:suppressLineNumbers w:val="0"/>
              <w:spacing w:before="0" w:beforeAutospacing="0" w:after="0" w:afterAutospacing="0"/>
              <w:ind w:left="0" w:right="0"/>
              <w:rPr>
                <w:rFonts w:ascii="仿宋_GB2312"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c>
          <w:tcPr>
            <w:tcW w:w="5042" w:type="dxa"/>
            <w:gridSpan w:val="3"/>
            <w:tcBorders>
              <w:top w:val="dashed" w:color="auto" w:sz="4" w:space="0"/>
              <w:left w:val="dashed" w:color="auto" w:sz="4" w:space="0"/>
            </w:tcBorders>
            <w:vAlign w:val="center"/>
          </w:tcPr>
          <w:p w14:paraId="3B988D8B">
            <w:pPr>
              <w:keepNext w:val="0"/>
              <w:keepLines w:val="0"/>
              <w:suppressLineNumbers w:val="0"/>
              <w:spacing w:before="0" w:beforeAutospacing="0" w:after="0" w:afterAutospacing="0"/>
              <w:ind w:left="0" w:right="0"/>
              <w:rPr>
                <w:rFonts w:ascii="仿宋_GB2312" w:eastAsia="仿宋_GB2312"/>
                <w:sz w:val="28"/>
                <w:szCs w:val="28"/>
              </w:rPr>
            </w:pP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r>
    </w:tbl>
    <w:p w14:paraId="065734B0">
      <w:pPr>
        <w:rPr>
          <w:rFonts w:ascii="仿宋_GB2312" w:eastAsia="仿宋_GB2312"/>
          <w:sz w:val="24"/>
        </w:rPr>
        <w:sectPr>
          <w:pgSz w:w="11910" w:h="16840"/>
          <w:pgMar w:top="1080" w:right="700" w:bottom="1380" w:left="1080" w:header="0" w:footer="1183" w:gutter="0"/>
          <w:pgNumType w:fmt="numberInDash"/>
          <w:cols w:space="720" w:num="1"/>
        </w:sectPr>
      </w:pPr>
    </w:p>
    <w:p w14:paraId="2AB64AAB">
      <w:pPr>
        <w:pStyle w:val="6"/>
        <w:spacing w:before="36"/>
        <w:ind w:left="0" w:leftChars="0" w:firstLine="0" w:firstLineChars="0"/>
        <w:rPr>
          <w:rFonts w:ascii="仿宋_GB2312" w:eastAsia="仿宋_GB2312"/>
        </w:rPr>
      </w:pPr>
      <w:r>
        <w:rPr>
          <w:rFonts w:hint="eastAsia" w:ascii="仿宋_GB2312" w:eastAsia="仿宋_GB2312"/>
          <w:spacing w:val="-28"/>
        </w:rPr>
        <w:t xml:space="preserve">附表 </w:t>
      </w:r>
      <w:r>
        <w:rPr>
          <w:rFonts w:hint="eastAsia" w:ascii="仿宋_GB2312" w:eastAsia="仿宋_GB2312"/>
        </w:rPr>
        <w:t>6</w:t>
      </w:r>
    </w:p>
    <w:p w14:paraId="1BFBA0D2">
      <w:pPr>
        <w:pStyle w:val="6"/>
        <w:spacing w:before="36"/>
        <w:jc w:val="center"/>
        <w:rPr>
          <w:rFonts w:ascii="仿宋_GB2312" w:eastAsia="仿宋_GB2312"/>
          <w:sz w:val="28"/>
          <w:lang w:val="en-US" w:eastAsia="zh-Hans"/>
        </w:rPr>
      </w:pPr>
      <w:r>
        <w:rPr>
          <w:rFonts w:hint="eastAsia" w:ascii="仿宋_GB2312" w:hAnsi="仿宋" w:eastAsia="仿宋_GB2312" w:cs="仿宋"/>
          <w:b/>
          <w:bCs/>
          <w:sz w:val="36"/>
          <w:szCs w:val="36"/>
          <w:lang w:val="en-US" w:eastAsia="zh-Hans"/>
        </w:rPr>
        <w:t>市州推荐科创实践类名单</w:t>
      </w:r>
    </w:p>
    <w:p w14:paraId="187FFB5B">
      <w:pPr>
        <w:pStyle w:val="6"/>
        <w:spacing w:before="36"/>
        <w:rPr>
          <w:rFonts w:ascii="仿宋_GB2312" w:eastAsia="仿宋_GB2312"/>
        </w:rPr>
      </w:pPr>
    </w:p>
    <w:p w14:paraId="7933CFE0">
      <w:pPr>
        <w:spacing w:before="24" w:after="3"/>
        <w:ind w:left="180"/>
        <w:rPr>
          <w:rFonts w:ascii="仿宋_GB2312" w:eastAsia="仿宋_GB2312"/>
          <w:sz w:val="28"/>
        </w:rPr>
      </w:pPr>
      <w:r>
        <w:rPr>
          <w:rFonts w:hint="eastAsia" w:ascii="仿宋_GB2312" w:eastAsia="仿宋_GB2312"/>
          <w:sz w:val="28"/>
        </w:rPr>
        <w:t>市州：</w:t>
      </w:r>
    </w:p>
    <w:tbl>
      <w:tblPr>
        <w:tblStyle w:val="22"/>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708"/>
        <w:gridCol w:w="708"/>
        <w:gridCol w:w="1274"/>
        <w:gridCol w:w="1277"/>
        <w:gridCol w:w="849"/>
        <w:gridCol w:w="710"/>
        <w:gridCol w:w="850"/>
        <w:gridCol w:w="849"/>
        <w:gridCol w:w="849"/>
      </w:tblGrid>
      <w:tr w14:paraId="27A2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11" w:type="dxa"/>
            <w:tcBorders>
              <w:left w:val="single" w:color="000000" w:sz="6" w:space="0"/>
            </w:tcBorders>
          </w:tcPr>
          <w:p w14:paraId="3EA2BB6C">
            <w:pPr>
              <w:pStyle w:val="50"/>
              <w:keepNext w:val="0"/>
              <w:keepLines w:val="0"/>
              <w:suppressLineNumbers w:val="0"/>
              <w:spacing w:before="4" w:beforeAutospacing="0" w:after="0" w:afterAutospacing="0"/>
              <w:ind w:left="0" w:right="0"/>
              <w:rPr>
                <w:rFonts w:ascii="仿宋_GB2312" w:eastAsia="仿宋_GB2312"/>
                <w:sz w:val="18"/>
              </w:rPr>
            </w:pPr>
          </w:p>
          <w:p w14:paraId="448CAE81">
            <w:pPr>
              <w:pStyle w:val="50"/>
              <w:keepNext w:val="0"/>
              <w:keepLines w:val="0"/>
              <w:suppressLineNumbers w:val="0"/>
              <w:spacing w:before="0" w:beforeAutospacing="0" w:after="0" w:afterAutospacing="0"/>
              <w:ind w:left="110" w:right="0"/>
              <w:rPr>
                <w:rFonts w:ascii="仿宋_GB2312" w:eastAsia="仿宋_GB2312"/>
                <w:b/>
                <w:sz w:val="24"/>
              </w:rPr>
            </w:pPr>
            <w:r>
              <w:rPr>
                <w:rFonts w:hint="eastAsia" w:ascii="仿宋_GB2312" w:eastAsia="仿宋_GB2312"/>
                <w:b/>
                <w:sz w:val="24"/>
              </w:rPr>
              <w:t>序号</w:t>
            </w:r>
          </w:p>
        </w:tc>
        <w:tc>
          <w:tcPr>
            <w:tcW w:w="708" w:type="dxa"/>
          </w:tcPr>
          <w:p w14:paraId="5527491F">
            <w:pPr>
              <w:pStyle w:val="50"/>
              <w:keepNext w:val="0"/>
              <w:keepLines w:val="0"/>
              <w:suppressLineNumbers w:val="0"/>
              <w:spacing w:before="4" w:beforeAutospacing="0" w:after="0" w:afterAutospacing="0"/>
              <w:ind w:left="0" w:right="0"/>
              <w:rPr>
                <w:rFonts w:ascii="仿宋_GB2312" w:eastAsia="仿宋_GB2312"/>
                <w:sz w:val="18"/>
              </w:rPr>
            </w:pPr>
          </w:p>
          <w:p w14:paraId="3ADEAC3B">
            <w:pPr>
              <w:pStyle w:val="50"/>
              <w:keepNext w:val="0"/>
              <w:keepLines w:val="0"/>
              <w:suppressLineNumbers w:val="0"/>
              <w:spacing w:before="0" w:beforeAutospacing="0" w:after="0" w:afterAutospacing="0"/>
              <w:ind w:left="110" w:right="0"/>
              <w:rPr>
                <w:rFonts w:ascii="仿宋_GB2312" w:eastAsia="仿宋_GB2312"/>
                <w:b/>
                <w:sz w:val="24"/>
              </w:rPr>
            </w:pPr>
            <w:r>
              <w:rPr>
                <w:rFonts w:hint="eastAsia" w:ascii="仿宋_GB2312" w:eastAsia="仿宋_GB2312"/>
                <w:b/>
                <w:sz w:val="24"/>
              </w:rPr>
              <w:t>项目</w:t>
            </w:r>
          </w:p>
        </w:tc>
        <w:tc>
          <w:tcPr>
            <w:tcW w:w="708" w:type="dxa"/>
          </w:tcPr>
          <w:p w14:paraId="24BE9A9C">
            <w:pPr>
              <w:pStyle w:val="50"/>
              <w:keepNext w:val="0"/>
              <w:keepLines w:val="0"/>
              <w:suppressLineNumbers w:val="0"/>
              <w:spacing w:before="4" w:beforeAutospacing="0" w:after="0" w:afterAutospacing="0"/>
              <w:ind w:left="0" w:right="0"/>
              <w:rPr>
                <w:rFonts w:ascii="仿宋_GB2312" w:eastAsia="仿宋_GB2312"/>
                <w:sz w:val="18"/>
              </w:rPr>
            </w:pPr>
          </w:p>
          <w:p w14:paraId="1E286FCE">
            <w:pPr>
              <w:pStyle w:val="50"/>
              <w:keepNext w:val="0"/>
              <w:keepLines w:val="0"/>
              <w:suppressLineNumbers w:val="0"/>
              <w:spacing w:before="0" w:beforeAutospacing="0" w:after="0" w:afterAutospacing="0"/>
              <w:ind w:left="110" w:right="0"/>
              <w:rPr>
                <w:rFonts w:ascii="仿宋_GB2312" w:eastAsia="仿宋_GB2312"/>
                <w:b/>
                <w:sz w:val="24"/>
              </w:rPr>
            </w:pPr>
            <w:r>
              <w:rPr>
                <w:rFonts w:hint="eastAsia" w:ascii="仿宋_GB2312" w:eastAsia="仿宋_GB2312"/>
                <w:b/>
                <w:sz w:val="24"/>
              </w:rPr>
              <w:t>组别</w:t>
            </w:r>
          </w:p>
        </w:tc>
        <w:tc>
          <w:tcPr>
            <w:tcW w:w="1274" w:type="dxa"/>
          </w:tcPr>
          <w:p w14:paraId="6AD7DB5D">
            <w:pPr>
              <w:pStyle w:val="50"/>
              <w:keepNext w:val="0"/>
              <w:keepLines w:val="0"/>
              <w:suppressLineNumbers w:val="0"/>
              <w:spacing w:before="171" w:beforeAutospacing="0" w:after="0" w:afterAutospacing="0" w:line="170" w:lineRule="auto"/>
              <w:ind w:left="393" w:right="144" w:hanging="240"/>
              <w:rPr>
                <w:rFonts w:ascii="仿宋_GB2312" w:eastAsia="仿宋_GB2312"/>
                <w:b/>
                <w:sz w:val="24"/>
              </w:rPr>
            </w:pPr>
            <w:r>
              <w:rPr>
                <w:rFonts w:hint="eastAsia" w:ascii="仿宋_GB2312" w:eastAsia="仿宋_GB2312"/>
                <w:b/>
                <w:sz w:val="24"/>
              </w:rPr>
              <w:t>市级活动项目</w:t>
            </w:r>
          </w:p>
        </w:tc>
        <w:tc>
          <w:tcPr>
            <w:tcW w:w="1277" w:type="dxa"/>
          </w:tcPr>
          <w:p w14:paraId="19C028CC">
            <w:pPr>
              <w:pStyle w:val="50"/>
              <w:keepNext w:val="0"/>
              <w:keepLines w:val="0"/>
              <w:suppressLineNumbers w:val="0"/>
              <w:spacing w:before="171" w:beforeAutospacing="0" w:after="0" w:afterAutospacing="0" w:line="170" w:lineRule="auto"/>
              <w:ind w:left="396" w:right="146" w:hanging="243"/>
              <w:rPr>
                <w:rFonts w:ascii="仿宋_GB2312" w:eastAsia="仿宋_GB2312"/>
                <w:b/>
                <w:sz w:val="24"/>
              </w:rPr>
            </w:pPr>
            <w:r>
              <w:rPr>
                <w:rFonts w:hint="eastAsia" w:ascii="仿宋_GB2312" w:eastAsia="仿宋_GB2312"/>
                <w:b/>
                <w:sz w:val="24"/>
              </w:rPr>
              <w:t>市级活动器材</w:t>
            </w:r>
          </w:p>
        </w:tc>
        <w:tc>
          <w:tcPr>
            <w:tcW w:w="849" w:type="dxa"/>
          </w:tcPr>
          <w:p w14:paraId="00D4F31F">
            <w:pPr>
              <w:pStyle w:val="50"/>
              <w:keepNext w:val="0"/>
              <w:keepLines w:val="0"/>
              <w:suppressLineNumbers w:val="0"/>
              <w:spacing w:before="171" w:beforeAutospacing="0" w:after="0" w:afterAutospacing="0" w:line="170" w:lineRule="auto"/>
              <w:ind w:left="182" w:right="169"/>
              <w:rPr>
                <w:rFonts w:ascii="仿宋_GB2312" w:eastAsia="仿宋_GB2312"/>
                <w:b/>
                <w:sz w:val="24"/>
              </w:rPr>
            </w:pPr>
            <w:r>
              <w:rPr>
                <w:rFonts w:hint="eastAsia" w:ascii="仿宋_GB2312" w:eastAsia="仿宋_GB2312"/>
                <w:b/>
                <w:sz w:val="24"/>
              </w:rPr>
              <w:t>指导教师</w:t>
            </w:r>
          </w:p>
        </w:tc>
        <w:tc>
          <w:tcPr>
            <w:tcW w:w="710" w:type="dxa"/>
          </w:tcPr>
          <w:p w14:paraId="4EF75C8D">
            <w:pPr>
              <w:pStyle w:val="50"/>
              <w:keepNext w:val="0"/>
              <w:keepLines w:val="0"/>
              <w:suppressLineNumbers w:val="0"/>
              <w:spacing w:before="171" w:beforeAutospacing="0" w:after="0" w:afterAutospacing="0" w:line="170" w:lineRule="auto"/>
              <w:ind w:left="113" w:right="99"/>
              <w:rPr>
                <w:rFonts w:ascii="仿宋_GB2312" w:eastAsia="仿宋_GB2312"/>
                <w:b/>
                <w:sz w:val="24"/>
              </w:rPr>
            </w:pPr>
            <w:r>
              <w:rPr>
                <w:rFonts w:hint="eastAsia" w:ascii="仿宋_GB2312" w:eastAsia="仿宋_GB2312"/>
                <w:b/>
                <w:sz w:val="24"/>
              </w:rPr>
              <w:t>学生姓名</w:t>
            </w:r>
          </w:p>
        </w:tc>
        <w:tc>
          <w:tcPr>
            <w:tcW w:w="850" w:type="dxa"/>
          </w:tcPr>
          <w:p w14:paraId="2662D9EE">
            <w:pPr>
              <w:pStyle w:val="50"/>
              <w:keepNext w:val="0"/>
              <w:keepLines w:val="0"/>
              <w:suppressLineNumbers w:val="0"/>
              <w:spacing w:before="4" w:beforeAutospacing="0" w:after="0" w:afterAutospacing="0"/>
              <w:ind w:left="0" w:right="0"/>
              <w:rPr>
                <w:rFonts w:ascii="仿宋_GB2312" w:eastAsia="仿宋_GB2312"/>
                <w:sz w:val="18"/>
              </w:rPr>
            </w:pPr>
          </w:p>
          <w:p w14:paraId="799051B7">
            <w:pPr>
              <w:pStyle w:val="50"/>
              <w:keepNext w:val="0"/>
              <w:keepLines w:val="0"/>
              <w:suppressLineNumbers w:val="0"/>
              <w:spacing w:before="0" w:beforeAutospacing="0" w:after="0" w:afterAutospacing="0"/>
              <w:ind w:left="181" w:right="0"/>
              <w:rPr>
                <w:rFonts w:ascii="仿宋_GB2312" w:eastAsia="仿宋_GB2312"/>
                <w:b/>
                <w:sz w:val="24"/>
              </w:rPr>
            </w:pPr>
            <w:r>
              <w:rPr>
                <w:rFonts w:hint="eastAsia" w:ascii="仿宋_GB2312" w:eastAsia="仿宋_GB2312"/>
                <w:b/>
                <w:sz w:val="24"/>
              </w:rPr>
              <w:t>性别</w:t>
            </w:r>
          </w:p>
        </w:tc>
        <w:tc>
          <w:tcPr>
            <w:tcW w:w="849" w:type="dxa"/>
          </w:tcPr>
          <w:p w14:paraId="5608EFB4">
            <w:pPr>
              <w:pStyle w:val="50"/>
              <w:keepNext w:val="0"/>
              <w:keepLines w:val="0"/>
              <w:suppressLineNumbers w:val="0"/>
              <w:spacing w:before="171" w:beforeAutospacing="0" w:after="0" w:afterAutospacing="0" w:line="170" w:lineRule="auto"/>
              <w:ind w:left="184" w:right="169"/>
              <w:rPr>
                <w:rFonts w:ascii="仿宋_GB2312" w:eastAsia="仿宋_GB2312"/>
                <w:b/>
                <w:sz w:val="24"/>
              </w:rPr>
            </w:pPr>
            <w:r>
              <w:rPr>
                <w:rFonts w:hint="eastAsia" w:ascii="仿宋_GB2312" w:eastAsia="仿宋_GB2312"/>
                <w:b/>
                <w:sz w:val="24"/>
              </w:rPr>
              <w:t>所在学校</w:t>
            </w:r>
          </w:p>
        </w:tc>
        <w:tc>
          <w:tcPr>
            <w:tcW w:w="849" w:type="dxa"/>
          </w:tcPr>
          <w:p w14:paraId="4A8CBF91">
            <w:pPr>
              <w:pStyle w:val="50"/>
              <w:keepNext w:val="0"/>
              <w:keepLines w:val="0"/>
              <w:suppressLineNumbers w:val="0"/>
              <w:spacing w:before="4" w:beforeAutospacing="0" w:after="0" w:afterAutospacing="0"/>
              <w:ind w:left="0" w:right="0"/>
              <w:rPr>
                <w:rFonts w:ascii="仿宋_GB2312" w:eastAsia="仿宋_GB2312"/>
                <w:sz w:val="18"/>
              </w:rPr>
            </w:pPr>
          </w:p>
          <w:p w14:paraId="47581D2C">
            <w:pPr>
              <w:pStyle w:val="50"/>
              <w:keepNext w:val="0"/>
              <w:keepLines w:val="0"/>
              <w:suppressLineNumbers w:val="0"/>
              <w:spacing w:before="0" w:beforeAutospacing="0" w:after="0" w:afterAutospacing="0"/>
              <w:ind w:left="184" w:right="0"/>
              <w:rPr>
                <w:rFonts w:ascii="仿宋_GB2312" w:eastAsia="仿宋_GB2312"/>
                <w:b/>
                <w:sz w:val="24"/>
              </w:rPr>
            </w:pPr>
            <w:r>
              <w:rPr>
                <w:rFonts w:hint="eastAsia" w:ascii="仿宋_GB2312" w:eastAsia="仿宋_GB2312"/>
                <w:b/>
                <w:sz w:val="24"/>
              </w:rPr>
              <w:t>年级</w:t>
            </w:r>
          </w:p>
        </w:tc>
      </w:tr>
      <w:tr w14:paraId="3F193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11" w:type="dxa"/>
            <w:vMerge w:val="restart"/>
            <w:tcBorders>
              <w:left w:val="single" w:color="000000" w:sz="6" w:space="0"/>
            </w:tcBorders>
          </w:tcPr>
          <w:p w14:paraId="6430D3F2">
            <w:pPr>
              <w:pStyle w:val="50"/>
              <w:keepNext w:val="0"/>
              <w:keepLines w:val="0"/>
              <w:suppressLineNumbers w:val="0"/>
              <w:spacing w:before="8" w:beforeAutospacing="0" w:after="0" w:afterAutospacing="0"/>
              <w:ind w:left="0" w:right="0"/>
              <w:rPr>
                <w:rFonts w:ascii="仿宋_GB2312" w:eastAsia="仿宋_GB2312"/>
                <w:sz w:val="34"/>
              </w:rPr>
            </w:pPr>
          </w:p>
          <w:p w14:paraId="2D480D24">
            <w:pPr>
              <w:pStyle w:val="50"/>
              <w:keepNext w:val="0"/>
              <w:keepLines w:val="0"/>
              <w:suppressLineNumbers w:val="0"/>
              <w:spacing w:before="0" w:beforeAutospacing="0" w:after="0" w:afterAutospacing="0"/>
              <w:ind w:left="2" w:right="0"/>
              <w:jc w:val="center"/>
              <w:rPr>
                <w:rFonts w:ascii="仿宋_GB2312" w:eastAsia="仿宋_GB2312"/>
                <w:sz w:val="24"/>
              </w:rPr>
            </w:pPr>
            <w:r>
              <w:rPr>
                <w:rFonts w:hint="eastAsia" w:ascii="仿宋_GB2312" w:eastAsia="仿宋_GB2312"/>
                <w:sz w:val="24"/>
              </w:rPr>
              <w:t>1</w:t>
            </w:r>
          </w:p>
        </w:tc>
        <w:tc>
          <w:tcPr>
            <w:tcW w:w="708" w:type="dxa"/>
            <w:vMerge w:val="restart"/>
          </w:tcPr>
          <w:p w14:paraId="2697D67E">
            <w:pPr>
              <w:pStyle w:val="50"/>
              <w:keepNext w:val="0"/>
              <w:keepLines w:val="0"/>
              <w:suppressLineNumbers w:val="0"/>
              <w:spacing w:before="0" w:beforeAutospacing="0" w:after="0" w:afterAutospacing="0"/>
              <w:ind w:left="0" w:right="0"/>
              <w:rPr>
                <w:rFonts w:ascii="仿宋_GB2312" w:eastAsia="仿宋_GB2312"/>
                <w:sz w:val="24"/>
              </w:rPr>
            </w:pPr>
          </w:p>
        </w:tc>
        <w:tc>
          <w:tcPr>
            <w:tcW w:w="708" w:type="dxa"/>
            <w:vMerge w:val="restart"/>
          </w:tcPr>
          <w:p w14:paraId="0AD3F253">
            <w:pPr>
              <w:pStyle w:val="50"/>
              <w:keepNext w:val="0"/>
              <w:keepLines w:val="0"/>
              <w:suppressLineNumbers w:val="0"/>
              <w:spacing w:before="0" w:beforeAutospacing="0" w:after="0" w:afterAutospacing="0"/>
              <w:ind w:left="0" w:right="0"/>
              <w:rPr>
                <w:rFonts w:ascii="仿宋_GB2312" w:eastAsia="仿宋_GB2312"/>
                <w:sz w:val="24"/>
              </w:rPr>
            </w:pPr>
          </w:p>
        </w:tc>
        <w:tc>
          <w:tcPr>
            <w:tcW w:w="1274" w:type="dxa"/>
            <w:vMerge w:val="restart"/>
          </w:tcPr>
          <w:p w14:paraId="3110C3BD">
            <w:pPr>
              <w:pStyle w:val="50"/>
              <w:keepNext w:val="0"/>
              <w:keepLines w:val="0"/>
              <w:suppressLineNumbers w:val="0"/>
              <w:spacing w:before="0" w:beforeAutospacing="0" w:after="0" w:afterAutospacing="0"/>
              <w:ind w:left="0" w:right="0"/>
              <w:rPr>
                <w:rFonts w:ascii="仿宋_GB2312" w:eastAsia="仿宋_GB2312"/>
                <w:sz w:val="24"/>
              </w:rPr>
            </w:pPr>
          </w:p>
        </w:tc>
        <w:tc>
          <w:tcPr>
            <w:tcW w:w="1277" w:type="dxa"/>
            <w:vMerge w:val="restart"/>
          </w:tcPr>
          <w:p w14:paraId="0910A77E">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vMerge w:val="restart"/>
          </w:tcPr>
          <w:p w14:paraId="5109FE9D">
            <w:pPr>
              <w:pStyle w:val="50"/>
              <w:keepNext w:val="0"/>
              <w:keepLines w:val="0"/>
              <w:suppressLineNumbers w:val="0"/>
              <w:spacing w:before="0" w:beforeAutospacing="0" w:after="0" w:afterAutospacing="0"/>
              <w:ind w:left="0" w:right="0"/>
              <w:rPr>
                <w:rFonts w:ascii="仿宋_GB2312" w:eastAsia="仿宋_GB2312"/>
                <w:sz w:val="24"/>
              </w:rPr>
            </w:pPr>
          </w:p>
        </w:tc>
        <w:tc>
          <w:tcPr>
            <w:tcW w:w="710" w:type="dxa"/>
          </w:tcPr>
          <w:p w14:paraId="5E1E6232">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75ADCF80">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3B19CE41">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1B8E258E">
            <w:pPr>
              <w:pStyle w:val="50"/>
              <w:keepNext w:val="0"/>
              <w:keepLines w:val="0"/>
              <w:suppressLineNumbers w:val="0"/>
              <w:spacing w:before="0" w:beforeAutospacing="0" w:after="0" w:afterAutospacing="0"/>
              <w:ind w:left="0" w:right="0"/>
              <w:rPr>
                <w:rFonts w:ascii="仿宋_GB2312" w:eastAsia="仿宋_GB2312"/>
                <w:sz w:val="24"/>
              </w:rPr>
            </w:pPr>
          </w:p>
        </w:tc>
      </w:tr>
      <w:tr w14:paraId="63AA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1" w:type="dxa"/>
            <w:vMerge w:val="continue"/>
            <w:tcBorders>
              <w:top w:val="nil"/>
              <w:left w:val="single" w:color="000000" w:sz="6" w:space="0"/>
            </w:tcBorders>
          </w:tcPr>
          <w:p w14:paraId="06AA6384">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34AB1CB1">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62A86269">
            <w:pPr>
              <w:keepNext w:val="0"/>
              <w:keepLines w:val="0"/>
              <w:suppressLineNumbers w:val="0"/>
              <w:spacing w:before="0" w:beforeAutospacing="0" w:after="0" w:afterAutospacing="0"/>
              <w:ind w:left="0" w:right="0"/>
              <w:rPr>
                <w:rFonts w:ascii="仿宋_GB2312" w:eastAsia="仿宋_GB2312"/>
                <w:sz w:val="2"/>
                <w:szCs w:val="2"/>
              </w:rPr>
            </w:pPr>
          </w:p>
        </w:tc>
        <w:tc>
          <w:tcPr>
            <w:tcW w:w="1274" w:type="dxa"/>
            <w:vMerge w:val="continue"/>
            <w:tcBorders>
              <w:top w:val="nil"/>
            </w:tcBorders>
          </w:tcPr>
          <w:p w14:paraId="3FFDCFFD">
            <w:pPr>
              <w:keepNext w:val="0"/>
              <w:keepLines w:val="0"/>
              <w:suppressLineNumbers w:val="0"/>
              <w:spacing w:before="0" w:beforeAutospacing="0" w:after="0" w:afterAutospacing="0"/>
              <w:ind w:left="0" w:right="0"/>
              <w:rPr>
                <w:rFonts w:ascii="仿宋_GB2312" w:eastAsia="仿宋_GB2312"/>
                <w:sz w:val="2"/>
                <w:szCs w:val="2"/>
              </w:rPr>
            </w:pPr>
          </w:p>
        </w:tc>
        <w:tc>
          <w:tcPr>
            <w:tcW w:w="1277" w:type="dxa"/>
            <w:vMerge w:val="continue"/>
            <w:tcBorders>
              <w:top w:val="nil"/>
            </w:tcBorders>
          </w:tcPr>
          <w:p w14:paraId="44EDF628">
            <w:pPr>
              <w:keepNext w:val="0"/>
              <w:keepLines w:val="0"/>
              <w:suppressLineNumbers w:val="0"/>
              <w:spacing w:before="0" w:beforeAutospacing="0" w:after="0" w:afterAutospacing="0"/>
              <w:ind w:left="0" w:right="0"/>
              <w:rPr>
                <w:rFonts w:ascii="仿宋_GB2312" w:eastAsia="仿宋_GB2312"/>
                <w:sz w:val="2"/>
                <w:szCs w:val="2"/>
              </w:rPr>
            </w:pPr>
          </w:p>
        </w:tc>
        <w:tc>
          <w:tcPr>
            <w:tcW w:w="849" w:type="dxa"/>
            <w:vMerge w:val="continue"/>
            <w:tcBorders>
              <w:top w:val="nil"/>
            </w:tcBorders>
          </w:tcPr>
          <w:p w14:paraId="1924310F">
            <w:pPr>
              <w:keepNext w:val="0"/>
              <w:keepLines w:val="0"/>
              <w:suppressLineNumbers w:val="0"/>
              <w:spacing w:before="0" w:beforeAutospacing="0" w:after="0" w:afterAutospacing="0"/>
              <w:ind w:left="0" w:right="0"/>
              <w:rPr>
                <w:rFonts w:ascii="仿宋_GB2312" w:eastAsia="仿宋_GB2312"/>
                <w:sz w:val="2"/>
                <w:szCs w:val="2"/>
              </w:rPr>
            </w:pPr>
          </w:p>
        </w:tc>
        <w:tc>
          <w:tcPr>
            <w:tcW w:w="710" w:type="dxa"/>
          </w:tcPr>
          <w:p w14:paraId="68952420">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0B6843A6">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5353360F">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1359F821">
            <w:pPr>
              <w:pStyle w:val="50"/>
              <w:keepNext w:val="0"/>
              <w:keepLines w:val="0"/>
              <w:suppressLineNumbers w:val="0"/>
              <w:spacing w:before="0" w:beforeAutospacing="0" w:after="0" w:afterAutospacing="0"/>
              <w:ind w:left="0" w:right="0"/>
              <w:rPr>
                <w:rFonts w:ascii="仿宋_GB2312" w:eastAsia="仿宋_GB2312"/>
                <w:sz w:val="24"/>
              </w:rPr>
            </w:pPr>
          </w:p>
        </w:tc>
      </w:tr>
      <w:tr w14:paraId="4F7D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11" w:type="dxa"/>
            <w:vMerge w:val="restart"/>
            <w:tcBorders>
              <w:left w:val="single" w:color="000000" w:sz="6" w:space="0"/>
            </w:tcBorders>
          </w:tcPr>
          <w:p w14:paraId="40511E0A">
            <w:pPr>
              <w:pStyle w:val="50"/>
              <w:keepNext w:val="0"/>
              <w:keepLines w:val="0"/>
              <w:suppressLineNumbers w:val="0"/>
              <w:spacing w:before="8" w:beforeAutospacing="0" w:after="0" w:afterAutospacing="0"/>
              <w:ind w:left="0" w:right="0"/>
              <w:rPr>
                <w:rFonts w:ascii="仿宋_GB2312" w:eastAsia="仿宋_GB2312"/>
                <w:sz w:val="34"/>
              </w:rPr>
            </w:pPr>
          </w:p>
          <w:p w14:paraId="52D18314">
            <w:pPr>
              <w:pStyle w:val="50"/>
              <w:keepNext w:val="0"/>
              <w:keepLines w:val="0"/>
              <w:suppressLineNumbers w:val="0"/>
              <w:spacing w:before="0" w:beforeAutospacing="0" w:after="0" w:afterAutospacing="0"/>
              <w:ind w:left="2" w:right="0"/>
              <w:jc w:val="center"/>
              <w:rPr>
                <w:rFonts w:ascii="仿宋_GB2312" w:eastAsia="仿宋_GB2312"/>
                <w:sz w:val="24"/>
              </w:rPr>
            </w:pPr>
            <w:r>
              <w:rPr>
                <w:rFonts w:hint="eastAsia" w:ascii="仿宋_GB2312" w:eastAsia="仿宋_GB2312"/>
                <w:sz w:val="24"/>
              </w:rPr>
              <w:t>2</w:t>
            </w:r>
          </w:p>
        </w:tc>
        <w:tc>
          <w:tcPr>
            <w:tcW w:w="708" w:type="dxa"/>
            <w:vMerge w:val="restart"/>
          </w:tcPr>
          <w:p w14:paraId="5818CA9E">
            <w:pPr>
              <w:pStyle w:val="50"/>
              <w:keepNext w:val="0"/>
              <w:keepLines w:val="0"/>
              <w:suppressLineNumbers w:val="0"/>
              <w:spacing w:before="0" w:beforeAutospacing="0" w:after="0" w:afterAutospacing="0"/>
              <w:ind w:left="0" w:right="0"/>
              <w:rPr>
                <w:rFonts w:ascii="仿宋_GB2312" w:eastAsia="仿宋_GB2312"/>
                <w:sz w:val="24"/>
              </w:rPr>
            </w:pPr>
          </w:p>
        </w:tc>
        <w:tc>
          <w:tcPr>
            <w:tcW w:w="708" w:type="dxa"/>
            <w:vMerge w:val="restart"/>
          </w:tcPr>
          <w:p w14:paraId="4FF5DBA7">
            <w:pPr>
              <w:pStyle w:val="50"/>
              <w:keepNext w:val="0"/>
              <w:keepLines w:val="0"/>
              <w:suppressLineNumbers w:val="0"/>
              <w:spacing w:before="0" w:beforeAutospacing="0" w:after="0" w:afterAutospacing="0"/>
              <w:ind w:left="0" w:right="0"/>
              <w:rPr>
                <w:rFonts w:ascii="仿宋_GB2312" w:eastAsia="仿宋_GB2312"/>
                <w:sz w:val="24"/>
              </w:rPr>
            </w:pPr>
          </w:p>
        </w:tc>
        <w:tc>
          <w:tcPr>
            <w:tcW w:w="1274" w:type="dxa"/>
            <w:vMerge w:val="restart"/>
          </w:tcPr>
          <w:p w14:paraId="4F1623FA">
            <w:pPr>
              <w:pStyle w:val="50"/>
              <w:keepNext w:val="0"/>
              <w:keepLines w:val="0"/>
              <w:suppressLineNumbers w:val="0"/>
              <w:spacing w:before="0" w:beforeAutospacing="0" w:after="0" w:afterAutospacing="0"/>
              <w:ind w:left="0" w:right="0"/>
              <w:rPr>
                <w:rFonts w:ascii="仿宋_GB2312" w:eastAsia="仿宋_GB2312"/>
                <w:sz w:val="24"/>
              </w:rPr>
            </w:pPr>
          </w:p>
        </w:tc>
        <w:tc>
          <w:tcPr>
            <w:tcW w:w="1277" w:type="dxa"/>
            <w:vMerge w:val="restart"/>
          </w:tcPr>
          <w:p w14:paraId="41EE6FE1">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vMerge w:val="restart"/>
          </w:tcPr>
          <w:p w14:paraId="4316E9B7">
            <w:pPr>
              <w:pStyle w:val="50"/>
              <w:keepNext w:val="0"/>
              <w:keepLines w:val="0"/>
              <w:suppressLineNumbers w:val="0"/>
              <w:spacing w:before="0" w:beforeAutospacing="0" w:after="0" w:afterAutospacing="0"/>
              <w:ind w:left="0" w:right="0"/>
              <w:rPr>
                <w:rFonts w:ascii="仿宋_GB2312" w:eastAsia="仿宋_GB2312"/>
                <w:sz w:val="24"/>
              </w:rPr>
            </w:pPr>
          </w:p>
        </w:tc>
        <w:tc>
          <w:tcPr>
            <w:tcW w:w="710" w:type="dxa"/>
          </w:tcPr>
          <w:p w14:paraId="79EC35F8">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4506CE36">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BBF6980">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75174CB">
            <w:pPr>
              <w:pStyle w:val="50"/>
              <w:keepNext w:val="0"/>
              <w:keepLines w:val="0"/>
              <w:suppressLineNumbers w:val="0"/>
              <w:spacing w:before="0" w:beforeAutospacing="0" w:after="0" w:afterAutospacing="0"/>
              <w:ind w:left="0" w:right="0"/>
              <w:rPr>
                <w:rFonts w:ascii="仿宋_GB2312" w:eastAsia="仿宋_GB2312"/>
                <w:sz w:val="24"/>
              </w:rPr>
            </w:pPr>
          </w:p>
        </w:tc>
      </w:tr>
      <w:tr w14:paraId="3380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1" w:type="dxa"/>
            <w:vMerge w:val="continue"/>
            <w:tcBorders>
              <w:top w:val="nil"/>
              <w:left w:val="single" w:color="000000" w:sz="6" w:space="0"/>
            </w:tcBorders>
          </w:tcPr>
          <w:p w14:paraId="19727855">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15C155DE">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3512EEEF">
            <w:pPr>
              <w:keepNext w:val="0"/>
              <w:keepLines w:val="0"/>
              <w:suppressLineNumbers w:val="0"/>
              <w:spacing w:before="0" w:beforeAutospacing="0" w:after="0" w:afterAutospacing="0"/>
              <w:ind w:left="0" w:right="0"/>
              <w:rPr>
                <w:rFonts w:ascii="仿宋_GB2312" w:eastAsia="仿宋_GB2312"/>
                <w:sz w:val="2"/>
                <w:szCs w:val="2"/>
              </w:rPr>
            </w:pPr>
          </w:p>
        </w:tc>
        <w:tc>
          <w:tcPr>
            <w:tcW w:w="1274" w:type="dxa"/>
            <w:vMerge w:val="continue"/>
            <w:tcBorders>
              <w:top w:val="nil"/>
            </w:tcBorders>
          </w:tcPr>
          <w:p w14:paraId="3E13270F">
            <w:pPr>
              <w:keepNext w:val="0"/>
              <w:keepLines w:val="0"/>
              <w:suppressLineNumbers w:val="0"/>
              <w:spacing w:before="0" w:beforeAutospacing="0" w:after="0" w:afterAutospacing="0"/>
              <w:ind w:left="0" w:right="0"/>
              <w:rPr>
                <w:rFonts w:ascii="仿宋_GB2312" w:eastAsia="仿宋_GB2312"/>
                <w:sz w:val="2"/>
                <w:szCs w:val="2"/>
              </w:rPr>
            </w:pPr>
          </w:p>
        </w:tc>
        <w:tc>
          <w:tcPr>
            <w:tcW w:w="1277" w:type="dxa"/>
            <w:vMerge w:val="continue"/>
            <w:tcBorders>
              <w:top w:val="nil"/>
            </w:tcBorders>
          </w:tcPr>
          <w:p w14:paraId="311DD0F3">
            <w:pPr>
              <w:keepNext w:val="0"/>
              <w:keepLines w:val="0"/>
              <w:suppressLineNumbers w:val="0"/>
              <w:spacing w:before="0" w:beforeAutospacing="0" w:after="0" w:afterAutospacing="0"/>
              <w:ind w:left="0" w:right="0"/>
              <w:rPr>
                <w:rFonts w:ascii="仿宋_GB2312" w:eastAsia="仿宋_GB2312"/>
                <w:sz w:val="2"/>
                <w:szCs w:val="2"/>
              </w:rPr>
            </w:pPr>
          </w:p>
        </w:tc>
        <w:tc>
          <w:tcPr>
            <w:tcW w:w="849" w:type="dxa"/>
            <w:vMerge w:val="continue"/>
            <w:tcBorders>
              <w:top w:val="nil"/>
            </w:tcBorders>
          </w:tcPr>
          <w:p w14:paraId="2E4DC3B9">
            <w:pPr>
              <w:keepNext w:val="0"/>
              <w:keepLines w:val="0"/>
              <w:suppressLineNumbers w:val="0"/>
              <w:spacing w:before="0" w:beforeAutospacing="0" w:after="0" w:afterAutospacing="0"/>
              <w:ind w:left="0" w:right="0"/>
              <w:rPr>
                <w:rFonts w:ascii="仿宋_GB2312" w:eastAsia="仿宋_GB2312"/>
                <w:sz w:val="2"/>
                <w:szCs w:val="2"/>
              </w:rPr>
            </w:pPr>
          </w:p>
        </w:tc>
        <w:tc>
          <w:tcPr>
            <w:tcW w:w="710" w:type="dxa"/>
          </w:tcPr>
          <w:p w14:paraId="0D135904">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163407CC">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4565047">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7DDA0B05">
            <w:pPr>
              <w:pStyle w:val="50"/>
              <w:keepNext w:val="0"/>
              <w:keepLines w:val="0"/>
              <w:suppressLineNumbers w:val="0"/>
              <w:spacing w:before="0" w:beforeAutospacing="0" w:after="0" w:afterAutospacing="0"/>
              <w:ind w:left="0" w:right="0"/>
              <w:rPr>
                <w:rFonts w:ascii="仿宋_GB2312" w:eastAsia="仿宋_GB2312"/>
                <w:sz w:val="24"/>
              </w:rPr>
            </w:pPr>
          </w:p>
        </w:tc>
      </w:tr>
      <w:tr w14:paraId="0937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11" w:type="dxa"/>
            <w:vMerge w:val="restart"/>
            <w:tcBorders>
              <w:left w:val="single" w:color="000000" w:sz="6" w:space="0"/>
            </w:tcBorders>
          </w:tcPr>
          <w:p w14:paraId="6FE89454">
            <w:pPr>
              <w:pStyle w:val="50"/>
              <w:keepNext w:val="0"/>
              <w:keepLines w:val="0"/>
              <w:suppressLineNumbers w:val="0"/>
              <w:spacing w:before="8" w:beforeAutospacing="0" w:after="0" w:afterAutospacing="0"/>
              <w:ind w:left="0" w:right="0"/>
              <w:rPr>
                <w:rFonts w:ascii="仿宋_GB2312" w:eastAsia="仿宋_GB2312"/>
                <w:sz w:val="34"/>
              </w:rPr>
            </w:pPr>
          </w:p>
          <w:p w14:paraId="67429BF1">
            <w:pPr>
              <w:pStyle w:val="50"/>
              <w:keepNext w:val="0"/>
              <w:keepLines w:val="0"/>
              <w:suppressLineNumbers w:val="0"/>
              <w:spacing w:before="0" w:beforeAutospacing="0" w:after="0" w:afterAutospacing="0"/>
              <w:ind w:left="2" w:right="0"/>
              <w:jc w:val="center"/>
              <w:rPr>
                <w:rFonts w:ascii="仿宋_GB2312" w:eastAsia="仿宋_GB2312"/>
                <w:sz w:val="24"/>
              </w:rPr>
            </w:pPr>
            <w:r>
              <w:rPr>
                <w:rFonts w:hint="eastAsia" w:ascii="仿宋_GB2312" w:eastAsia="仿宋_GB2312"/>
                <w:sz w:val="24"/>
              </w:rPr>
              <w:t>3</w:t>
            </w:r>
          </w:p>
        </w:tc>
        <w:tc>
          <w:tcPr>
            <w:tcW w:w="708" w:type="dxa"/>
            <w:vMerge w:val="restart"/>
          </w:tcPr>
          <w:p w14:paraId="47DB60D6">
            <w:pPr>
              <w:pStyle w:val="50"/>
              <w:keepNext w:val="0"/>
              <w:keepLines w:val="0"/>
              <w:suppressLineNumbers w:val="0"/>
              <w:spacing w:before="0" w:beforeAutospacing="0" w:after="0" w:afterAutospacing="0"/>
              <w:ind w:left="0" w:right="0"/>
              <w:rPr>
                <w:rFonts w:ascii="仿宋_GB2312" w:eastAsia="仿宋_GB2312"/>
                <w:sz w:val="24"/>
              </w:rPr>
            </w:pPr>
          </w:p>
        </w:tc>
        <w:tc>
          <w:tcPr>
            <w:tcW w:w="708" w:type="dxa"/>
            <w:vMerge w:val="restart"/>
          </w:tcPr>
          <w:p w14:paraId="0D0A9801">
            <w:pPr>
              <w:pStyle w:val="50"/>
              <w:keepNext w:val="0"/>
              <w:keepLines w:val="0"/>
              <w:suppressLineNumbers w:val="0"/>
              <w:spacing w:before="0" w:beforeAutospacing="0" w:after="0" w:afterAutospacing="0"/>
              <w:ind w:left="0" w:right="0"/>
              <w:rPr>
                <w:rFonts w:ascii="仿宋_GB2312" w:eastAsia="仿宋_GB2312"/>
                <w:sz w:val="24"/>
              </w:rPr>
            </w:pPr>
          </w:p>
        </w:tc>
        <w:tc>
          <w:tcPr>
            <w:tcW w:w="1274" w:type="dxa"/>
            <w:vMerge w:val="restart"/>
          </w:tcPr>
          <w:p w14:paraId="0ABEAD53">
            <w:pPr>
              <w:pStyle w:val="50"/>
              <w:keepNext w:val="0"/>
              <w:keepLines w:val="0"/>
              <w:suppressLineNumbers w:val="0"/>
              <w:spacing w:before="0" w:beforeAutospacing="0" w:after="0" w:afterAutospacing="0"/>
              <w:ind w:left="0" w:right="0"/>
              <w:rPr>
                <w:rFonts w:ascii="仿宋_GB2312" w:eastAsia="仿宋_GB2312"/>
                <w:sz w:val="24"/>
              </w:rPr>
            </w:pPr>
          </w:p>
        </w:tc>
        <w:tc>
          <w:tcPr>
            <w:tcW w:w="1277" w:type="dxa"/>
            <w:vMerge w:val="restart"/>
          </w:tcPr>
          <w:p w14:paraId="14CC0BD4">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vMerge w:val="restart"/>
          </w:tcPr>
          <w:p w14:paraId="6706BA4D">
            <w:pPr>
              <w:pStyle w:val="50"/>
              <w:keepNext w:val="0"/>
              <w:keepLines w:val="0"/>
              <w:suppressLineNumbers w:val="0"/>
              <w:spacing w:before="0" w:beforeAutospacing="0" w:after="0" w:afterAutospacing="0"/>
              <w:ind w:left="0" w:right="0"/>
              <w:rPr>
                <w:rFonts w:ascii="仿宋_GB2312" w:eastAsia="仿宋_GB2312"/>
                <w:sz w:val="24"/>
              </w:rPr>
            </w:pPr>
          </w:p>
        </w:tc>
        <w:tc>
          <w:tcPr>
            <w:tcW w:w="710" w:type="dxa"/>
          </w:tcPr>
          <w:p w14:paraId="0D778F74">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0DF14743">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6A1736FB">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517CDF93">
            <w:pPr>
              <w:pStyle w:val="50"/>
              <w:keepNext w:val="0"/>
              <w:keepLines w:val="0"/>
              <w:suppressLineNumbers w:val="0"/>
              <w:spacing w:before="0" w:beforeAutospacing="0" w:after="0" w:afterAutospacing="0"/>
              <w:ind w:left="0" w:right="0"/>
              <w:rPr>
                <w:rFonts w:ascii="仿宋_GB2312" w:eastAsia="仿宋_GB2312"/>
                <w:sz w:val="24"/>
              </w:rPr>
            </w:pPr>
          </w:p>
        </w:tc>
      </w:tr>
      <w:tr w14:paraId="78A58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1" w:type="dxa"/>
            <w:vMerge w:val="continue"/>
            <w:tcBorders>
              <w:top w:val="nil"/>
              <w:left w:val="single" w:color="000000" w:sz="6" w:space="0"/>
            </w:tcBorders>
          </w:tcPr>
          <w:p w14:paraId="189F32C9">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504F37DE">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0993E353">
            <w:pPr>
              <w:keepNext w:val="0"/>
              <w:keepLines w:val="0"/>
              <w:suppressLineNumbers w:val="0"/>
              <w:spacing w:before="0" w:beforeAutospacing="0" w:after="0" w:afterAutospacing="0"/>
              <w:ind w:left="0" w:right="0"/>
              <w:rPr>
                <w:rFonts w:ascii="仿宋_GB2312" w:eastAsia="仿宋_GB2312"/>
                <w:sz w:val="2"/>
                <w:szCs w:val="2"/>
              </w:rPr>
            </w:pPr>
          </w:p>
        </w:tc>
        <w:tc>
          <w:tcPr>
            <w:tcW w:w="1274" w:type="dxa"/>
            <w:vMerge w:val="continue"/>
            <w:tcBorders>
              <w:top w:val="nil"/>
            </w:tcBorders>
          </w:tcPr>
          <w:p w14:paraId="1AD72AAE">
            <w:pPr>
              <w:keepNext w:val="0"/>
              <w:keepLines w:val="0"/>
              <w:suppressLineNumbers w:val="0"/>
              <w:spacing w:before="0" w:beforeAutospacing="0" w:after="0" w:afterAutospacing="0"/>
              <w:ind w:left="0" w:right="0"/>
              <w:rPr>
                <w:rFonts w:ascii="仿宋_GB2312" w:eastAsia="仿宋_GB2312"/>
                <w:sz w:val="2"/>
                <w:szCs w:val="2"/>
              </w:rPr>
            </w:pPr>
          </w:p>
        </w:tc>
        <w:tc>
          <w:tcPr>
            <w:tcW w:w="1277" w:type="dxa"/>
            <w:vMerge w:val="continue"/>
            <w:tcBorders>
              <w:top w:val="nil"/>
            </w:tcBorders>
          </w:tcPr>
          <w:p w14:paraId="5788B9F7">
            <w:pPr>
              <w:keepNext w:val="0"/>
              <w:keepLines w:val="0"/>
              <w:suppressLineNumbers w:val="0"/>
              <w:spacing w:before="0" w:beforeAutospacing="0" w:after="0" w:afterAutospacing="0"/>
              <w:ind w:left="0" w:right="0"/>
              <w:rPr>
                <w:rFonts w:ascii="仿宋_GB2312" w:eastAsia="仿宋_GB2312"/>
                <w:sz w:val="2"/>
                <w:szCs w:val="2"/>
              </w:rPr>
            </w:pPr>
          </w:p>
        </w:tc>
        <w:tc>
          <w:tcPr>
            <w:tcW w:w="849" w:type="dxa"/>
            <w:vMerge w:val="continue"/>
            <w:tcBorders>
              <w:top w:val="nil"/>
            </w:tcBorders>
          </w:tcPr>
          <w:p w14:paraId="3999049C">
            <w:pPr>
              <w:keepNext w:val="0"/>
              <w:keepLines w:val="0"/>
              <w:suppressLineNumbers w:val="0"/>
              <w:spacing w:before="0" w:beforeAutospacing="0" w:after="0" w:afterAutospacing="0"/>
              <w:ind w:left="0" w:right="0"/>
              <w:rPr>
                <w:rFonts w:ascii="仿宋_GB2312" w:eastAsia="仿宋_GB2312"/>
                <w:sz w:val="2"/>
                <w:szCs w:val="2"/>
              </w:rPr>
            </w:pPr>
          </w:p>
        </w:tc>
        <w:tc>
          <w:tcPr>
            <w:tcW w:w="710" w:type="dxa"/>
          </w:tcPr>
          <w:p w14:paraId="6E9637FA">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1EB510F6">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1CC7D08D">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0388F361">
            <w:pPr>
              <w:pStyle w:val="50"/>
              <w:keepNext w:val="0"/>
              <w:keepLines w:val="0"/>
              <w:suppressLineNumbers w:val="0"/>
              <w:spacing w:before="0" w:beforeAutospacing="0" w:after="0" w:afterAutospacing="0"/>
              <w:ind w:left="0" w:right="0"/>
              <w:rPr>
                <w:rFonts w:ascii="仿宋_GB2312" w:eastAsia="仿宋_GB2312"/>
                <w:sz w:val="24"/>
              </w:rPr>
            </w:pPr>
          </w:p>
        </w:tc>
      </w:tr>
      <w:tr w14:paraId="1BA1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11" w:type="dxa"/>
            <w:vMerge w:val="restart"/>
            <w:tcBorders>
              <w:left w:val="single" w:color="000000" w:sz="6" w:space="0"/>
            </w:tcBorders>
          </w:tcPr>
          <w:p w14:paraId="2135135D">
            <w:pPr>
              <w:pStyle w:val="50"/>
              <w:keepNext w:val="0"/>
              <w:keepLines w:val="0"/>
              <w:suppressLineNumbers w:val="0"/>
              <w:spacing w:before="8" w:beforeAutospacing="0" w:after="0" w:afterAutospacing="0"/>
              <w:ind w:left="0" w:right="0"/>
              <w:rPr>
                <w:rFonts w:ascii="仿宋_GB2312" w:eastAsia="仿宋_GB2312"/>
                <w:sz w:val="34"/>
              </w:rPr>
            </w:pPr>
          </w:p>
          <w:p w14:paraId="03263794">
            <w:pPr>
              <w:pStyle w:val="50"/>
              <w:keepNext w:val="0"/>
              <w:keepLines w:val="0"/>
              <w:suppressLineNumbers w:val="0"/>
              <w:spacing w:before="0" w:beforeAutospacing="0" w:after="0" w:afterAutospacing="0"/>
              <w:ind w:left="2" w:right="0"/>
              <w:jc w:val="center"/>
              <w:rPr>
                <w:rFonts w:ascii="仿宋_GB2312" w:eastAsia="仿宋_GB2312"/>
                <w:sz w:val="24"/>
              </w:rPr>
            </w:pPr>
            <w:r>
              <w:rPr>
                <w:rFonts w:hint="eastAsia" w:ascii="仿宋_GB2312" w:eastAsia="仿宋_GB2312"/>
                <w:sz w:val="24"/>
              </w:rPr>
              <w:t>4</w:t>
            </w:r>
          </w:p>
        </w:tc>
        <w:tc>
          <w:tcPr>
            <w:tcW w:w="708" w:type="dxa"/>
            <w:vMerge w:val="restart"/>
          </w:tcPr>
          <w:p w14:paraId="059F8297">
            <w:pPr>
              <w:pStyle w:val="50"/>
              <w:keepNext w:val="0"/>
              <w:keepLines w:val="0"/>
              <w:suppressLineNumbers w:val="0"/>
              <w:spacing w:before="0" w:beforeAutospacing="0" w:after="0" w:afterAutospacing="0"/>
              <w:ind w:left="0" w:right="0"/>
              <w:rPr>
                <w:rFonts w:ascii="仿宋_GB2312" w:eastAsia="仿宋_GB2312"/>
                <w:sz w:val="24"/>
              </w:rPr>
            </w:pPr>
          </w:p>
        </w:tc>
        <w:tc>
          <w:tcPr>
            <w:tcW w:w="708" w:type="dxa"/>
            <w:vMerge w:val="restart"/>
          </w:tcPr>
          <w:p w14:paraId="4727DB00">
            <w:pPr>
              <w:pStyle w:val="50"/>
              <w:keepNext w:val="0"/>
              <w:keepLines w:val="0"/>
              <w:suppressLineNumbers w:val="0"/>
              <w:spacing w:before="0" w:beforeAutospacing="0" w:after="0" w:afterAutospacing="0"/>
              <w:ind w:left="0" w:right="0"/>
              <w:rPr>
                <w:rFonts w:ascii="仿宋_GB2312" w:eastAsia="仿宋_GB2312"/>
                <w:sz w:val="24"/>
              </w:rPr>
            </w:pPr>
          </w:p>
        </w:tc>
        <w:tc>
          <w:tcPr>
            <w:tcW w:w="1274" w:type="dxa"/>
            <w:vMerge w:val="restart"/>
          </w:tcPr>
          <w:p w14:paraId="55B56C29">
            <w:pPr>
              <w:pStyle w:val="50"/>
              <w:keepNext w:val="0"/>
              <w:keepLines w:val="0"/>
              <w:suppressLineNumbers w:val="0"/>
              <w:spacing w:before="0" w:beforeAutospacing="0" w:after="0" w:afterAutospacing="0"/>
              <w:ind w:left="0" w:right="0"/>
              <w:rPr>
                <w:rFonts w:ascii="仿宋_GB2312" w:eastAsia="仿宋_GB2312"/>
                <w:sz w:val="24"/>
              </w:rPr>
            </w:pPr>
          </w:p>
        </w:tc>
        <w:tc>
          <w:tcPr>
            <w:tcW w:w="1277" w:type="dxa"/>
            <w:vMerge w:val="restart"/>
          </w:tcPr>
          <w:p w14:paraId="292DC63B">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vMerge w:val="restart"/>
          </w:tcPr>
          <w:p w14:paraId="6DE13FC3">
            <w:pPr>
              <w:pStyle w:val="50"/>
              <w:keepNext w:val="0"/>
              <w:keepLines w:val="0"/>
              <w:suppressLineNumbers w:val="0"/>
              <w:spacing w:before="0" w:beforeAutospacing="0" w:after="0" w:afterAutospacing="0"/>
              <w:ind w:left="0" w:right="0"/>
              <w:rPr>
                <w:rFonts w:ascii="仿宋_GB2312" w:eastAsia="仿宋_GB2312"/>
                <w:sz w:val="24"/>
              </w:rPr>
            </w:pPr>
          </w:p>
        </w:tc>
        <w:tc>
          <w:tcPr>
            <w:tcW w:w="710" w:type="dxa"/>
          </w:tcPr>
          <w:p w14:paraId="5AF9BF9B">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742853F2">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15D083D8">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155C742F">
            <w:pPr>
              <w:pStyle w:val="50"/>
              <w:keepNext w:val="0"/>
              <w:keepLines w:val="0"/>
              <w:suppressLineNumbers w:val="0"/>
              <w:spacing w:before="0" w:beforeAutospacing="0" w:after="0" w:afterAutospacing="0"/>
              <w:ind w:left="0" w:right="0"/>
              <w:rPr>
                <w:rFonts w:ascii="仿宋_GB2312" w:eastAsia="仿宋_GB2312"/>
                <w:sz w:val="24"/>
              </w:rPr>
            </w:pPr>
          </w:p>
        </w:tc>
      </w:tr>
      <w:tr w14:paraId="6CE47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1" w:type="dxa"/>
            <w:vMerge w:val="continue"/>
            <w:tcBorders>
              <w:top w:val="nil"/>
              <w:left w:val="single" w:color="000000" w:sz="6" w:space="0"/>
            </w:tcBorders>
          </w:tcPr>
          <w:p w14:paraId="6F95F61B">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21A0BC44">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5413FBE6">
            <w:pPr>
              <w:keepNext w:val="0"/>
              <w:keepLines w:val="0"/>
              <w:suppressLineNumbers w:val="0"/>
              <w:spacing w:before="0" w:beforeAutospacing="0" w:after="0" w:afterAutospacing="0"/>
              <w:ind w:left="0" w:right="0"/>
              <w:rPr>
                <w:rFonts w:ascii="仿宋_GB2312" w:eastAsia="仿宋_GB2312"/>
                <w:sz w:val="2"/>
                <w:szCs w:val="2"/>
              </w:rPr>
            </w:pPr>
          </w:p>
        </w:tc>
        <w:tc>
          <w:tcPr>
            <w:tcW w:w="1274" w:type="dxa"/>
            <w:vMerge w:val="continue"/>
            <w:tcBorders>
              <w:top w:val="nil"/>
            </w:tcBorders>
          </w:tcPr>
          <w:p w14:paraId="1BAC0457">
            <w:pPr>
              <w:keepNext w:val="0"/>
              <w:keepLines w:val="0"/>
              <w:suppressLineNumbers w:val="0"/>
              <w:spacing w:before="0" w:beforeAutospacing="0" w:after="0" w:afterAutospacing="0"/>
              <w:ind w:left="0" w:right="0"/>
              <w:rPr>
                <w:rFonts w:ascii="仿宋_GB2312" w:eastAsia="仿宋_GB2312"/>
                <w:sz w:val="2"/>
                <w:szCs w:val="2"/>
              </w:rPr>
            </w:pPr>
          </w:p>
        </w:tc>
        <w:tc>
          <w:tcPr>
            <w:tcW w:w="1277" w:type="dxa"/>
            <w:vMerge w:val="continue"/>
            <w:tcBorders>
              <w:top w:val="nil"/>
            </w:tcBorders>
          </w:tcPr>
          <w:p w14:paraId="2D26D0B1">
            <w:pPr>
              <w:keepNext w:val="0"/>
              <w:keepLines w:val="0"/>
              <w:suppressLineNumbers w:val="0"/>
              <w:spacing w:before="0" w:beforeAutospacing="0" w:after="0" w:afterAutospacing="0"/>
              <w:ind w:left="0" w:right="0"/>
              <w:rPr>
                <w:rFonts w:ascii="仿宋_GB2312" w:eastAsia="仿宋_GB2312"/>
                <w:sz w:val="2"/>
                <w:szCs w:val="2"/>
              </w:rPr>
            </w:pPr>
          </w:p>
        </w:tc>
        <w:tc>
          <w:tcPr>
            <w:tcW w:w="849" w:type="dxa"/>
            <w:vMerge w:val="continue"/>
            <w:tcBorders>
              <w:top w:val="nil"/>
            </w:tcBorders>
          </w:tcPr>
          <w:p w14:paraId="00BF5A6D">
            <w:pPr>
              <w:keepNext w:val="0"/>
              <w:keepLines w:val="0"/>
              <w:suppressLineNumbers w:val="0"/>
              <w:spacing w:before="0" w:beforeAutospacing="0" w:after="0" w:afterAutospacing="0"/>
              <w:ind w:left="0" w:right="0"/>
              <w:rPr>
                <w:rFonts w:ascii="仿宋_GB2312" w:eastAsia="仿宋_GB2312"/>
                <w:sz w:val="2"/>
                <w:szCs w:val="2"/>
              </w:rPr>
            </w:pPr>
          </w:p>
        </w:tc>
        <w:tc>
          <w:tcPr>
            <w:tcW w:w="710" w:type="dxa"/>
          </w:tcPr>
          <w:p w14:paraId="5235C8E8">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0485502A">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73E36667">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20B360B6">
            <w:pPr>
              <w:pStyle w:val="50"/>
              <w:keepNext w:val="0"/>
              <w:keepLines w:val="0"/>
              <w:suppressLineNumbers w:val="0"/>
              <w:spacing w:before="0" w:beforeAutospacing="0" w:after="0" w:afterAutospacing="0"/>
              <w:ind w:left="0" w:right="0"/>
              <w:rPr>
                <w:rFonts w:ascii="仿宋_GB2312" w:eastAsia="仿宋_GB2312"/>
                <w:sz w:val="24"/>
              </w:rPr>
            </w:pPr>
          </w:p>
        </w:tc>
      </w:tr>
      <w:tr w14:paraId="51622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11" w:type="dxa"/>
            <w:vMerge w:val="restart"/>
            <w:tcBorders>
              <w:left w:val="single" w:color="000000" w:sz="6" w:space="0"/>
            </w:tcBorders>
          </w:tcPr>
          <w:p w14:paraId="14505217">
            <w:pPr>
              <w:pStyle w:val="50"/>
              <w:keepNext w:val="0"/>
              <w:keepLines w:val="0"/>
              <w:suppressLineNumbers w:val="0"/>
              <w:spacing w:before="8" w:beforeAutospacing="0" w:after="0" w:afterAutospacing="0"/>
              <w:ind w:left="0" w:right="0"/>
              <w:rPr>
                <w:rFonts w:ascii="仿宋_GB2312" w:eastAsia="仿宋_GB2312"/>
                <w:sz w:val="34"/>
              </w:rPr>
            </w:pPr>
          </w:p>
          <w:p w14:paraId="6CD2419B">
            <w:pPr>
              <w:pStyle w:val="50"/>
              <w:keepNext w:val="0"/>
              <w:keepLines w:val="0"/>
              <w:suppressLineNumbers w:val="0"/>
              <w:spacing w:before="0" w:beforeAutospacing="0" w:after="0" w:afterAutospacing="0"/>
              <w:ind w:left="2" w:right="0"/>
              <w:jc w:val="center"/>
              <w:rPr>
                <w:rFonts w:ascii="仿宋_GB2312" w:eastAsia="仿宋_GB2312"/>
                <w:sz w:val="24"/>
              </w:rPr>
            </w:pPr>
            <w:r>
              <w:rPr>
                <w:rFonts w:hint="eastAsia" w:ascii="仿宋_GB2312" w:eastAsia="仿宋_GB2312"/>
                <w:sz w:val="24"/>
              </w:rPr>
              <w:t>5</w:t>
            </w:r>
          </w:p>
        </w:tc>
        <w:tc>
          <w:tcPr>
            <w:tcW w:w="708" w:type="dxa"/>
            <w:vMerge w:val="restart"/>
          </w:tcPr>
          <w:p w14:paraId="1F402F67">
            <w:pPr>
              <w:pStyle w:val="50"/>
              <w:keepNext w:val="0"/>
              <w:keepLines w:val="0"/>
              <w:suppressLineNumbers w:val="0"/>
              <w:spacing w:before="0" w:beforeAutospacing="0" w:after="0" w:afterAutospacing="0"/>
              <w:ind w:left="0" w:right="0"/>
              <w:rPr>
                <w:rFonts w:ascii="仿宋_GB2312" w:eastAsia="仿宋_GB2312"/>
                <w:sz w:val="24"/>
              </w:rPr>
            </w:pPr>
          </w:p>
        </w:tc>
        <w:tc>
          <w:tcPr>
            <w:tcW w:w="708" w:type="dxa"/>
            <w:vMerge w:val="restart"/>
          </w:tcPr>
          <w:p w14:paraId="5FD5422E">
            <w:pPr>
              <w:pStyle w:val="50"/>
              <w:keepNext w:val="0"/>
              <w:keepLines w:val="0"/>
              <w:suppressLineNumbers w:val="0"/>
              <w:spacing w:before="0" w:beforeAutospacing="0" w:after="0" w:afterAutospacing="0"/>
              <w:ind w:left="0" w:right="0"/>
              <w:rPr>
                <w:rFonts w:ascii="仿宋_GB2312" w:eastAsia="仿宋_GB2312"/>
                <w:sz w:val="24"/>
              </w:rPr>
            </w:pPr>
          </w:p>
        </w:tc>
        <w:tc>
          <w:tcPr>
            <w:tcW w:w="1274" w:type="dxa"/>
            <w:vMerge w:val="restart"/>
          </w:tcPr>
          <w:p w14:paraId="1154075E">
            <w:pPr>
              <w:pStyle w:val="50"/>
              <w:keepNext w:val="0"/>
              <w:keepLines w:val="0"/>
              <w:suppressLineNumbers w:val="0"/>
              <w:spacing w:before="0" w:beforeAutospacing="0" w:after="0" w:afterAutospacing="0"/>
              <w:ind w:left="0" w:right="0"/>
              <w:rPr>
                <w:rFonts w:ascii="仿宋_GB2312" w:eastAsia="仿宋_GB2312"/>
                <w:sz w:val="24"/>
              </w:rPr>
            </w:pPr>
          </w:p>
        </w:tc>
        <w:tc>
          <w:tcPr>
            <w:tcW w:w="1277" w:type="dxa"/>
            <w:vMerge w:val="restart"/>
          </w:tcPr>
          <w:p w14:paraId="303D673F">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vMerge w:val="restart"/>
          </w:tcPr>
          <w:p w14:paraId="34DFE733">
            <w:pPr>
              <w:pStyle w:val="50"/>
              <w:keepNext w:val="0"/>
              <w:keepLines w:val="0"/>
              <w:suppressLineNumbers w:val="0"/>
              <w:spacing w:before="0" w:beforeAutospacing="0" w:after="0" w:afterAutospacing="0"/>
              <w:ind w:left="0" w:right="0"/>
              <w:rPr>
                <w:rFonts w:ascii="仿宋_GB2312" w:eastAsia="仿宋_GB2312"/>
                <w:sz w:val="24"/>
              </w:rPr>
            </w:pPr>
          </w:p>
        </w:tc>
        <w:tc>
          <w:tcPr>
            <w:tcW w:w="710" w:type="dxa"/>
          </w:tcPr>
          <w:p w14:paraId="1A651738">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5684CC9D">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CC98B23">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89A24A6">
            <w:pPr>
              <w:pStyle w:val="50"/>
              <w:keepNext w:val="0"/>
              <w:keepLines w:val="0"/>
              <w:suppressLineNumbers w:val="0"/>
              <w:spacing w:before="0" w:beforeAutospacing="0" w:after="0" w:afterAutospacing="0"/>
              <w:ind w:left="0" w:right="0"/>
              <w:rPr>
                <w:rFonts w:ascii="仿宋_GB2312" w:eastAsia="仿宋_GB2312"/>
                <w:sz w:val="24"/>
              </w:rPr>
            </w:pPr>
          </w:p>
        </w:tc>
      </w:tr>
      <w:tr w14:paraId="3F63F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1" w:type="dxa"/>
            <w:vMerge w:val="continue"/>
            <w:tcBorders>
              <w:top w:val="nil"/>
              <w:left w:val="single" w:color="000000" w:sz="6" w:space="0"/>
            </w:tcBorders>
          </w:tcPr>
          <w:p w14:paraId="7659D3C4">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74524633">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0D98FE5A">
            <w:pPr>
              <w:keepNext w:val="0"/>
              <w:keepLines w:val="0"/>
              <w:suppressLineNumbers w:val="0"/>
              <w:spacing w:before="0" w:beforeAutospacing="0" w:after="0" w:afterAutospacing="0"/>
              <w:ind w:left="0" w:right="0"/>
              <w:rPr>
                <w:rFonts w:ascii="仿宋_GB2312" w:eastAsia="仿宋_GB2312"/>
                <w:sz w:val="2"/>
                <w:szCs w:val="2"/>
              </w:rPr>
            </w:pPr>
          </w:p>
        </w:tc>
        <w:tc>
          <w:tcPr>
            <w:tcW w:w="1274" w:type="dxa"/>
            <w:vMerge w:val="continue"/>
            <w:tcBorders>
              <w:top w:val="nil"/>
            </w:tcBorders>
          </w:tcPr>
          <w:p w14:paraId="4DFA7B46">
            <w:pPr>
              <w:keepNext w:val="0"/>
              <w:keepLines w:val="0"/>
              <w:suppressLineNumbers w:val="0"/>
              <w:spacing w:before="0" w:beforeAutospacing="0" w:after="0" w:afterAutospacing="0"/>
              <w:ind w:left="0" w:right="0"/>
              <w:rPr>
                <w:rFonts w:ascii="仿宋_GB2312" w:eastAsia="仿宋_GB2312"/>
                <w:sz w:val="2"/>
                <w:szCs w:val="2"/>
              </w:rPr>
            </w:pPr>
          </w:p>
        </w:tc>
        <w:tc>
          <w:tcPr>
            <w:tcW w:w="1277" w:type="dxa"/>
            <w:vMerge w:val="continue"/>
            <w:tcBorders>
              <w:top w:val="nil"/>
            </w:tcBorders>
          </w:tcPr>
          <w:p w14:paraId="00495E80">
            <w:pPr>
              <w:keepNext w:val="0"/>
              <w:keepLines w:val="0"/>
              <w:suppressLineNumbers w:val="0"/>
              <w:spacing w:before="0" w:beforeAutospacing="0" w:after="0" w:afterAutospacing="0"/>
              <w:ind w:left="0" w:right="0"/>
              <w:rPr>
                <w:rFonts w:ascii="仿宋_GB2312" w:eastAsia="仿宋_GB2312"/>
                <w:sz w:val="2"/>
                <w:szCs w:val="2"/>
              </w:rPr>
            </w:pPr>
          </w:p>
        </w:tc>
        <w:tc>
          <w:tcPr>
            <w:tcW w:w="849" w:type="dxa"/>
            <w:vMerge w:val="continue"/>
            <w:tcBorders>
              <w:top w:val="nil"/>
            </w:tcBorders>
          </w:tcPr>
          <w:p w14:paraId="38DABDB2">
            <w:pPr>
              <w:keepNext w:val="0"/>
              <w:keepLines w:val="0"/>
              <w:suppressLineNumbers w:val="0"/>
              <w:spacing w:before="0" w:beforeAutospacing="0" w:after="0" w:afterAutospacing="0"/>
              <w:ind w:left="0" w:right="0"/>
              <w:rPr>
                <w:rFonts w:ascii="仿宋_GB2312" w:eastAsia="仿宋_GB2312"/>
                <w:sz w:val="2"/>
                <w:szCs w:val="2"/>
              </w:rPr>
            </w:pPr>
          </w:p>
        </w:tc>
        <w:tc>
          <w:tcPr>
            <w:tcW w:w="710" w:type="dxa"/>
          </w:tcPr>
          <w:p w14:paraId="5F04B04B">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793BE9B6">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299E2E7F">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34C2BDF1">
            <w:pPr>
              <w:pStyle w:val="50"/>
              <w:keepNext w:val="0"/>
              <w:keepLines w:val="0"/>
              <w:suppressLineNumbers w:val="0"/>
              <w:spacing w:before="0" w:beforeAutospacing="0" w:after="0" w:afterAutospacing="0"/>
              <w:ind w:left="0" w:right="0"/>
              <w:rPr>
                <w:rFonts w:ascii="仿宋_GB2312" w:eastAsia="仿宋_GB2312"/>
                <w:sz w:val="24"/>
              </w:rPr>
            </w:pPr>
          </w:p>
        </w:tc>
      </w:tr>
      <w:tr w14:paraId="6EC4C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1" w:type="dxa"/>
            <w:vMerge w:val="restart"/>
            <w:tcBorders>
              <w:left w:val="single" w:color="000000" w:sz="6" w:space="0"/>
            </w:tcBorders>
          </w:tcPr>
          <w:p w14:paraId="4764E607">
            <w:pPr>
              <w:pStyle w:val="50"/>
              <w:keepNext w:val="0"/>
              <w:keepLines w:val="0"/>
              <w:suppressLineNumbers w:val="0"/>
              <w:spacing w:before="8" w:beforeAutospacing="0" w:after="0" w:afterAutospacing="0"/>
              <w:ind w:left="0" w:right="0"/>
              <w:rPr>
                <w:rFonts w:ascii="仿宋_GB2312" w:eastAsia="仿宋_GB2312"/>
                <w:sz w:val="34"/>
              </w:rPr>
            </w:pPr>
          </w:p>
          <w:p w14:paraId="498ECA37">
            <w:pPr>
              <w:pStyle w:val="50"/>
              <w:keepNext w:val="0"/>
              <w:keepLines w:val="0"/>
              <w:suppressLineNumbers w:val="0"/>
              <w:spacing w:before="0" w:beforeAutospacing="0" w:after="0" w:afterAutospacing="0"/>
              <w:ind w:left="2" w:right="0"/>
              <w:jc w:val="center"/>
              <w:rPr>
                <w:rFonts w:ascii="仿宋_GB2312" w:eastAsia="仿宋_GB2312"/>
                <w:sz w:val="24"/>
              </w:rPr>
            </w:pPr>
            <w:r>
              <w:rPr>
                <w:rFonts w:hint="eastAsia" w:ascii="仿宋_GB2312" w:eastAsia="仿宋_GB2312"/>
                <w:sz w:val="24"/>
              </w:rPr>
              <w:t>6</w:t>
            </w:r>
          </w:p>
        </w:tc>
        <w:tc>
          <w:tcPr>
            <w:tcW w:w="708" w:type="dxa"/>
            <w:vMerge w:val="restart"/>
          </w:tcPr>
          <w:p w14:paraId="33F9683F">
            <w:pPr>
              <w:pStyle w:val="50"/>
              <w:keepNext w:val="0"/>
              <w:keepLines w:val="0"/>
              <w:suppressLineNumbers w:val="0"/>
              <w:spacing w:before="0" w:beforeAutospacing="0" w:after="0" w:afterAutospacing="0"/>
              <w:ind w:left="0" w:right="0"/>
              <w:rPr>
                <w:rFonts w:ascii="仿宋_GB2312" w:eastAsia="仿宋_GB2312"/>
                <w:sz w:val="24"/>
              </w:rPr>
            </w:pPr>
          </w:p>
        </w:tc>
        <w:tc>
          <w:tcPr>
            <w:tcW w:w="708" w:type="dxa"/>
            <w:vMerge w:val="restart"/>
          </w:tcPr>
          <w:p w14:paraId="767D0774">
            <w:pPr>
              <w:pStyle w:val="50"/>
              <w:keepNext w:val="0"/>
              <w:keepLines w:val="0"/>
              <w:suppressLineNumbers w:val="0"/>
              <w:spacing w:before="0" w:beforeAutospacing="0" w:after="0" w:afterAutospacing="0"/>
              <w:ind w:left="0" w:right="0"/>
              <w:rPr>
                <w:rFonts w:ascii="仿宋_GB2312" w:eastAsia="仿宋_GB2312"/>
                <w:sz w:val="24"/>
              </w:rPr>
            </w:pPr>
          </w:p>
        </w:tc>
        <w:tc>
          <w:tcPr>
            <w:tcW w:w="1274" w:type="dxa"/>
            <w:vMerge w:val="restart"/>
          </w:tcPr>
          <w:p w14:paraId="27891684">
            <w:pPr>
              <w:pStyle w:val="50"/>
              <w:keepNext w:val="0"/>
              <w:keepLines w:val="0"/>
              <w:suppressLineNumbers w:val="0"/>
              <w:spacing w:before="0" w:beforeAutospacing="0" w:after="0" w:afterAutospacing="0"/>
              <w:ind w:left="0" w:right="0"/>
              <w:rPr>
                <w:rFonts w:ascii="仿宋_GB2312" w:eastAsia="仿宋_GB2312"/>
                <w:sz w:val="24"/>
              </w:rPr>
            </w:pPr>
          </w:p>
        </w:tc>
        <w:tc>
          <w:tcPr>
            <w:tcW w:w="1277" w:type="dxa"/>
            <w:vMerge w:val="restart"/>
          </w:tcPr>
          <w:p w14:paraId="71089546">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vMerge w:val="restart"/>
          </w:tcPr>
          <w:p w14:paraId="76C3BE00">
            <w:pPr>
              <w:pStyle w:val="50"/>
              <w:keepNext w:val="0"/>
              <w:keepLines w:val="0"/>
              <w:suppressLineNumbers w:val="0"/>
              <w:spacing w:before="0" w:beforeAutospacing="0" w:after="0" w:afterAutospacing="0"/>
              <w:ind w:left="0" w:right="0"/>
              <w:rPr>
                <w:rFonts w:ascii="仿宋_GB2312" w:eastAsia="仿宋_GB2312"/>
                <w:sz w:val="24"/>
              </w:rPr>
            </w:pPr>
          </w:p>
        </w:tc>
        <w:tc>
          <w:tcPr>
            <w:tcW w:w="710" w:type="dxa"/>
          </w:tcPr>
          <w:p w14:paraId="524437B9">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7C3981F9">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7A53F444">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670E536F">
            <w:pPr>
              <w:pStyle w:val="50"/>
              <w:keepNext w:val="0"/>
              <w:keepLines w:val="0"/>
              <w:suppressLineNumbers w:val="0"/>
              <w:spacing w:before="0" w:beforeAutospacing="0" w:after="0" w:afterAutospacing="0"/>
              <w:ind w:left="0" w:right="0"/>
              <w:rPr>
                <w:rFonts w:ascii="仿宋_GB2312" w:eastAsia="仿宋_GB2312"/>
                <w:sz w:val="24"/>
              </w:rPr>
            </w:pPr>
          </w:p>
        </w:tc>
      </w:tr>
      <w:tr w14:paraId="49974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1" w:type="dxa"/>
            <w:vMerge w:val="continue"/>
            <w:tcBorders>
              <w:top w:val="nil"/>
              <w:left w:val="single" w:color="000000" w:sz="6" w:space="0"/>
            </w:tcBorders>
          </w:tcPr>
          <w:p w14:paraId="28E868B2">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4574C396">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5629A658">
            <w:pPr>
              <w:keepNext w:val="0"/>
              <w:keepLines w:val="0"/>
              <w:suppressLineNumbers w:val="0"/>
              <w:spacing w:before="0" w:beforeAutospacing="0" w:after="0" w:afterAutospacing="0"/>
              <w:ind w:left="0" w:right="0"/>
              <w:rPr>
                <w:rFonts w:ascii="仿宋_GB2312" w:eastAsia="仿宋_GB2312"/>
                <w:sz w:val="2"/>
                <w:szCs w:val="2"/>
              </w:rPr>
            </w:pPr>
          </w:p>
        </w:tc>
        <w:tc>
          <w:tcPr>
            <w:tcW w:w="1274" w:type="dxa"/>
            <w:vMerge w:val="continue"/>
            <w:tcBorders>
              <w:top w:val="nil"/>
            </w:tcBorders>
          </w:tcPr>
          <w:p w14:paraId="47A0F90D">
            <w:pPr>
              <w:keepNext w:val="0"/>
              <w:keepLines w:val="0"/>
              <w:suppressLineNumbers w:val="0"/>
              <w:spacing w:before="0" w:beforeAutospacing="0" w:after="0" w:afterAutospacing="0"/>
              <w:ind w:left="0" w:right="0"/>
              <w:rPr>
                <w:rFonts w:ascii="仿宋_GB2312" w:eastAsia="仿宋_GB2312"/>
                <w:sz w:val="2"/>
                <w:szCs w:val="2"/>
              </w:rPr>
            </w:pPr>
          </w:p>
        </w:tc>
        <w:tc>
          <w:tcPr>
            <w:tcW w:w="1277" w:type="dxa"/>
            <w:vMerge w:val="continue"/>
            <w:tcBorders>
              <w:top w:val="nil"/>
            </w:tcBorders>
          </w:tcPr>
          <w:p w14:paraId="13C740A7">
            <w:pPr>
              <w:keepNext w:val="0"/>
              <w:keepLines w:val="0"/>
              <w:suppressLineNumbers w:val="0"/>
              <w:spacing w:before="0" w:beforeAutospacing="0" w:after="0" w:afterAutospacing="0"/>
              <w:ind w:left="0" w:right="0"/>
              <w:rPr>
                <w:rFonts w:ascii="仿宋_GB2312" w:eastAsia="仿宋_GB2312"/>
                <w:sz w:val="2"/>
                <w:szCs w:val="2"/>
              </w:rPr>
            </w:pPr>
          </w:p>
        </w:tc>
        <w:tc>
          <w:tcPr>
            <w:tcW w:w="849" w:type="dxa"/>
            <w:vMerge w:val="continue"/>
            <w:tcBorders>
              <w:top w:val="nil"/>
            </w:tcBorders>
          </w:tcPr>
          <w:p w14:paraId="15646F49">
            <w:pPr>
              <w:keepNext w:val="0"/>
              <w:keepLines w:val="0"/>
              <w:suppressLineNumbers w:val="0"/>
              <w:spacing w:before="0" w:beforeAutospacing="0" w:after="0" w:afterAutospacing="0"/>
              <w:ind w:left="0" w:right="0"/>
              <w:rPr>
                <w:rFonts w:ascii="仿宋_GB2312" w:eastAsia="仿宋_GB2312"/>
                <w:sz w:val="2"/>
                <w:szCs w:val="2"/>
              </w:rPr>
            </w:pPr>
          </w:p>
        </w:tc>
        <w:tc>
          <w:tcPr>
            <w:tcW w:w="710" w:type="dxa"/>
          </w:tcPr>
          <w:p w14:paraId="27777501">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5DDEE014">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F567E4F">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7B4D1C51">
            <w:pPr>
              <w:pStyle w:val="50"/>
              <w:keepNext w:val="0"/>
              <w:keepLines w:val="0"/>
              <w:suppressLineNumbers w:val="0"/>
              <w:spacing w:before="0" w:beforeAutospacing="0" w:after="0" w:afterAutospacing="0"/>
              <w:ind w:left="0" w:right="0"/>
              <w:rPr>
                <w:rFonts w:ascii="仿宋_GB2312" w:eastAsia="仿宋_GB2312"/>
                <w:sz w:val="24"/>
              </w:rPr>
            </w:pPr>
          </w:p>
        </w:tc>
      </w:tr>
      <w:tr w14:paraId="48265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11" w:type="dxa"/>
            <w:vMerge w:val="restart"/>
            <w:tcBorders>
              <w:left w:val="single" w:color="000000" w:sz="6" w:space="0"/>
            </w:tcBorders>
          </w:tcPr>
          <w:p w14:paraId="7F9C559D">
            <w:pPr>
              <w:pStyle w:val="50"/>
              <w:keepNext w:val="0"/>
              <w:keepLines w:val="0"/>
              <w:suppressLineNumbers w:val="0"/>
              <w:spacing w:before="8" w:beforeAutospacing="0" w:after="0" w:afterAutospacing="0"/>
              <w:ind w:left="0" w:right="0"/>
              <w:rPr>
                <w:rFonts w:ascii="仿宋_GB2312" w:eastAsia="仿宋_GB2312"/>
                <w:sz w:val="34"/>
              </w:rPr>
            </w:pPr>
          </w:p>
          <w:p w14:paraId="09BB40D2">
            <w:pPr>
              <w:pStyle w:val="50"/>
              <w:keepNext w:val="0"/>
              <w:keepLines w:val="0"/>
              <w:suppressLineNumbers w:val="0"/>
              <w:spacing w:before="0" w:beforeAutospacing="0" w:after="0" w:afterAutospacing="0"/>
              <w:ind w:left="2" w:right="0"/>
              <w:jc w:val="center"/>
              <w:rPr>
                <w:rFonts w:ascii="仿宋_GB2312" w:eastAsia="仿宋_GB2312"/>
                <w:sz w:val="24"/>
              </w:rPr>
            </w:pPr>
            <w:r>
              <w:rPr>
                <w:rFonts w:hint="eastAsia" w:ascii="仿宋_GB2312" w:eastAsia="仿宋_GB2312"/>
                <w:sz w:val="24"/>
              </w:rPr>
              <w:t>7</w:t>
            </w:r>
          </w:p>
        </w:tc>
        <w:tc>
          <w:tcPr>
            <w:tcW w:w="708" w:type="dxa"/>
            <w:vMerge w:val="restart"/>
          </w:tcPr>
          <w:p w14:paraId="1774BE74">
            <w:pPr>
              <w:pStyle w:val="50"/>
              <w:keepNext w:val="0"/>
              <w:keepLines w:val="0"/>
              <w:suppressLineNumbers w:val="0"/>
              <w:spacing w:before="0" w:beforeAutospacing="0" w:after="0" w:afterAutospacing="0"/>
              <w:ind w:left="0" w:right="0"/>
              <w:rPr>
                <w:rFonts w:ascii="仿宋_GB2312" w:eastAsia="仿宋_GB2312"/>
                <w:sz w:val="24"/>
              </w:rPr>
            </w:pPr>
          </w:p>
        </w:tc>
        <w:tc>
          <w:tcPr>
            <w:tcW w:w="708" w:type="dxa"/>
            <w:vMerge w:val="restart"/>
          </w:tcPr>
          <w:p w14:paraId="3587B322">
            <w:pPr>
              <w:pStyle w:val="50"/>
              <w:keepNext w:val="0"/>
              <w:keepLines w:val="0"/>
              <w:suppressLineNumbers w:val="0"/>
              <w:spacing w:before="0" w:beforeAutospacing="0" w:after="0" w:afterAutospacing="0"/>
              <w:ind w:left="0" w:right="0"/>
              <w:rPr>
                <w:rFonts w:ascii="仿宋_GB2312" w:eastAsia="仿宋_GB2312"/>
                <w:sz w:val="24"/>
              </w:rPr>
            </w:pPr>
          </w:p>
        </w:tc>
        <w:tc>
          <w:tcPr>
            <w:tcW w:w="1274" w:type="dxa"/>
            <w:vMerge w:val="restart"/>
          </w:tcPr>
          <w:p w14:paraId="082F9348">
            <w:pPr>
              <w:pStyle w:val="50"/>
              <w:keepNext w:val="0"/>
              <w:keepLines w:val="0"/>
              <w:suppressLineNumbers w:val="0"/>
              <w:spacing w:before="0" w:beforeAutospacing="0" w:after="0" w:afterAutospacing="0"/>
              <w:ind w:left="0" w:right="0"/>
              <w:rPr>
                <w:rFonts w:ascii="仿宋_GB2312" w:eastAsia="仿宋_GB2312"/>
                <w:sz w:val="24"/>
              </w:rPr>
            </w:pPr>
          </w:p>
        </w:tc>
        <w:tc>
          <w:tcPr>
            <w:tcW w:w="1277" w:type="dxa"/>
            <w:vMerge w:val="restart"/>
          </w:tcPr>
          <w:p w14:paraId="2EE5DA66">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vMerge w:val="restart"/>
          </w:tcPr>
          <w:p w14:paraId="09E2E9C7">
            <w:pPr>
              <w:pStyle w:val="50"/>
              <w:keepNext w:val="0"/>
              <w:keepLines w:val="0"/>
              <w:suppressLineNumbers w:val="0"/>
              <w:spacing w:before="0" w:beforeAutospacing="0" w:after="0" w:afterAutospacing="0"/>
              <w:ind w:left="0" w:right="0"/>
              <w:rPr>
                <w:rFonts w:ascii="仿宋_GB2312" w:eastAsia="仿宋_GB2312"/>
                <w:sz w:val="24"/>
              </w:rPr>
            </w:pPr>
          </w:p>
        </w:tc>
        <w:tc>
          <w:tcPr>
            <w:tcW w:w="710" w:type="dxa"/>
          </w:tcPr>
          <w:p w14:paraId="30C60B35">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04E29E3A">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1355B6A3">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0024F1E7">
            <w:pPr>
              <w:pStyle w:val="50"/>
              <w:keepNext w:val="0"/>
              <w:keepLines w:val="0"/>
              <w:suppressLineNumbers w:val="0"/>
              <w:spacing w:before="0" w:beforeAutospacing="0" w:after="0" w:afterAutospacing="0"/>
              <w:ind w:left="0" w:right="0"/>
              <w:rPr>
                <w:rFonts w:ascii="仿宋_GB2312" w:eastAsia="仿宋_GB2312"/>
                <w:sz w:val="24"/>
              </w:rPr>
            </w:pPr>
          </w:p>
        </w:tc>
      </w:tr>
      <w:tr w14:paraId="54500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1" w:type="dxa"/>
            <w:vMerge w:val="continue"/>
            <w:tcBorders>
              <w:top w:val="nil"/>
              <w:left w:val="single" w:color="000000" w:sz="6" w:space="0"/>
            </w:tcBorders>
          </w:tcPr>
          <w:p w14:paraId="734FB249">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080C9913">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1C8625E3">
            <w:pPr>
              <w:keepNext w:val="0"/>
              <w:keepLines w:val="0"/>
              <w:suppressLineNumbers w:val="0"/>
              <w:spacing w:before="0" w:beforeAutospacing="0" w:after="0" w:afterAutospacing="0"/>
              <w:ind w:left="0" w:right="0"/>
              <w:rPr>
                <w:rFonts w:ascii="仿宋_GB2312" w:eastAsia="仿宋_GB2312"/>
                <w:sz w:val="2"/>
                <w:szCs w:val="2"/>
              </w:rPr>
            </w:pPr>
          </w:p>
        </w:tc>
        <w:tc>
          <w:tcPr>
            <w:tcW w:w="1274" w:type="dxa"/>
            <w:vMerge w:val="continue"/>
            <w:tcBorders>
              <w:top w:val="nil"/>
            </w:tcBorders>
          </w:tcPr>
          <w:p w14:paraId="2C7DAB46">
            <w:pPr>
              <w:keepNext w:val="0"/>
              <w:keepLines w:val="0"/>
              <w:suppressLineNumbers w:val="0"/>
              <w:spacing w:before="0" w:beforeAutospacing="0" w:after="0" w:afterAutospacing="0"/>
              <w:ind w:left="0" w:right="0"/>
              <w:rPr>
                <w:rFonts w:ascii="仿宋_GB2312" w:eastAsia="仿宋_GB2312"/>
                <w:sz w:val="2"/>
                <w:szCs w:val="2"/>
              </w:rPr>
            </w:pPr>
          </w:p>
        </w:tc>
        <w:tc>
          <w:tcPr>
            <w:tcW w:w="1277" w:type="dxa"/>
            <w:vMerge w:val="continue"/>
            <w:tcBorders>
              <w:top w:val="nil"/>
            </w:tcBorders>
          </w:tcPr>
          <w:p w14:paraId="3FCCCD3E">
            <w:pPr>
              <w:keepNext w:val="0"/>
              <w:keepLines w:val="0"/>
              <w:suppressLineNumbers w:val="0"/>
              <w:spacing w:before="0" w:beforeAutospacing="0" w:after="0" w:afterAutospacing="0"/>
              <w:ind w:left="0" w:right="0"/>
              <w:rPr>
                <w:rFonts w:ascii="仿宋_GB2312" w:eastAsia="仿宋_GB2312"/>
                <w:sz w:val="2"/>
                <w:szCs w:val="2"/>
              </w:rPr>
            </w:pPr>
          </w:p>
        </w:tc>
        <w:tc>
          <w:tcPr>
            <w:tcW w:w="849" w:type="dxa"/>
            <w:vMerge w:val="continue"/>
            <w:tcBorders>
              <w:top w:val="nil"/>
            </w:tcBorders>
          </w:tcPr>
          <w:p w14:paraId="5AF2BC23">
            <w:pPr>
              <w:keepNext w:val="0"/>
              <w:keepLines w:val="0"/>
              <w:suppressLineNumbers w:val="0"/>
              <w:spacing w:before="0" w:beforeAutospacing="0" w:after="0" w:afterAutospacing="0"/>
              <w:ind w:left="0" w:right="0"/>
              <w:rPr>
                <w:rFonts w:ascii="仿宋_GB2312" w:eastAsia="仿宋_GB2312"/>
                <w:sz w:val="2"/>
                <w:szCs w:val="2"/>
              </w:rPr>
            </w:pPr>
          </w:p>
        </w:tc>
        <w:tc>
          <w:tcPr>
            <w:tcW w:w="710" w:type="dxa"/>
          </w:tcPr>
          <w:p w14:paraId="518FF93B">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43FEA405">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4197BAC1">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50BC7211">
            <w:pPr>
              <w:pStyle w:val="50"/>
              <w:keepNext w:val="0"/>
              <w:keepLines w:val="0"/>
              <w:suppressLineNumbers w:val="0"/>
              <w:spacing w:before="0" w:beforeAutospacing="0" w:after="0" w:afterAutospacing="0"/>
              <w:ind w:left="0" w:right="0"/>
              <w:rPr>
                <w:rFonts w:ascii="仿宋_GB2312" w:eastAsia="仿宋_GB2312"/>
                <w:sz w:val="24"/>
              </w:rPr>
            </w:pPr>
          </w:p>
        </w:tc>
      </w:tr>
      <w:tr w14:paraId="56086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11" w:type="dxa"/>
            <w:vMerge w:val="restart"/>
            <w:tcBorders>
              <w:left w:val="single" w:color="000000" w:sz="6" w:space="0"/>
            </w:tcBorders>
          </w:tcPr>
          <w:p w14:paraId="5804F62B">
            <w:pPr>
              <w:pStyle w:val="50"/>
              <w:keepNext w:val="0"/>
              <w:keepLines w:val="0"/>
              <w:suppressLineNumbers w:val="0"/>
              <w:spacing w:before="8" w:beforeAutospacing="0" w:after="0" w:afterAutospacing="0"/>
              <w:ind w:left="0" w:right="0"/>
              <w:rPr>
                <w:rFonts w:ascii="仿宋_GB2312" w:eastAsia="仿宋_GB2312"/>
                <w:sz w:val="34"/>
              </w:rPr>
            </w:pPr>
          </w:p>
          <w:p w14:paraId="19B13715">
            <w:pPr>
              <w:pStyle w:val="50"/>
              <w:keepNext w:val="0"/>
              <w:keepLines w:val="0"/>
              <w:suppressLineNumbers w:val="0"/>
              <w:spacing w:before="0" w:beforeAutospacing="0" w:after="0" w:afterAutospacing="0"/>
              <w:ind w:left="2" w:right="0"/>
              <w:jc w:val="center"/>
              <w:rPr>
                <w:rFonts w:ascii="仿宋_GB2312" w:eastAsia="仿宋_GB2312"/>
                <w:sz w:val="24"/>
              </w:rPr>
            </w:pPr>
            <w:r>
              <w:rPr>
                <w:rFonts w:hint="eastAsia" w:ascii="仿宋_GB2312" w:eastAsia="仿宋_GB2312"/>
                <w:sz w:val="24"/>
              </w:rPr>
              <w:t>8</w:t>
            </w:r>
          </w:p>
        </w:tc>
        <w:tc>
          <w:tcPr>
            <w:tcW w:w="708" w:type="dxa"/>
            <w:vMerge w:val="restart"/>
          </w:tcPr>
          <w:p w14:paraId="7E5A4335">
            <w:pPr>
              <w:pStyle w:val="50"/>
              <w:keepNext w:val="0"/>
              <w:keepLines w:val="0"/>
              <w:suppressLineNumbers w:val="0"/>
              <w:spacing w:before="0" w:beforeAutospacing="0" w:after="0" w:afterAutospacing="0"/>
              <w:ind w:left="0" w:right="0"/>
              <w:rPr>
                <w:rFonts w:ascii="仿宋_GB2312" w:eastAsia="仿宋_GB2312"/>
                <w:sz w:val="24"/>
              </w:rPr>
            </w:pPr>
          </w:p>
        </w:tc>
        <w:tc>
          <w:tcPr>
            <w:tcW w:w="708" w:type="dxa"/>
            <w:vMerge w:val="restart"/>
          </w:tcPr>
          <w:p w14:paraId="798EB800">
            <w:pPr>
              <w:pStyle w:val="50"/>
              <w:keepNext w:val="0"/>
              <w:keepLines w:val="0"/>
              <w:suppressLineNumbers w:val="0"/>
              <w:spacing w:before="0" w:beforeAutospacing="0" w:after="0" w:afterAutospacing="0"/>
              <w:ind w:left="0" w:right="0"/>
              <w:rPr>
                <w:rFonts w:ascii="仿宋_GB2312" w:eastAsia="仿宋_GB2312"/>
                <w:sz w:val="24"/>
              </w:rPr>
            </w:pPr>
          </w:p>
        </w:tc>
        <w:tc>
          <w:tcPr>
            <w:tcW w:w="1274" w:type="dxa"/>
            <w:vMerge w:val="restart"/>
          </w:tcPr>
          <w:p w14:paraId="54D01CB0">
            <w:pPr>
              <w:pStyle w:val="50"/>
              <w:keepNext w:val="0"/>
              <w:keepLines w:val="0"/>
              <w:suppressLineNumbers w:val="0"/>
              <w:spacing w:before="0" w:beforeAutospacing="0" w:after="0" w:afterAutospacing="0"/>
              <w:ind w:left="0" w:right="0"/>
              <w:rPr>
                <w:rFonts w:ascii="仿宋_GB2312" w:eastAsia="仿宋_GB2312"/>
                <w:sz w:val="24"/>
              </w:rPr>
            </w:pPr>
          </w:p>
        </w:tc>
        <w:tc>
          <w:tcPr>
            <w:tcW w:w="1277" w:type="dxa"/>
            <w:vMerge w:val="restart"/>
          </w:tcPr>
          <w:p w14:paraId="36D74C49">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vMerge w:val="restart"/>
          </w:tcPr>
          <w:p w14:paraId="703B5F74">
            <w:pPr>
              <w:pStyle w:val="50"/>
              <w:keepNext w:val="0"/>
              <w:keepLines w:val="0"/>
              <w:suppressLineNumbers w:val="0"/>
              <w:spacing w:before="0" w:beforeAutospacing="0" w:after="0" w:afterAutospacing="0"/>
              <w:ind w:left="0" w:right="0"/>
              <w:rPr>
                <w:rFonts w:ascii="仿宋_GB2312" w:eastAsia="仿宋_GB2312"/>
                <w:sz w:val="24"/>
              </w:rPr>
            </w:pPr>
          </w:p>
        </w:tc>
        <w:tc>
          <w:tcPr>
            <w:tcW w:w="710" w:type="dxa"/>
          </w:tcPr>
          <w:p w14:paraId="7DEAF902">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067D109B">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789A43AF">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662DF8D5">
            <w:pPr>
              <w:pStyle w:val="50"/>
              <w:keepNext w:val="0"/>
              <w:keepLines w:val="0"/>
              <w:suppressLineNumbers w:val="0"/>
              <w:spacing w:before="0" w:beforeAutospacing="0" w:after="0" w:afterAutospacing="0"/>
              <w:ind w:left="0" w:right="0"/>
              <w:rPr>
                <w:rFonts w:ascii="仿宋_GB2312" w:eastAsia="仿宋_GB2312"/>
                <w:sz w:val="24"/>
              </w:rPr>
            </w:pPr>
          </w:p>
        </w:tc>
      </w:tr>
      <w:tr w14:paraId="0FBF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1" w:type="dxa"/>
            <w:vMerge w:val="continue"/>
            <w:tcBorders>
              <w:top w:val="nil"/>
              <w:left w:val="single" w:color="000000" w:sz="6" w:space="0"/>
            </w:tcBorders>
          </w:tcPr>
          <w:p w14:paraId="4D5101C0">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0DB67DC9">
            <w:pPr>
              <w:keepNext w:val="0"/>
              <w:keepLines w:val="0"/>
              <w:suppressLineNumbers w:val="0"/>
              <w:spacing w:before="0" w:beforeAutospacing="0" w:after="0" w:afterAutospacing="0"/>
              <w:ind w:left="0" w:right="0"/>
              <w:rPr>
                <w:rFonts w:ascii="仿宋_GB2312" w:eastAsia="仿宋_GB2312"/>
                <w:sz w:val="2"/>
                <w:szCs w:val="2"/>
              </w:rPr>
            </w:pPr>
          </w:p>
        </w:tc>
        <w:tc>
          <w:tcPr>
            <w:tcW w:w="708" w:type="dxa"/>
            <w:vMerge w:val="continue"/>
            <w:tcBorders>
              <w:top w:val="nil"/>
            </w:tcBorders>
          </w:tcPr>
          <w:p w14:paraId="7600EDBC">
            <w:pPr>
              <w:keepNext w:val="0"/>
              <w:keepLines w:val="0"/>
              <w:suppressLineNumbers w:val="0"/>
              <w:spacing w:before="0" w:beforeAutospacing="0" w:after="0" w:afterAutospacing="0"/>
              <w:ind w:left="0" w:right="0"/>
              <w:rPr>
                <w:rFonts w:ascii="仿宋_GB2312" w:eastAsia="仿宋_GB2312"/>
                <w:sz w:val="2"/>
                <w:szCs w:val="2"/>
              </w:rPr>
            </w:pPr>
          </w:p>
        </w:tc>
        <w:tc>
          <w:tcPr>
            <w:tcW w:w="1274" w:type="dxa"/>
            <w:vMerge w:val="continue"/>
            <w:tcBorders>
              <w:top w:val="nil"/>
            </w:tcBorders>
          </w:tcPr>
          <w:p w14:paraId="4DBB6607">
            <w:pPr>
              <w:keepNext w:val="0"/>
              <w:keepLines w:val="0"/>
              <w:suppressLineNumbers w:val="0"/>
              <w:spacing w:before="0" w:beforeAutospacing="0" w:after="0" w:afterAutospacing="0"/>
              <w:ind w:left="0" w:right="0"/>
              <w:rPr>
                <w:rFonts w:ascii="仿宋_GB2312" w:eastAsia="仿宋_GB2312"/>
                <w:sz w:val="2"/>
                <w:szCs w:val="2"/>
              </w:rPr>
            </w:pPr>
          </w:p>
        </w:tc>
        <w:tc>
          <w:tcPr>
            <w:tcW w:w="1277" w:type="dxa"/>
            <w:vMerge w:val="continue"/>
            <w:tcBorders>
              <w:top w:val="nil"/>
            </w:tcBorders>
          </w:tcPr>
          <w:p w14:paraId="10E4B69A">
            <w:pPr>
              <w:keepNext w:val="0"/>
              <w:keepLines w:val="0"/>
              <w:suppressLineNumbers w:val="0"/>
              <w:spacing w:before="0" w:beforeAutospacing="0" w:after="0" w:afterAutospacing="0"/>
              <w:ind w:left="0" w:right="0"/>
              <w:rPr>
                <w:rFonts w:ascii="仿宋_GB2312" w:eastAsia="仿宋_GB2312"/>
                <w:sz w:val="2"/>
                <w:szCs w:val="2"/>
              </w:rPr>
            </w:pPr>
          </w:p>
        </w:tc>
        <w:tc>
          <w:tcPr>
            <w:tcW w:w="849" w:type="dxa"/>
            <w:vMerge w:val="continue"/>
            <w:tcBorders>
              <w:top w:val="nil"/>
            </w:tcBorders>
          </w:tcPr>
          <w:p w14:paraId="069B6B19">
            <w:pPr>
              <w:keepNext w:val="0"/>
              <w:keepLines w:val="0"/>
              <w:suppressLineNumbers w:val="0"/>
              <w:spacing w:before="0" w:beforeAutospacing="0" w:after="0" w:afterAutospacing="0"/>
              <w:ind w:left="0" w:right="0"/>
              <w:rPr>
                <w:rFonts w:ascii="仿宋_GB2312" w:eastAsia="仿宋_GB2312"/>
                <w:sz w:val="2"/>
                <w:szCs w:val="2"/>
              </w:rPr>
            </w:pPr>
          </w:p>
        </w:tc>
        <w:tc>
          <w:tcPr>
            <w:tcW w:w="710" w:type="dxa"/>
          </w:tcPr>
          <w:p w14:paraId="602D55AD">
            <w:pPr>
              <w:pStyle w:val="50"/>
              <w:keepNext w:val="0"/>
              <w:keepLines w:val="0"/>
              <w:suppressLineNumbers w:val="0"/>
              <w:spacing w:before="0" w:beforeAutospacing="0" w:after="0" w:afterAutospacing="0"/>
              <w:ind w:left="0" w:right="0"/>
              <w:rPr>
                <w:rFonts w:ascii="仿宋_GB2312" w:eastAsia="仿宋_GB2312"/>
                <w:sz w:val="24"/>
              </w:rPr>
            </w:pPr>
          </w:p>
        </w:tc>
        <w:tc>
          <w:tcPr>
            <w:tcW w:w="850" w:type="dxa"/>
          </w:tcPr>
          <w:p w14:paraId="14DFAD6A">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3DC20A7D">
            <w:pPr>
              <w:pStyle w:val="50"/>
              <w:keepNext w:val="0"/>
              <w:keepLines w:val="0"/>
              <w:suppressLineNumbers w:val="0"/>
              <w:spacing w:before="0" w:beforeAutospacing="0" w:after="0" w:afterAutospacing="0"/>
              <w:ind w:left="0" w:right="0"/>
              <w:rPr>
                <w:rFonts w:ascii="仿宋_GB2312" w:eastAsia="仿宋_GB2312"/>
                <w:sz w:val="24"/>
              </w:rPr>
            </w:pPr>
          </w:p>
        </w:tc>
        <w:tc>
          <w:tcPr>
            <w:tcW w:w="849" w:type="dxa"/>
          </w:tcPr>
          <w:p w14:paraId="328944DC">
            <w:pPr>
              <w:pStyle w:val="50"/>
              <w:keepNext w:val="0"/>
              <w:keepLines w:val="0"/>
              <w:suppressLineNumbers w:val="0"/>
              <w:spacing w:before="0" w:beforeAutospacing="0" w:after="0" w:afterAutospacing="0"/>
              <w:ind w:left="0" w:right="0"/>
              <w:rPr>
                <w:rFonts w:ascii="仿宋_GB2312" w:eastAsia="仿宋_GB2312"/>
                <w:sz w:val="24"/>
              </w:rPr>
            </w:pPr>
          </w:p>
        </w:tc>
      </w:tr>
    </w:tbl>
    <w:p w14:paraId="0B5005BF">
      <w:pPr>
        <w:spacing w:before="13" w:line="170" w:lineRule="auto"/>
        <w:ind w:left="180" w:right="424" w:firstLine="482"/>
        <w:jc w:val="both"/>
        <w:rPr>
          <w:rFonts w:hint="eastAsia" w:ascii="仿宋_GB2312" w:eastAsia="仿宋_GB2312"/>
          <w:b/>
          <w:spacing w:val="-12"/>
          <w:sz w:val="24"/>
        </w:rPr>
      </w:pPr>
    </w:p>
    <w:p w14:paraId="67DA5D96">
      <w:pPr>
        <w:tabs>
          <w:tab w:val="left" w:pos="2558"/>
          <w:tab w:val="left" w:pos="4740"/>
          <w:tab w:val="left" w:pos="8276"/>
        </w:tabs>
        <w:spacing w:before="5" w:line="242" w:lineRule="auto"/>
        <w:ind w:left="180" w:right="428" w:firstLine="240" w:firstLineChars="100"/>
        <w:rPr>
          <w:rFonts w:hint="eastAsia" w:ascii="仿宋_GB2312" w:hAnsi="宋体" w:eastAsia="仿宋_GB2312" w:cs="宋体"/>
          <w:sz w:val="24"/>
        </w:rPr>
      </w:pPr>
      <w:r>
        <w:rPr>
          <w:rFonts w:hint="eastAsia" w:ascii="仿宋_GB2312" w:hAnsi="宋体" w:eastAsia="仿宋_GB2312" w:cs="宋体"/>
          <w:sz w:val="24"/>
        </w:rPr>
        <w:t>注：此表由市级活动组织单位在活动网站进行填报，其中智能机器人项目需注明机器人类型：（1）双足人形机器人或多足仿生类机器人、（2）轮式或履带式行走机器人、（3）可编程控制的空中飞行器（飞行机器人）。</w:t>
      </w:r>
    </w:p>
    <w:p w14:paraId="48B9C9AF">
      <w:pPr>
        <w:tabs>
          <w:tab w:val="left" w:pos="2558"/>
          <w:tab w:val="left" w:pos="4740"/>
          <w:tab w:val="left" w:pos="8276"/>
        </w:tabs>
        <w:spacing w:before="5" w:line="242" w:lineRule="auto"/>
        <w:ind w:left="180" w:right="428" w:firstLine="240" w:firstLineChars="100"/>
        <w:rPr>
          <w:rFonts w:hint="eastAsia" w:ascii="仿宋_GB2312" w:hAnsi="宋体" w:eastAsia="仿宋_GB2312" w:cs="宋体"/>
          <w:sz w:val="24"/>
        </w:rPr>
      </w:pPr>
      <w:r>
        <w:rPr>
          <w:rFonts w:hint="eastAsia" w:ascii="仿宋_GB2312" w:hAnsi="宋体" w:eastAsia="仿宋_GB2312" w:cs="宋体"/>
          <w:sz w:val="24"/>
        </w:rPr>
        <w:t>附：参加创意智造项目市级活动中小学生总数：</w:t>
      </w:r>
      <w:r>
        <w:rPr>
          <w:rFonts w:hint="eastAsia" w:ascii="仿宋_GB2312" w:hAnsi="宋体" w:eastAsia="仿宋_GB2312" w:cs="宋体"/>
          <w:sz w:val="24"/>
          <w:lang w:val="en-US" w:eastAsia="zh-CN"/>
        </w:rPr>
        <w:t xml:space="preserve">     </w:t>
      </w:r>
      <w:r>
        <w:rPr>
          <w:rFonts w:hint="eastAsia" w:ascii="仿宋_GB2312" w:hAnsi="宋体" w:eastAsia="仿宋_GB2312" w:cs="宋体"/>
          <w:sz w:val="24"/>
        </w:rPr>
        <w:t>人；参加优创未来项目市级活动</w:t>
      </w:r>
    </w:p>
    <w:p w14:paraId="435C7AD3">
      <w:pPr>
        <w:tabs>
          <w:tab w:val="left" w:pos="2558"/>
          <w:tab w:val="left" w:pos="4740"/>
          <w:tab w:val="left" w:pos="8276"/>
        </w:tabs>
        <w:spacing w:before="5" w:line="242" w:lineRule="auto"/>
        <w:ind w:left="180" w:right="428"/>
        <w:rPr>
          <w:rFonts w:hint="eastAsia" w:ascii="仿宋_GB2312" w:hAnsi="宋体" w:eastAsia="仿宋_GB2312" w:cs="宋体"/>
          <w:sz w:val="24"/>
        </w:rPr>
      </w:pPr>
      <w:r>
        <w:rPr>
          <w:rFonts w:hint="eastAsia" w:ascii="仿宋_GB2312" w:hAnsi="宋体" w:eastAsia="仿宋_GB2312" w:cs="宋体"/>
          <w:sz w:val="24"/>
        </w:rPr>
        <w:t>中小学生总数：</w:t>
      </w:r>
      <w:r>
        <w:rPr>
          <w:rFonts w:hint="eastAsia" w:ascii="仿宋_GB2312" w:hAnsi="宋体" w:eastAsia="仿宋_GB2312" w:cs="宋体"/>
          <w:sz w:val="24"/>
        </w:rPr>
        <w:tab/>
      </w:r>
      <w:r>
        <w:rPr>
          <w:rFonts w:hint="eastAsia" w:ascii="仿宋_GB2312" w:hAnsi="宋体" w:eastAsia="仿宋_GB2312" w:cs="宋体"/>
          <w:sz w:val="24"/>
        </w:rPr>
        <w:t>人；参加智能博物项目市级活动中小学生总数：</w:t>
      </w:r>
      <w:r>
        <w:rPr>
          <w:rFonts w:hint="eastAsia" w:ascii="仿宋_GB2312" w:hAnsi="宋体" w:eastAsia="仿宋_GB2312" w:cs="宋体"/>
          <w:sz w:val="24"/>
        </w:rPr>
        <w:tab/>
      </w:r>
      <w:r>
        <w:rPr>
          <w:rFonts w:hint="eastAsia" w:ascii="仿宋_GB2312" w:hAnsi="宋体" w:eastAsia="仿宋_GB2312" w:cs="宋体"/>
          <w:sz w:val="24"/>
        </w:rPr>
        <w:t>人；参加智能机器人项目市级活动中小学生总数：</w:t>
      </w:r>
      <w:r>
        <w:rPr>
          <w:rFonts w:hint="eastAsia" w:ascii="仿宋_GB2312" w:hAnsi="宋体" w:eastAsia="仿宋_GB2312" w:cs="宋体"/>
          <w:sz w:val="24"/>
        </w:rPr>
        <w:tab/>
      </w:r>
      <w:r>
        <w:rPr>
          <w:rFonts w:hint="eastAsia" w:ascii="仿宋_GB2312" w:hAnsi="宋体" w:eastAsia="仿宋_GB2312" w:cs="宋体"/>
          <w:sz w:val="24"/>
        </w:rPr>
        <w:t>人。</w:t>
      </w:r>
    </w:p>
    <w:p w14:paraId="040BF0A7">
      <w:pPr>
        <w:tabs>
          <w:tab w:val="left" w:pos="2558"/>
          <w:tab w:val="left" w:pos="4740"/>
          <w:tab w:val="left" w:pos="8276"/>
        </w:tabs>
        <w:spacing w:before="5" w:line="242" w:lineRule="auto"/>
        <w:ind w:left="180" w:right="428"/>
        <w:rPr>
          <w:rFonts w:hint="eastAsia" w:ascii="仿宋_GB2312" w:hAnsi="宋体" w:eastAsia="仿宋_GB2312" w:cs="宋体"/>
          <w:sz w:val="24"/>
        </w:rPr>
      </w:pPr>
      <w:r>
        <w:rPr>
          <w:rFonts w:hint="eastAsia" w:ascii="仿宋_GB2312" w:hAnsi="宋体" w:eastAsia="仿宋_GB2312" w:cs="宋体"/>
          <w:sz w:val="24"/>
        </w:rPr>
        <w:t>市级组织工作情况小结（1000 字以内）及市级创意智造项目器材使用情况可通过电子邮件一并提交。</w:t>
      </w:r>
    </w:p>
    <w:p w14:paraId="77750070">
      <w:pPr>
        <w:tabs>
          <w:tab w:val="left" w:pos="2558"/>
          <w:tab w:val="left" w:pos="4740"/>
          <w:tab w:val="left" w:pos="8276"/>
        </w:tabs>
        <w:spacing w:before="5" w:line="242" w:lineRule="auto"/>
        <w:ind w:left="180" w:right="428"/>
        <w:rPr>
          <w:rFonts w:hint="eastAsia" w:ascii="仿宋_GB2312" w:hAnsi="宋体" w:eastAsia="仿宋_GB2312" w:cs="宋体"/>
          <w:sz w:val="24"/>
        </w:rPr>
        <w:sectPr>
          <w:pgSz w:w="11910" w:h="16840"/>
          <w:pgMar w:top="1080" w:right="700" w:bottom="1380" w:left="1080" w:header="0" w:footer="1183" w:gutter="0"/>
          <w:pgNumType w:fmt="numberInDash"/>
          <w:cols w:space="720" w:num="1"/>
        </w:sectPr>
      </w:pPr>
    </w:p>
    <w:p w14:paraId="6D0BE41D">
      <w:pPr>
        <w:widowControl/>
        <w:spacing w:line="440" w:lineRule="exact"/>
        <w:rPr>
          <w:rFonts w:eastAsia="仿宋_GB2312"/>
          <w:sz w:val="28"/>
        </w:rPr>
      </w:pPr>
      <w:r>
        <w:rPr>
          <w:rFonts w:eastAsia="仿宋_GB2312"/>
          <w:bCs/>
          <w:sz w:val="32"/>
        </w:rPr>
        <w:t>附表</w:t>
      </w:r>
      <w:r>
        <w:rPr>
          <w:rFonts w:hint="eastAsia" w:eastAsia="仿宋_GB2312"/>
          <w:bCs/>
          <w:sz w:val="32"/>
        </w:rPr>
        <w:t>7</w:t>
      </w:r>
    </w:p>
    <w:p w14:paraId="594A2A01">
      <w:pPr>
        <w:spacing w:line="400" w:lineRule="exact"/>
        <w:jc w:val="center"/>
        <w:rPr>
          <w:rFonts w:eastAsia="仿宋_GB2312"/>
          <w:b/>
          <w:sz w:val="36"/>
          <w:szCs w:val="30"/>
        </w:rPr>
      </w:pPr>
    </w:p>
    <w:p w14:paraId="592D438A">
      <w:pPr>
        <w:spacing w:line="400" w:lineRule="exact"/>
        <w:jc w:val="center"/>
        <w:rPr>
          <w:rFonts w:eastAsia="仿宋_GB2312"/>
          <w:b/>
          <w:sz w:val="32"/>
          <w:szCs w:val="32"/>
        </w:rPr>
      </w:pPr>
      <w:r>
        <w:rPr>
          <w:rFonts w:hint="eastAsia" w:eastAsia="仿宋_GB2312"/>
          <w:b/>
          <w:sz w:val="32"/>
          <w:szCs w:val="32"/>
        </w:rPr>
        <w:t>“FLL少儿探索科创活动项目”</w:t>
      </w:r>
      <w:r>
        <w:rPr>
          <w:rFonts w:eastAsia="仿宋_GB2312"/>
          <w:b/>
          <w:sz w:val="32"/>
          <w:szCs w:val="32"/>
        </w:rPr>
        <w:t>（组队）</w:t>
      </w:r>
      <w:r>
        <w:rPr>
          <w:rFonts w:hint="eastAsia" w:eastAsia="仿宋_GB2312"/>
          <w:b/>
          <w:sz w:val="32"/>
          <w:szCs w:val="32"/>
          <w:lang w:eastAsia="zh-CN"/>
        </w:rPr>
        <w:t>报名</w:t>
      </w:r>
      <w:r>
        <w:rPr>
          <w:rFonts w:eastAsia="仿宋_GB2312"/>
          <w:b/>
          <w:sz w:val="32"/>
          <w:szCs w:val="32"/>
        </w:rPr>
        <w:t>表</w:t>
      </w:r>
    </w:p>
    <w:p w14:paraId="2D7FCA5B">
      <w:pPr>
        <w:ind w:right="560"/>
        <w:jc w:val="center"/>
        <w:rPr>
          <w:rFonts w:eastAsia="仿宋_GB2312"/>
          <w:sz w:val="28"/>
          <w:szCs w:val="28"/>
        </w:rPr>
      </w:pPr>
      <w:r>
        <w:rPr>
          <w:rFonts w:eastAsia="仿宋_GB2312"/>
          <w:sz w:val="28"/>
          <w:szCs w:val="28"/>
        </w:rPr>
        <w:t>（每队填写一表）</w:t>
      </w:r>
    </w:p>
    <w:p w14:paraId="1DA95B4B">
      <w:pPr>
        <w:ind w:right="560"/>
        <w:rPr>
          <w:rFonts w:eastAsia="仿宋_GB2312"/>
          <w:bCs/>
          <w:szCs w:val="21"/>
        </w:rPr>
      </w:pPr>
      <w:r>
        <w:rPr>
          <w:rFonts w:eastAsia="仿宋_GB2312"/>
          <w:sz w:val="28"/>
          <w:szCs w:val="28"/>
        </w:rPr>
        <w:t xml:space="preserve"> </w:t>
      </w:r>
      <w:r>
        <w:rPr>
          <w:rFonts w:hint="eastAsia" w:eastAsia="仿宋_GB2312"/>
          <w:sz w:val="28"/>
          <w:szCs w:val="28"/>
        </w:rPr>
        <w:t>市州：</w:t>
      </w:r>
    </w:p>
    <w:tbl>
      <w:tblPr>
        <w:tblStyle w:val="22"/>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25"/>
        <w:gridCol w:w="2555"/>
        <w:gridCol w:w="2979"/>
        <w:gridCol w:w="851"/>
        <w:gridCol w:w="1417"/>
      </w:tblGrid>
      <w:tr w14:paraId="1556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79D40B8D">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队员姓名</w:t>
            </w:r>
          </w:p>
        </w:tc>
        <w:tc>
          <w:tcPr>
            <w:tcW w:w="725" w:type="dxa"/>
            <w:vAlign w:val="center"/>
          </w:tcPr>
          <w:p w14:paraId="3BC60E52">
            <w:pPr>
              <w:keepNext w:val="0"/>
              <w:keepLines w:val="0"/>
              <w:suppressLineNumbers w:val="0"/>
              <w:spacing w:before="120" w:beforeAutospacing="0" w:after="0" w:afterAutospacing="0"/>
              <w:ind w:left="0" w:right="0"/>
              <w:rPr>
                <w:rFonts w:ascii="仿宋_GB2312" w:eastAsia="仿宋_GB2312"/>
                <w:sz w:val="28"/>
                <w:szCs w:val="28"/>
              </w:rPr>
            </w:pPr>
            <w:r>
              <w:rPr>
                <w:rFonts w:hint="eastAsia" w:ascii="仿宋_GB2312" w:eastAsia="仿宋_GB2312"/>
                <w:sz w:val="28"/>
                <w:szCs w:val="28"/>
              </w:rPr>
              <w:t>性别</w:t>
            </w:r>
          </w:p>
        </w:tc>
        <w:tc>
          <w:tcPr>
            <w:tcW w:w="2555" w:type="dxa"/>
            <w:vAlign w:val="center"/>
          </w:tcPr>
          <w:p w14:paraId="78DA881E">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身份证号码</w:t>
            </w:r>
          </w:p>
        </w:tc>
        <w:tc>
          <w:tcPr>
            <w:tcW w:w="2979" w:type="dxa"/>
            <w:vAlign w:val="center"/>
          </w:tcPr>
          <w:p w14:paraId="7A7445D0">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学籍所在学校</w:t>
            </w:r>
          </w:p>
          <w:p w14:paraId="4E8AD2B7">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（按单位公章填写）</w:t>
            </w:r>
          </w:p>
        </w:tc>
        <w:tc>
          <w:tcPr>
            <w:tcW w:w="851" w:type="dxa"/>
            <w:vAlign w:val="center"/>
          </w:tcPr>
          <w:p w14:paraId="65982D68">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毕业年份</w:t>
            </w:r>
          </w:p>
        </w:tc>
        <w:tc>
          <w:tcPr>
            <w:tcW w:w="1417" w:type="dxa"/>
          </w:tcPr>
          <w:p w14:paraId="3D0338DE">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手机号码</w:t>
            </w:r>
          </w:p>
        </w:tc>
      </w:tr>
      <w:tr w14:paraId="1D86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29B9F1B0">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5" w:type="dxa"/>
            <w:vAlign w:val="center"/>
          </w:tcPr>
          <w:p w14:paraId="2AA3691B">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555" w:type="dxa"/>
            <w:vAlign w:val="center"/>
          </w:tcPr>
          <w:p w14:paraId="7BB50BB8">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79" w:type="dxa"/>
            <w:vAlign w:val="center"/>
          </w:tcPr>
          <w:p w14:paraId="7A478E90">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851" w:type="dxa"/>
            <w:vAlign w:val="center"/>
          </w:tcPr>
          <w:p w14:paraId="69F13749">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1417" w:type="dxa"/>
          </w:tcPr>
          <w:p w14:paraId="6ED0F032">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7A04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6AE8CC44">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5" w:type="dxa"/>
            <w:vAlign w:val="center"/>
          </w:tcPr>
          <w:p w14:paraId="3331A3E6">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555" w:type="dxa"/>
            <w:vAlign w:val="center"/>
          </w:tcPr>
          <w:p w14:paraId="1CE7D073">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79" w:type="dxa"/>
            <w:vAlign w:val="center"/>
          </w:tcPr>
          <w:p w14:paraId="191EE1AF">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851" w:type="dxa"/>
            <w:vAlign w:val="center"/>
          </w:tcPr>
          <w:p w14:paraId="7BAAA947">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1417" w:type="dxa"/>
          </w:tcPr>
          <w:p w14:paraId="0ADB0268">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050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102AA82B">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5" w:type="dxa"/>
            <w:vAlign w:val="center"/>
          </w:tcPr>
          <w:p w14:paraId="140724D5">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555" w:type="dxa"/>
            <w:vAlign w:val="center"/>
          </w:tcPr>
          <w:p w14:paraId="3A566E13">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79" w:type="dxa"/>
            <w:vAlign w:val="center"/>
          </w:tcPr>
          <w:p w14:paraId="04988244">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851" w:type="dxa"/>
            <w:vAlign w:val="center"/>
          </w:tcPr>
          <w:p w14:paraId="44827E1E">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1417" w:type="dxa"/>
          </w:tcPr>
          <w:p w14:paraId="3A2DF393">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7D34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4718CB80">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5" w:type="dxa"/>
            <w:vAlign w:val="center"/>
          </w:tcPr>
          <w:p w14:paraId="0770442F">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555" w:type="dxa"/>
            <w:vAlign w:val="center"/>
          </w:tcPr>
          <w:p w14:paraId="2FC5B5FC">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79" w:type="dxa"/>
            <w:vAlign w:val="center"/>
          </w:tcPr>
          <w:p w14:paraId="30B9AE21">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851" w:type="dxa"/>
            <w:vAlign w:val="center"/>
          </w:tcPr>
          <w:p w14:paraId="1145E468">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1417" w:type="dxa"/>
          </w:tcPr>
          <w:p w14:paraId="448F1AF8">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197A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412206D2">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指导教师姓名</w:t>
            </w:r>
          </w:p>
        </w:tc>
        <w:tc>
          <w:tcPr>
            <w:tcW w:w="725" w:type="dxa"/>
            <w:vAlign w:val="center"/>
          </w:tcPr>
          <w:p w14:paraId="634217C4">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性别</w:t>
            </w:r>
          </w:p>
        </w:tc>
        <w:tc>
          <w:tcPr>
            <w:tcW w:w="2555" w:type="dxa"/>
            <w:vAlign w:val="center"/>
          </w:tcPr>
          <w:p w14:paraId="0E9A1159">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职务/职称</w:t>
            </w:r>
          </w:p>
        </w:tc>
        <w:tc>
          <w:tcPr>
            <w:tcW w:w="3830" w:type="dxa"/>
            <w:gridSpan w:val="2"/>
            <w:vAlign w:val="center"/>
          </w:tcPr>
          <w:p w14:paraId="056BC1EF">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所在单位</w:t>
            </w:r>
          </w:p>
          <w:p w14:paraId="2A6DD2E9">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（按单位公章填写）</w:t>
            </w:r>
          </w:p>
        </w:tc>
        <w:tc>
          <w:tcPr>
            <w:tcW w:w="1417" w:type="dxa"/>
          </w:tcPr>
          <w:p w14:paraId="3FD0995B">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手机号码</w:t>
            </w:r>
          </w:p>
        </w:tc>
      </w:tr>
      <w:tr w14:paraId="19A7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25CD96F8">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5" w:type="dxa"/>
            <w:vAlign w:val="center"/>
          </w:tcPr>
          <w:p w14:paraId="4085BF44">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555" w:type="dxa"/>
            <w:vAlign w:val="center"/>
          </w:tcPr>
          <w:p w14:paraId="361689CF">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3830" w:type="dxa"/>
            <w:gridSpan w:val="2"/>
            <w:vAlign w:val="center"/>
          </w:tcPr>
          <w:p w14:paraId="57D9FF07">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1417" w:type="dxa"/>
          </w:tcPr>
          <w:p w14:paraId="78A1330E">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793D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9" w:type="dxa"/>
            <w:gridSpan w:val="2"/>
          </w:tcPr>
          <w:p w14:paraId="08FA4CE1">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电子邮箱</w:t>
            </w:r>
          </w:p>
        </w:tc>
        <w:tc>
          <w:tcPr>
            <w:tcW w:w="7802" w:type="dxa"/>
            <w:gridSpan w:val="4"/>
          </w:tcPr>
          <w:p w14:paraId="0996B424">
            <w:pPr>
              <w:keepNext w:val="0"/>
              <w:keepLines w:val="0"/>
              <w:suppressLineNumbers w:val="0"/>
              <w:spacing w:before="120" w:beforeAutospacing="0" w:after="0" w:afterAutospacing="0"/>
              <w:ind w:left="0" w:right="0"/>
              <w:rPr>
                <w:rFonts w:ascii="仿宋_GB2312" w:eastAsia="仿宋_GB2312"/>
                <w:sz w:val="28"/>
                <w:szCs w:val="28"/>
              </w:rPr>
            </w:pPr>
            <w:r>
              <w:rPr>
                <w:rFonts w:hint="eastAsia" w:ascii="仿宋_GB2312" w:eastAsia="仿宋_GB2312"/>
                <w:sz w:val="28"/>
                <w:szCs w:val="28"/>
              </w:rPr>
              <w:t xml:space="preserve">指导教师：         </w:t>
            </w:r>
            <w:r>
              <w:rPr>
                <w:rFonts w:hint="eastAsia" w:ascii="仿宋_GB2312" w:eastAsia="仿宋_GB2312"/>
                <w:bCs/>
                <w:sz w:val="28"/>
                <w:szCs w:val="28"/>
              </w:rPr>
              <w:t>@</w:t>
            </w:r>
          </w:p>
        </w:tc>
      </w:tr>
      <w:tr w14:paraId="6AC4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atLeast"/>
        </w:trPr>
        <w:tc>
          <w:tcPr>
            <w:tcW w:w="9781" w:type="dxa"/>
            <w:gridSpan w:val="6"/>
            <w:tcBorders>
              <w:bottom w:val="dashed" w:color="auto" w:sz="4" w:space="0"/>
            </w:tcBorders>
          </w:tcPr>
          <w:p w14:paraId="05AB4A48">
            <w:pPr>
              <w:keepNext w:val="0"/>
              <w:keepLines w:val="0"/>
              <w:suppressLineNumbers w:val="0"/>
              <w:spacing w:before="0" w:beforeAutospacing="0" w:after="0" w:afterAutospacing="0"/>
              <w:ind w:left="0" w:right="0"/>
              <w:rPr>
                <w:rFonts w:ascii="仿宋_GB2312" w:eastAsia="仿宋_GB2312"/>
                <w:bCs/>
                <w:sz w:val="28"/>
                <w:szCs w:val="28"/>
              </w:rPr>
            </w:pPr>
          </w:p>
          <w:p w14:paraId="6174C58D">
            <w:pPr>
              <w:keepNext w:val="0"/>
              <w:keepLines w:val="0"/>
              <w:suppressLineNumbers w:val="0"/>
              <w:spacing w:before="0" w:beforeAutospacing="0" w:after="0" w:afterAutospacing="0"/>
              <w:ind w:left="0" w:right="0"/>
              <w:rPr>
                <w:rFonts w:ascii="仿宋_GB2312" w:eastAsia="仿宋_GB2312"/>
                <w:bCs/>
                <w:sz w:val="28"/>
                <w:szCs w:val="28"/>
              </w:rPr>
            </w:pPr>
          </w:p>
          <w:p w14:paraId="6BDAB7DE">
            <w:pPr>
              <w:keepNext w:val="0"/>
              <w:keepLines w:val="0"/>
              <w:suppressLineNumbers w:val="0"/>
              <w:spacing w:before="0" w:beforeAutospacing="0" w:after="0" w:afterAutospacing="0"/>
              <w:ind w:left="0" w:right="0"/>
              <w:rPr>
                <w:rFonts w:ascii="仿宋_GB2312" w:eastAsia="仿宋_GB2312"/>
                <w:bCs/>
                <w:sz w:val="28"/>
                <w:szCs w:val="28"/>
              </w:rPr>
            </w:pPr>
          </w:p>
          <w:p w14:paraId="3A691951">
            <w:pPr>
              <w:keepNext w:val="0"/>
              <w:keepLines w:val="0"/>
              <w:suppressLineNumbers w:val="0"/>
              <w:spacing w:before="0" w:beforeAutospacing="0" w:after="0" w:afterAutospacing="0"/>
              <w:ind w:left="0" w:right="0"/>
              <w:jc w:val="center"/>
              <w:rPr>
                <w:rFonts w:ascii="仿宋_GB2312" w:eastAsia="仿宋_GB2312"/>
                <w:bCs/>
                <w:sz w:val="28"/>
                <w:szCs w:val="28"/>
              </w:rPr>
            </w:pPr>
            <w:r>
              <w:rPr>
                <w:rFonts w:hint="eastAsia" w:ascii="仿宋_GB2312" w:eastAsia="仿宋_GB2312"/>
                <w:bCs/>
                <w:sz w:val="28"/>
                <w:szCs w:val="28"/>
              </w:rPr>
              <w:t>队员两寸免冠照片</w:t>
            </w:r>
          </w:p>
        </w:tc>
      </w:tr>
      <w:tr w14:paraId="2A2E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781" w:type="dxa"/>
            <w:gridSpan w:val="6"/>
            <w:tcBorders>
              <w:top w:val="dashed" w:color="auto" w:sz="4" w:space="0"/>
            </w:tcBorders>
            <w:vAlign w:val="center"/>
          </w:tcPr>
          <w:p w14:paraId="2D7A882E">
            <w:pPr>
              <w:keepNext w:val="0"/>
              <w:keepLines w:val="0"/>
              <w:suppressLineNumbers w:val="0"/>
              <w:spacing w:before="0" w:beforeAutospacing="0" w:after="0" w:afterAutospacing="0"/>
              <w:ind w:left="0" w:right="0"/>
              <w:rPr>
                <w:rFonts w:ascii="仿宋_GB2312" w:eastAsia="仿宋_GB2312"/>
                <w:bCs/>
                <w:sz w:val="28"/>
                <w:szCs w:val="28"/>
              </w:rPr>
            </w:pPr>
            <w:r>
              <w:rPr>
                <w:rFonts w:hint="eastAsia" w:ascii="仿宋_GB2312" w:eastAsia="仿宋_GB2312"/>
                <w:bCs/>
                <w:sz w:val="28"/>
                <w:szCs w:val="28"/>
              </w:rPr>
              <w:t>队员签名：</w:t>
            </w:r>
          </w:p>
        </w:tc>
      </w:tr>
    </w:tbl>
    <w:p w14:paraId="2C8ACAEC">
      <w:pPr>
        <w:pStyle w:val="7"/>
        <w:spacing w:line="300" w:lineRule="exact"/>
        <w:ind w:left="440" w:firstLine="280" w:firstLineChars="100"/>
        <w:rPr>
          <w:rFonts w:ascii="Times New Roman"/>
          <w:sz w:val="28"/>
          <w:szCs w:val="28"/>
        </w:rPr>
      </w:pPr>
      <w:r>
        <w:rPr>
          <w:rFonts w:ascii="Times New Roman"/>
          <w:sz w:val="28"/>
          <w:szCs w:val="28"/>
        </w:rPr>
        <w:t>我们在此确认并承诺：已仔细阅读规则，了解其含义并将严格遵守。</w:t>
      </w:r>
    </w:p>
    <w:p w14:paraId="197243ED">
      <w:pPr>
        <w:widowControl/>
        <w:spacing w:line="440" w:lineRule="exact"/>
        <w:rPr>
          <w:rFonts w:ascii="宋体" w:hAnsi="宋体" w:eastAsia="仿宋_GB2312" w:cs="宋体"/>
          <w:bCs/>
          <w:sz w:val="32"/>
        </w:rPr>
      </w:pPr>
      <w:r>
        <w:rPr>
          <w:rFonts w:ascii="Times New Roman"/>
          <w:sz w:val="24"/>
        </w:rPr>
        <w:br w:type="page"/>
      </w:r>
      <w:r>
        <w:rPr>
          <w:rFonts w:ascii="宋体" w:hAnsi="宋体" w:eastAsia="仿宋_GB2312" w:cs="宋体"/>
          <w:bCs/>
          <w:sz w:val="32"/>
        </w:rPr>
        <w:t>附表</w:t>
      </w:r>
      <w:r>
        <w:rPr>
          <w:rFonts w:hint="eastAsia" w:ascii="宋体" w:hAnsi="宋体" w:eastAsia="仿宋_GB2312" w:cs="宋体"/>
          <w:bCs/>
          <w:sz w:val="32"/>
        </w:rPr>
        <w:t>8</w:t>
      </w:r>
    </w:p>
    <w:p w14:paraId="4BB39881">
      <w:pPr>
        <w:spacing w:line="400" w:lineRule="exact"/>
        <w:jc w:val="center"/>
        <w:rPr>
          <w:rFonts w:eastAsia="仿宋_GB2312"/>
          <w:b/>
          <w:sz w:val="36"/>
          <w:szCs w:val="30"/>
        </w:rPr>
      </w:pPr>
    </w:p>
    <w:p w14:paraId="5214B903">
      <w:pPr>
        <w:spacing w:line="400" w:lineRule="exact"/>
        <w:jc w:val="center"/>
        <w:rPr>
          <w:rFonts w:eastAsia="仿宋_GB2312"/>
          <w:bCs/>
          <w:sz w:val="28"/>
          <w:szCs w:val="28"/>
        </w:rPr>
      </w:pPr>
      <w:r>
        <w:rPr>
          <w:rFonts w:hint="eastAsia" w:eastAsia="仿宋_GB2312"/>
          <w:b/>
          <w:sz w:val="32"/>
          <w:szCs w:val="32"/>
        </w:rPr>
        <w:t>“FLL青少年机器人挑战项目”</w:t>
      </w:r>
      <w:r>
        <w:rPr>
          <w:rFonts w:eastAsia="仿宋_GB2312"/>
          <w:b/>
          <w:sz w:val="32"/>
          <w:szCs w:val="32"/>
        </w:rPr>
        <w:t>（组队）报名表</w:t>
      </w:r>
    </w:p>
    <w:tbl>
      <w:tblPr>
        <w:tblStyle w:val="22"/>
        <w:tblW w:w="97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720"/>
        <w:gridCol w:w="2983"/>
        <w:gridCol w:w="2798"/>
        <w:gridCol w:w="985"/>
        <w:gridCol w:w="985"/>
      </w:tblGrid>
      <w:tr w14:paraId="5F7C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46" w:type="dxa"/>
            <w:vAlign w:val="center"/>
          </w:tcPr>
          <w:p w14:paraId="1305632C">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队员姓名</w:t>
            </w:r>
          </w:p>
        </w:tc>
        <w:tc>
          <w:tcPr>
            <w:tcW w:w="720" w:type="dxa"/>
            <w:vAlign w:val="center"/>
          </w:tcPr>
          <w:p w14:paraId="65D6C8E5">
            <w:pPr>
              <w:keepNext w:val="0"/>
              <w:keepLines w:val="0"/>
              <w:suppressLineNumbers w:val="0"/>
              <w:spacing w:before="120" w:beforeAutospacing="0" w:after="0" w:afterAutospacing="0"/>
              <w:ind w:left="0" w:right="0"/>
              <w:rPr>
                <w:rFonts w:ascii="仿宋_GB2312" w:eastAsia="仿宋_GB2312"/>
                <w:sz w:val="28"/>
                <w:szCs w:val="28"/>
              </w:rPr>
            </w:pPr>
            <w:r>
              <w:rPr>
                <w:rFonts w:hint="eastAsia" w:ascii="仿宋_GB2312" w:eastAsia="仿宋_GB2312"/>
                <w:sz w:val="28"/>
                <w:szCs w:val="28"/>
              </w:rPr>
              <w:t>性别</w:t>
            </w:r>
          </w:p>
        </w:tc>
        <w:tc>
          <w:tcPr>
            <w:tcW w:w="2983" w:type="dxa"/>
            <w:vAlign w:val="center"/>
          </w:tcPr>
          <w:p w14:paraId="4A55BA59">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身份证号码</w:t>
            </w:r>
          </w:p>
        </w:tc>
        <w:tc>
          <w:tcPr>
            <w:tcW w:w="2798" w:type="dxa"/>
            <w:vAlign w:val="center"/>
          </w:tcPr>
          <w:p w14:paraId="3008CAF2">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学籍所在学校</w:t>
            </w:r>
          </w:p>
          <w:p w14:paraId="234FB7D0">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（按单位公章填写）</w:t>
            </w:r>
          </w:p>
        </w:tc>
        <w:tc>
          <w:tcPr>
            <w:tcW w:w="985" w:type="dxa"/>
            <w:vAlign w:val="center"/>
          </w:tcPr>
          <w:p w14:paraId="7C2ACAF9">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毕业</w:t>
            </w:r>
          </w:p>
          <w:p w14:paraId="5310787C">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年份</w:t>
            </w:r>
          </w:p>
        </w:tc>
        <w:tc>
          <w:tcPr>
            <w:tcW w:w="985" w:type="dxa"/>
          </w:tcPr>
          <w:p w14:paraId="66E98A47">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手机</w:t>
            </w:r>
          </w:p>
          <w:p w14:paraId="1327697A">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号码</w:t>
            </w:r>
          </w:p>
        </w:tc>
      </w:tr>
      <w:tr w14:paraId="1BC8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46" w:type="dxa"/>
            <w:vAlign w:val="center"/>
          </w:tcPr>
          <w:p w14:paraId="573827D3">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0" w:type="dxa"/>
            <w:vAlign w:val="center"/>
          </w:tcPr>
          <w:p w14:paraId="2B870071">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83" w:type="dxa"/>
            <w:vAlign w:val="center"/>
          </w:tcPr>
          <w:p w14:paraId="207FF7F5">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798" w:type="dxa"/>
            <w:vAlign w:val="center"/>
          </w:tcPr>
          <w:p w14:paraId="5F6A73A8">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vAlign w:val="center"/>
          </w:tcPr>
          <w:p w14:paraId="1618C1F8">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tcPr>
          <w:p w14:paraId="0943B234">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7E70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46" w:type="dxa"/>
            <w:vAlign w:val="center"/>
          </w:tcPr>
          <w:p w14:paraId="01A7626A">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0" w:type="dxa"/>
            <w:vAlign w:val="center"/>
          </w:tcPr>
          <w:p w14:paraId="70DDBFEF">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83" w:type="dxa"/>
            <w:vAlign w:val="center"/>
          </w:tcPr>
          <w:p w14:paraId="4BE32140">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798" w:type="dxa"/>
            <w:vAlign w:val="center"/>
          </w:tcPr>
          <w:p w14:paraId="76C46280">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vAlign w:val="center"/>
          </w:tcPr>
          <w:p w14:paraId="6ACA606B">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tcPr>
          <w:p w14:paraId="0D1BDA3C">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2AFB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46" w:type="dxa"/>
            <w:vAlign w:val="center"/>
          </w:tcPr>
          <w:p w14:paraId="4B0E8ADF">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0" w:type="dxa"/>
            <w:vAlign w:val="center"/>
          </w:tcPr>
          <w:p w14:paraId="0AC9C8EA">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83" w:type="dxa"/>
            <w:vAlign w:val="center"/>
          </w:tcPr>
          <w:p w14:paraId="2CB902BB">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798" w:type="dxa"/>
            <w:vAlign w:val="center"/>
          </w:tcPr>
          <w:p w14:paraId="68B91066">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vAlign w:val="center"/>
          </w:tcPr>
          <w:p w14:paraId="6265E9FC">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tcPr>
          <w:p w14:paraId="1A643B9E">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5969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46" w:type="dxa"/>
            <w:vAlign w:val="center"/>
          </w:tcPr>
          <w:p w14:paraId="224B4371">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0" w:type="dxa"/>
            <w:vAlign w:val="center"/>
          </w:tcPr>
          <w:p w14:paraId="49BDBCEE">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83" w:type="dxa"/>
            <w:vAlign w:val="center"/>
          </w:tcPr>
          <w:p w14:paraId="54DDEA4B">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798" w:type="dxa"/>
            <w:vAlign w:val="center"/>
          </w:tcPr>
          <w:p w14:paraId="167420A1">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vAlign w:val="center"/>
          </w:tcPr>
          <w:p w14:paraId="25AD11B8">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tcPr>
          <w:p w14:paraId="28394574">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5CB2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46" w:type="dxa"/>
            <w:vAlign w:val="center"/>
          </w:tcPr>
          <w:p w14:paraId="7098445B">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0" w:type="dxa"/>
            <w:vAlign w:val="center"/>
          </w:tcPr>
          <w:p w14:paraId="5CB728C7">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83" w:type="dxa"/>
            <w:vAlign w:val="center"/>
          </w:tcPr>
          <w:p w14:paraId="04FA6F4A">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798" w:type="dxa"/>
            <w:vAlign w:val="center"/>
          </w:tcPr>
          <w:p w14:paraId="1B0EBC89">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vAlign w:val="center"/>
          </w:tcPr>
          <w:p w14:paraId="5C815F5C">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tcPr>
          <w:p w14:paraId="5DC29137">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0ABE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46" w:type="dxa"/>
            <w:vAlign w:val="center"/>
          </w:tcPr>
          <w:p w14:paraId="74033FDA">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0" w:type="dxa"/>
            <w:vAlign w:val="center"/>
          </w:tcPr>
          <w:p w14:paraId="7EE8D90F">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83" w:type="dxa"/>
            <w:vAlign w:val="center"/>
          </w:tcPr>
          <w:p w14:paraId="6F56FEC2">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798" w:type="dxa"/>
            <w:vAlign w:val="center"/>
          </w:tcPr>
          <w:p w14:paraId="67993588">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vAlign w:val="center"/>
          </w:tcPr>
          <w:p w14:paraId="182D8AA4">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tcPr>
          <w:p w14:paraId="277F7CBE">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71C2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46" w:type="dxa"/>
            <w:vAlign w:val="center"/>
          </w:tcPr>
          <w:p w14:paraId="0D142888">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指导教师姓名</w:t>
            </w:r>
          </w:p>
        </w:tc>
        <w:tc>
          <w:tcPr>
            <w:tcW w:w="720" w:type="dxa"/>
            <w:vAlign w:val="center"/>
          </w:tcPr>
          <w:p w14:paraId="21F5212F">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性别</w:t>
            </w:r>
          </w:p>
        </w:tc>
        <w:tc>
          <w:tcPr>
            <w:tcW w:w="2983" w:type="dxa"/>
            <w:vAlign w:val="center"/>
          </w:tcPr>
          <w:p w14:paraId="20325902">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职务/职称</w:t>
            </w:r>
          </w:p>
        </w:tc>
        <w:tc>
          <w:tcPr>
            <w:tcW w:w="3783" w:type="dxa"/>
            <w:gridSpan w:val="2"/>
            <w:vAlign w:val="center"/>
          </w:tcPr>
          <w:p w14:paraId="20A557B7">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所在单位</w:t>
            </w:r>
          </w:p>
          <w:p w14:paraId="1FAE4270">
            <w:pPr>
              <w:keepNext w:val="0"/>
              <w:keepLines w:val="0"/>
              <w:suppressLineNumbers w:val="0"/>
              <w:spacing w:before="0" w:beforeAutospacing="0" w:after="0" w:afterAutospacing="0"/>
              <w:ind w:left="0" w:right="0"/>
              <w:jc w:val="center"/>
              <w:rPr>
                <w:rFonts w:ascii="仿宋_GB2312" w:eastAsia="仿宋_GB2312"/>
                <w:sz w:val="28"/>
                <w:szCs w:val="28"/>
              </w:rPr>
            </w:pPr>
            <w:r>
              <w:rPr>
                <w:rFonts w:hint="eastAsia" w:ascii="仿宋_GB2312" w:eastAsia="仿宋_GB2312"/>
                <w:sz w:val="28"/>
                <w:szCs w:val="28"/>
              </w:rPr>
              <w:t>（按单位公章填写）</w:t>
            </w:r>
          </w:p>
        </w:tc>
        <w:tc>
          <w:tcPr>
            <w:tcW w:w="985" w:type="dxa"/>
          </w:tcPr>
          <w:p w14:paraId="00436AA8">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手机</w:t>
            </w:r>
          </w:p>
          <w:p w14:paraId="314506C2">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号码</w:t>
            </w:r>
          </w:p>
        </w:tc>
      </w:tr>
      <w:tr w14:paraId="6465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46" w:type="dxa"/>
            <w:vAlign w:val="center"/>
          </w:tcPr>
          <w:p w14:paraId="66B83148">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720" w:type="dxa"/>
            <w:vAlign w:val="center"/>
          </w:tcPr>
          <w:p w14:paraId="1AA642AD">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2983" w:type="dxa"/>
            <w:vAlign w:val="center"/>
          </w:tcPr>
          <w:p w14:paraId="04A90238">
            <w:pPr>
              <w:keepNext w:val="0"/>
              <w:keepLines w:val="0"/>
              <w:suppressLineNumbers w:val="0"/>
              <w:spacing w:before="0" w:beforeAutospacing="0" w:after="0" w:afterAutospacing="0"/>
              <w:ind w:left="0" w:right="0"/>
              <w:jc w:val="center"/>
              <w:rPr>
                <w:rFonts w:ascii="仿宋_GB2312" w:eastAsia="仿宋_GB2312"/>
                <w:sz w:val="28"/>
                <w:szCs w:val="28"/>
              </w:rPr>
            </w:pPr>
          </w:p>
        </w:tc>
        <w:tc>
          <w:tcPr>
            <w:tcW w:w="3783" w:type="dxa"/>
            <w:gridSpan w:val="2"/>
            <w:vAlign w:val="center"/>
          </w:tcPr>
          <w:p w14:paraId="49412F0D">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c>
          <w:tcPr>
            <w:tcW w:w="985" w:type="dxa"/>
          </w:tcPr>
          <w:p w14:paraId="2F8095A2">
            <w:pPr>
              <w:keepNext w:val="0"/>
              <w:keepLines w:val="0"/>
              <w:suppressLineNumbers w:val="0"/>
              <w:spacing w:before="0" w:beforeAutospacing="0" w:after="0" w:afterAutospacing="0"/>
              <w:ind w:left="0" w:right="0" w:firstLine="1400" w:firstLineChars="500"/>
              <w:jc w:val="center"/>
              <w:rPr>
                <w:rFonts w:ascii="仿宋_GB2312" w:eastAsia="仿宋_GB2312"/>
                <w:sz w:val="28"/>
                <w:szCs w:val="28"/>
              </w:rPr>
            </w:pPr>
          </w:p>
        </w:tc>
      </w:tr>
      <w:tr w14:paraId="19B9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66" w:type="dxa"/>
            <w:gridSpan w:val="2"/>
          </w:tcPr>
          <w:p w14:paraId="5143317A">
            <w:pPr>
              <w:keepNext w:val="0"/>
              <w:keepLines w:val="0"/>
              <w:suppressLineNumbers w:val="0"/>
              <w:spacing w:before="120" w:beforeAutospacing="0" w:after="0" w:afterAutospacing="0"/>
              <w:ind w:left="0" w:right="0"/>
              <w:jc w:val="center"/>
              <w:rPr>
                <w:rFonts w:ascii="仿宋_GB2312" w:eastAsia="仿宋_GB2312"/>
                <w:sz w:val="28"/>
                <w:szCs w:val="28"/>
              </w:rPr>
            </w:pPr>
            <w:r>
              <w:rPr>
                <w:rFonts w:hint="eastAsia" w:ascii="仿宋_GB2312" w:eastAsia="仿宋_GB2312"/>
                <w:sz w:val="28"/>
                <w:szCs w:val="28"/>
              </w:rPr>
              <w:t>电子邮箱</w:t>
            </w:r>
          </w:p>
        </w:tc>
        <w:tc>
          <w:tcPr>
            <w:tcW w:w="6766" w:type="dxa"/>
            <w:gridSpan w:val="3"/>
          </w:tcPr>
          <w:p w14:paraId="65FA5EAF">
            <w:pPr>
              <w:keepNext w:val="0"/>
              <w:keepLines w:val="0"/>
              <w:suppressLineNumbers w:val="0"/>
              <w:spacing w:before="120" w:beforeAutospacing="0" w:after="0" w:afterAutospacing="0"/>
              <w:ind w:left="0" w:right="0"/>
              <w:rPr>
                <w:rFonts w:ascii="仿宋_GB2312" w:eastAsia="仿宋_GB2312"/>
                <w:sz w:val="28"/>
                <w:szCs w:val="28"/>
              </w:rPr>
            </w:pPr>
            <w:r>
              <w:rPr>
                <w:rFonts w:hint="eastAsia" w:ascii="仿宋_GB2312" w:eastAsia="仿宋_GB2312"/>
                <w:sz w:val="28"/>
                <w:szCs w:val="28"/>
              </w:rPr>
              <w:t xml:space="preserve">指导教师：         </w:t>
            </w:r>
            <w:r>
              <w:rPr>
                <w:rFonts w:hint="eastAsia" w:ascii="仿宋_GB2312" w:eastAsia="仿宋_GB2312"/>
                <w:bCs/>
                <w:sz w:val="28"/>
                <w:szCs w:val="28"/>
              </w:rPr>
              <w:t>@</w:t>
            </w:r>
          </w:p>
        </w:tc>
        <w:tc>
          <w:tcPr>
            <w:tcW w:w="985" w:type="dxa"/>
          </w:tcPr>
          <w:p w14:paraId="36D1DC0F">
            <w:pPr>
              <w:keepNext w:val="0"/>
              <w:keepLines w:val="0"/>
              <w:suppressLineNumbers w:val="0"/>
              <w:spacing w:before="120" w:beforeAutospacing="0" w:after="0" w:afterAutospacing="0"/>
              <w:ind w:left="0" w:right="0"/>
              <w:rPr>
                <w:rFonts w:ascii="仿宋_GB2312" w:eastAsia="仿宋_GB2312"/>
                <w:sz w:val="28"/>
                <w:szCs w:val="28"/>
              </w:rPr>
            </w:pPr>
          </w:p>
        </w:tc>
      </w:tr>
      <w:tr w14:paraId="1ED0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5" w:hRule="atLeast"/>
        </w:trPr>
        <w:tc>
          <w:tcPr>
            <w:tcW w:w="9717" w:type="dxa"/>
            <w:gridSpan w:val="6"/>
            <w:tcBorders>
              <w:bottom w:val="dashed" w:color="auto" w:sz="4" w:space="0"/>
            </w:tcBorders>
          </w:tcPr>
          <w:p w14:paraId="2B3DFF54">
            <w:pPr>
              <w:keepNext w:val="0"/>
              <w:keepLines w:val="0"/>
              <w:suppressLineNumbers w:val="0"/>
              <w:spacing w:before="0" w:beforeAutospacing="0" w:after="0" w:afterAutospacing="0"/>
              <w:ind w:left="0" w:right="0"/>
              <w:jc w:val="center"/>
              <w:rPr>
                <w:rFonts w:ascii="仿宋_GB2312" w:eastAsia="仿宋_GB2312"/>
                <w:bCs/>
                <w:sz w:val="28"/>
                <w:szCs w:val="28"/>
              </w:rPr>
            </w:pPr>
          </w:p>
          <w:p w14:paraId="5B9CA58D">
            <w:pPr>
              <w:keepNext w:val="0"/>
              <w:keepLines w:val="0"/>
              <w:suppressLineNumbers w:val="0"/>
              <w:spacing w:before="0" w:beforeAutospacing="0" w:after="0" w:afterAutospacing="0"/>
              <w:ind w:left="0" w:right="0"/>
              <w:rPr>
                <w:rFonts w:ascii="仿宋_GB2312" w:eastAsia="仿宋_GB2312"/>
                <w:bCs/>
                <w:sz w:val="28"/>
                <w:szCs w:val="28"/>
              </w:rPr>
            </w:pPr>
          </w:p>
          <w:p w14:paraId="73CD9BD4">
            <w:pPr>
              <w:keepNext w:val="0"/>
              <w:keepLines w:val="0"/>
              <w:suppressLineNumbers w:val="0"/>
              <w:spacing w:before="0" w:beforeAutospacing="0" w:after="0" w:afterAutospacing="0"/>
              <w:ind w:left="0" w:right="0" w:firstLine="3920" w:firstLineChars="1400"/>
              <w:rPr>
                <w:rFonts w:ascii="仿宋_GB2312" w:eastAsia="仿宋_GB2312"/>
                <w:bCs/>
                <w:sz w:val="28"/>
                <w:szCs w:val="28"/>
              </w:rPr>
            </w:pPr>
            <w:r>
              <w:rPr>
                <w:rFonts w:hint="eastAsia" w:ascii="仿宋_GB2312" w:eastAsia="仿宋_GB2312"/>
                <w:bCs/>
                <w:sz w:val="28"/>
                <w:szCs w:val="28"/>
              </w:rPr>
              <w:t>队员两寸免冠照片</w:t>
            </w:r>
          </w:p>
          <w:p w14:paraId="77EC6182">
            <w:pPr>
              <w:keepNext w:val="0"/>
              <w:keepLines w:val="0"/>
              <w:suppressLineNumbers w:val="0"/>
              <w:spacing w:before="0" w:beforeAutospacing="0" w:after="0" w:afterAutospacing="0"/>
              <w:ind w:left="0" w:right="0"/>
              <w:rPr>
                <w:rFonts w:ascii="仿宋_GB2312" w:eastAsia="仿宋_GB2312"/>
                <w:bCs/>
                <w:sz w:val="28"/>
                <w:szCs w:val="28"/>
              </w:rPr>
            </w:pPr>
          </w:p>
        </w:tc>
      </w:tr>
      <w:tr w14:paraId="749D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9717" w:type="dxa"/>
            <w:gridSpan w:val="6"/>
            <w:tcBorders>
              <w:top w:val="dashed" w:color="auto" w:sz="4" w:space="0"/>
            </w:tcBorders>
            <w:vAlign w:val="center"/>
          </w:tcPr>
          <w:p w14:paraId="6AB1B2E9">
            <w:pPr>
              <w:keepNext w:val="0"/>
              <w:keepLines w:val="0"/>
              <w:suppressLineNumbers w:val="0"/>
              <w:spacing w:before="0" w:beforeAutospacing="0" w:after="0" w:afterAutospacing="0"/>
              <w:ind w:left="0" w:right="0"/>
              <w:rPr>
                <w:rFonts w:ascii="仿宋_GB2312" w:eastAsia="仿宋_GB2312"/>
                <w:bCs/>
                <w:sz w:val="28"/>
                <w:szCs w:val="28"/>
              </w:rPr>
            </w:pPr>
            <w:r>
              <w:rPr>
                <w:rFonts w:hint="eastAsia" w:ascii="仿宋_GB2312" w:eastAsia="仿宋_GB2312"/>
                <w:bCs/>
                <w:sz w:val="28"/>
                <w:szCs w:val="28"/>
              </w:rPr>
              <w:t>队员签名：</w:t>
            </w:r>
          </w:p>
        </w:tc>
      </w:tr>
    </w:tbl>
    <w:p w14:paraId="06F22F19">
      <w:pPr>
        <w:ind w:firstLine="560" w:firstLineChars="200"/>
        <w:rPr>
          <w:rFonts w:ascii="仿宋_GB2312" w:eastAsia="仿宋_GB2312"/>
          <w:bCs/>
          <w:sz w:val="28"/>
          <w:szCs w:val="28"/>
        </w:rPr>
      </w:pPr>
      <w:r>
        <w:rPr>
          <w:rFonts w:ascii="仿宋_GB2312" w:eastAsia="仿宋_GB2312"/>
          <w:bCs/>
          <w:sz w:val="28"/>
          <w:szCs w:val="28"/>
        </w:rPr>
        <w:t>我们在此确认并承诺：已仔细阅读规则，了解其含义并将严格遵守。</w:t>
      </w:r>
    </w:p>
    <w:p w14:paraId="0FD766FF">
      <w:pPr>
        <w:ind w:firstLine="560" w:firstLineChars="200"/>
        <w:rPr>
          <w:rFonts w:ascii="仿宋_GB2312" w:eastAsia="仿宋_GB2312"/>
          <w:sz w:val="28"/>
          <w:szCs w:val="28"/>
        </w:rPr>
      </w:pPr>
      <w:r>
        <w:rPr>
          <w:rFonts w:hint="eastAsia" w:ascii="仿宋_GB2312" w:eastAsia="仿宋_GB2312"/>
          <w:bCs/>
          <w:sz w:val="28"/>
          <w:szCs w:val="28"/>
        </w:rPr>
        <w:t>注：每支队伍所有学生需为同一学段。</w:t>
      </w:r>
    </w:p>
    <w:sectPr>
      <w:footerReference r:id="rId5" w:type="default"/>
      <w:footnotePr>
        <w:pos w:val="beneathText"/>
        <w:numRestart w:val="eachPage"/>
      </w:footnotePr>
      <w:type w:val="continuous"/>
      <w:pgSz w:w="11906" w:h="16838"/>
      <w:pgMar w:top="1134" w:right="1134" w:bottom="1134" w:left="1259" w:header="851" w:footer="992"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C3FEBA4-B477-4807-BA64-1898D566D6B2}"/>
  </w:font>
  <w:font w:name="黑体">
    <w:panose1 w:val="02010609060101010101"/>
    <w:charset w:val="86"/>
    <w:family w:val="auto"/>
    <w:pitch w:val="default"/>
    <w:sig w:usb0="800002BF" w:usb1="38CF7CFA" w:usb2="00000016" w:usb3="00000000" w:csb0="00040001" w:csb1="00000000"/>
    <w:embedRegular r:id="rId2" w:fontKey="{8AB12D0F-40E2-4BBE-97E6-6C36EEFDCF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4A7FA32-1046-4946-940E-030C4273D2F2}"/>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1012277A-D38B-4B22-AB3C-CE5FB7E078A5}"/>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embedRegular r:id="rId5" w:fontKey="{F91B1721-E887-4D7F-9275-757264E1A1FE}"/>
  </w:font>
  <w:font w:name="方正小标宋简体">
    <w:panose1 w:val="03000509000000000000"/>
    <w:charset w:val="86"/>
    <w:family w:val="auto"/>
    <w:pitch w:val="default"/>
    <w:sig w:usb0="00000001" w:usb1="080E0000" w:usb2="00000000" w:usb3="00000000" w:csb0="00040000" w:csb1="00000000"/>
    <w:embedRegular r:id="rId6" w:fontKey="{92FB3646-F2E6-49DD-BCA0-08173A1EF9AC}"/>
  </w:font>
  <w:font w:name="仿宋">
    <w:panose1 w:val="02010609060101010101"/>
    <w:charset w:val="86"/>
    <w:family w:val="auto"/>
    <w:pitch w:val="default"/>
    <w:sig w:usb0="800002BF" w:usb1="38CF7CFA" w:usb2="00000016" w:usb3="00000000" w:csb0="00040001" w:csb1="00000000"/>
    <w:embedRegular r:id="rId7" w:fontKey="{74336624-555A-4F61-943C-1578D5DFF1B1}"/>
  </w:font>
  <w:font w:name="楷体_GB2312">
    <w:panose1 w:val="02010609030101010101"/>
    <w:charset w:val="86"/>
    <w:family w:val="modern"/>
    <w:pitch w:val="default"/>
    <w:sig w:usb0="00000001" w:usb1="080E0000" w:usb2="00000000" w:usb3="00000000" w:csb0="00040000" w:csb1="00000000"/>
    <w:embedRegular r:id="rId8" w:fontKey="{B3023F66-DCF1-4750-8AEA-D19ADE9509B4}"/>
  </w:font>
  <w:font w:name="TimesNewRomanPSMT">
    <w:altName w:val="Times New Roman"/>
    <w:panose1 w:val="02020703060505090304"/>
    <w:charset w:val="00"/>
    <w:family w:val="auto"/>
    <w:pitch w:val="default"/>
    <w:sig w:usb0="00000000" w:usb1="00000000" w:usb2="00000001" w:usb3="00000000" w:csb0="400001BF" w:csb1="DFF70000"/>
    <w:embedRegular r:id="rId9" w:fontKey="{10CE221E-094A-452D-A159-0EFEFA9A09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A01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7C0372">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57C0372">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BEC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91A6D0">
                          <w:pPr>
                            <w:pStyle w:val="13"/>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C91A6D0">
                    <w:pPr>
                      <w:pStyle w:val="13"/>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9C43">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1F4261">
                          <w:pPr>
                            <w:pStyle w:val="13"/>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361F4261">
                    <w:pPr>
                      <w:pStyle w:val="13"/>
                    </w:pPr>
                    <w:r>
                      <w:fldChar w:fldCharType="begin"/>
                    </w:r>
                    <w:r>
                      <w:instrText xml:space="preserve"> PAGE  \* MERGEFORMAT </w:instrText>
                    </w:r>
                    <w:r>
                      <w:fldChar w:fldCharType="separate"/>
                    </w:r>
                    <w:r>
                      <w:t>- 23 -</w:t>
                    </w:r>
                    <w:r>
                      <w:fldChar w:fldCharType="end"/>
                    </w:r>
                  </w:p>
                </w:txbxContent>
              </v:textbox>
            </v:shape>
          </w:pict>
        </mc:Fallback>
      </mc:AlternateContent>
    </w:r>
  </w:p>
  <w:p w14:paraId="0D4F5CAC">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49A22"/>
    <w:multiLevelType w:val="singleLevel"/>
    <w:tmpl w:val="8DF49A22"/>
    <w:lvl w:ilvl="0" w:tentative="0">
      <w:start w:val="4"/>
      <w:numFmt w:val="chineseCounting"/>
      <w:suff w:val="nothing"/>
      <w:lvlText w:val="（%1）"/>
      <w:lvlJc w:val="left"/>
      <w:rPr>
        <w:rFonts w:hint="eastAsia"/>
        <w:b/>
        <w:bCs/>
      </w:rPr>
    </w:lvl>
  </w:abstractNum>
  <w:abstractNum w:abstractNumId="1">
    <w:nsid w:val="BE36DFFF"/>
    <w:multiLevelType w:val="singleLevel"/>
    <w:tmpl w:val="BE36DFFF"/>
    <w:lvl w:ilvl="0" w:tentative="0">
      <w:start w:val="7"/>
      <w:numFmt w:val="chineseCounting"/>
      <w:lvlText w:val="%1."/>
      <w:lvlJc w:val="left"/>
      <w:pPr>
        <w:tabs>
          <w:tab w:val="left" w:pos="312"/>
        </w:tabs>
      </w:pPr>
      <w:rPr>
        <w:rFonts w:hint="eastAsia"/>
      </w:rPr>
    </w:lvl>
  </w:abstractNum>
  <w:abstractNum w:abstractNumId="2">
    <w:nsid w:val="03A3F1AD"/>
    <w:multiLevelType w:val="singleLevel"/>
    <w:tmpl w:val="03A3F1AD"/>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NjU3NjhjOWM3NTJiNWViMTRiOGRlMDE1MTBjNGIifQ=="/>
  </w:docVars>
  <w:rsids>
    <w:rsidRoot w:val="003B42CE"/>
    <w:rsid w:val="000005C2"/>
    <w:rsid w:val="000008C4"/>
    <w:rsid w:val="000019CB"/>
    <w:rsid w:val="00001A31"/>
    <w:rsid w:val="00001AB2"/>
    <w:rsid w:val="00001BC2"/>
    <w:rsid w:val="00001DF3"/>
    <w:rsid w:val="000021F7"/>
    <w:rsid w:val="000024F7"/>
    <w:rsid w:val="00002609"/>
    <w:rsid w:val="00003006"/>
    <w:rsid w:val="0000358D"/>
    <w:rsid w:val="000035AB"/>
    <w:rsid w:val="00003940"/>
    <w:rsid w:val="00003A09"/>
    <w:rsid w:val="00004825"/>
    <w:rsid w:val="000049AF"/>
    <w:rsid w:val="00004F49"/>
    <w:rsid w:val="0000502D"/>
    <w:rsid w:val="00005728"/>
    <w:rsid w:val="00005EAD"/>
    <w:rsid w:val="00006935"/>
    <w:rsid w:val="00006EBB"/>
    <w:rsid w:val="00006F1B"/>
    <w:rsid w:val="00007797"/>
    <w:rsid w:val="0000794A"/>
    <w:rsid w:val="0000798B"/>
    <w:rsid w:val="000102DE"/>
    <w:rsid w:val="0001081D"/>
    <w:rsid w:val="00010877"/>
    <w:rsid w:val="00010919"/>
    <w:rsid w:val="00010BA8"/>
    <w:rsid w:val="00010D9C"/>
    <w:rsid w:val="00011853"/>
    <w:rsid w:val="000118CC"/>
    <w:rsid w:val="00012030"/>
    <w:rsid w:val="00012433"/>
    <w:rsid w:val="0001256D"/>
    <w:rsid w:val="000132E0"/>
    <w:rsid w:val="000143A0"/>
    <w:rsid w:val="00014729"/>
    <w:rsid w:val="00014CB1"/>
    <w:rsid w:val="00014D8C"/>
    <w:rsid w:val="00014FE3"/>
    <w:rsid w:val="00015061"/>
    <w:rsid w:val="000150BD"/>
    <w:rsid w:val="0001521C"/>
    <w:rsid w:val="000154B3"/>
    <w:rsid w:val="0001557B"/>
    <w:rsid w:val="0001558C"/>
    <w:rsid w:val="000158EE"/>
    <w:rsid w:val="00015ED3"/>
    <w:rsid w:val="00015F8D"/>
    <w:rsid w:val="00016232"/>
    <w:rsid w:val="00016356"/>
    <w:rsid w:val="0001654C"/>
    <w:rsid w:val="0001722B"/>
    <w:rsid w:val="00017C0A"/>
    <w:rsid w:val="00017C56"/>
    <w:rsid w:val="00017EEB"/>
    <w:rsid w:val="0002005C"/>
    <w:rsid w:val="00020118"/>
    <w:rsid w:val="0002054C"/>
    <w:rsid w:val="000206EC"/>
    <w:rsid w:val="0002085D"/>
    <w:rsid w:val="00020BC6"/>
    <w:rsid w:val="00020DA1"/>
    <w:rsid w:val="00020EC6"/>
    <w:rsid w:val="00020EED"/>
    <w:rsid w:val="00021B77"/>
    <w:rsid w:val="00021E35"/>
    <w:rsid w:val="00022343"/>
    <w:rsid w:val="000223B9"/>
    <w:rsid w:val="000224B9"/>
    <w:rsid w:val="000227AE"/>
    <w:rsid w:val="00023225"/>
    <w:rsid w:val="000239F5"/>
    <w:rsid w:val="00023B22"/>
    <w:rsid w:val="00024036"/>
    <w:rsid w:val="0002450B"/>
    <w:rsid w:val="00024EDB"/>
    <w:rsid w:val="00025252"/>
    <w:rsid w:val="00025273"/>
    <w:rsid w:val="00025ACB"/>
    <w:rsid w:val="00025E38"/>
    <w:rsid w:val="0002601F"/>
    <w:rsid w:val="00026973"/>
    <w:rsid w:val="00026F9C"/>
    <w:rsid w:val="0003008D"/>
    <w:rsid w:val="000301B3"/>
    <w:rsid w:val="0003041A"/>
    <w:rsid w:val="00030825"/>
    <w:rsid w:val="000312F8"/>
    <w:rsid w:val="00031370"/>
    <w:rsid w:val="00031699"/>
    <w:rsid w:val="000317AE"/>
    <w:rsid w:val="0003194D"/>
    <w:rsid w:val="0003198C"/>
    <w:rsid w:val="00031C9B"/>
    <w:rsid w:val="00031E82"/>
    <w:rsid w:val="00032233"/>
    <w:rsid w:val="00032ACD"/>
    <w:rsid w:val="00032DAE"/>
    <w:rsid w:val="00032F9A"/>
    <w:rsid w:val="000334D4"/>
    <w:rsid w:val="00034F76"/>
    <w:rsid w:val="0003537C"/>
    <w:rsid w:val="000355F1"/>
    <w:rsid w:val="00035952"/>
    <w:rsid w:val="00035FB2"/>
    <w:rsid w:val="00036188"/>
    <w:rsid w:val="00036536"/>
    <w:rsid w:val="00036C0A"/>
    <w:rsid w:val="00036C55"/>
    <w:rsid w:val="00037057"/>
    <w:rsid w:val="000372ED"/>
    <w:rsid w:val="00037334"/>
    <w:rsid w:val="000375FF"/>
    <w:rsid w:val="0003763F"/>
    <w:rsid w:val="0003769D"/>
    <w:rsid w:val="00037716"/>
    <w:rsid w:val="00037EA9"/>
    <w:rsid w:val="00040C64"/>
    <w:rsid w:val="0004103D"/>
    <w:rsid w:val="00041130"/>
    <w:rsid w:val="00041D2B"/>
    <w:rsid w:val="00041E20"/>
    <w:rsid w:val="00041F47"/>
    <w:rsid w:val="0004236B"/>
    <w:rsid w:val="00042B70"/>
    <w:rsid w:val="00042EFB"/>
    <w:rsid w:val="00042F75"/>
    <w:rsid w:val="000430E5"/>
    <w:rsid w:val="00043669"/>
    <w:rsid w:val="00043EEF"/>
    <w:rsid w:val="00043F3D"/>
    <w:rsid w:val="00043FED"/>
    <w:rsid w:val="00044021"/>
    <w:rsid w:val="00044212"/>
    <w:rsid w:val="00044888"/>
    <w:rsid w:val="00044CAE"/>
    <w:rsid w:val="000451FE"/>
    <w:rsid w:val="0004542A"/>
    <w:rsid w:val="00045435"/>
    <w:rsid w:val="00045592"/>
    <w:rsid w:val="000457A3"/>
    <w:rsid w:val="000459D1"/>
    <w:rsid w:val="00045D1C"/>
    <w:rsid w:val="0004623D"/>
    <w:rsid w:val="00046431"/>
    <w:rsid w:val="000465B4"/>
    <w:rsid w:val="0004678A"/>
    <w:rsid w:val="00046CB1"/>
    <w:rsid w:val="00047158"/>
    <w:rsid w:val="00047B53"/>
    <w:rsid w:val="00050795"/>
    <w:rsid w:val="00051122"/>
    <w:rsid w:val="00051AF9"/>
    <w:rsid w:val="00051B8A"/>
    <w:rsid w:val="00051E0C"/>
    <w:rsid w:val="00052464"/>
    <w:rsid w:val="00052828"/>
    <w:rsid w:val="00053011"/>
    <w:rsid w:val="0005397E"/>
    <w:rsid w:val="000542A8"/>
    <w:rsid w:val="0005459E"/>
    <w:rsid w:val="00054784"/>
    <w:rsid w:val="00054CBE"/>
    <w:rsid w:val="00054F0B"/>
    <w:rsid w:val="00055130"/>
    <w:rsid w:val="0005520F"/>
    <w:rsid w:val="000557B2"/>
    <w:rsid w:val="00056190"/>
    <w:rsid w:val="00056833"/>
    <w:rsid w:val="00056A12"/>
    <w:rsid w:val="00056A67"/>
    <w:rsid w:val="000601B9"/>
    <w:rsid w:val="00060966"/>
    <w:rsid w:val="00060F49"/>
    <w:rsid w:val="00061443"/>
    <w:rsid w:val="00061B91"/>
    <w:rsid w:val="00062270"/>
    <w:rsid w:val="00062572"/>
    <w:rsid w:val="000626D0"/>
    <w:rsid w:val="00062811"/>
    <w:rsid w:val="00062C0F"/>
    <w:rsid w:val="000630B2"/>
    <w:rsid w:val="0006329C"/>
    <w:rsid w:val="000635BD"/>
    <w:rsid w:val="00063706"/>
    <w:rsid w:val="00063897"/>
    <w:rsid w:val="00063981"/>
    <w:rsid w:val="00063D4B"/>
    <w:rsid w:val="000640B4"/>
    <w:rsid w:val="00064169"/>
    <w:rsid w:val="00064386"/>
    <w:rsid w:val="000648CA"/>
    <w:rsid w:val="00064A51"/>
    <w:rsid w:val="0006553D"/>
    <w:rsid w:val="00065D9C"/>
    <w:rsid w:val="00066480"/>
    <w:rsid w:val="00066940"/>
    <w:rsid w:val="00066F60"/>
    <w:rsid w:val="00067392"/>
    <w:rsid w:val="0007015C"/>
    <w:rsid w:val="0007042E"/>
    <w:rsid w:val="00070E65"/>
    <w:rsid w:val="000712B8"/>
    <w:rsid w:val="000719AB"/>
    <w:rsid w:val="00071E67"/>
    <w:rsid w:val="00072017"/>
    <w:rsid w:val="0007201D"/>
    <w:rsid w:val="000723BE"/>
    <w:rsid w:val="000725AD"/>
    <w:rsid w:val="0007268B"/>
    <w:rsid w:val="0007286A"/>
    <w:rsid w:val="00072B05"/>
    <w:rsid w:val="00072E72"/>
    <w:rsid w:val="00073483"/>
    <w:rsid w:val="00073591"/>
    <w:rsid w:val="00073838"/>
    <w:rsid w:val="000739CA"/>
    <w:rsid w:val="00073A28"/>
    <w:rsid w:val="00073EA5"/>
    <w:rsid w:val="00073FF4"/>
    <w:rsid w:val="0007414B"/>
    <w:rsid w:val="0007424D"/>
    <w:rsid w:val="000743C1"/>
    <w:rsid w:val="0007448C"/>
    <w:rsid w:val="00074D8E"/>
    <w:rsid w:val="00075019"/>
    <w:rsid w:val="00075354"/>
    <w:rsid w:val="000754F4"/>
    <w:rsid w:val="0007579B"/>
    <w:rsid w:val="00075A9C"/>
    <w:rsid w:val="00075BEC"/>
    <w:rsid w:val="00075FD2"/>
    <w:rsid w:val="0007630E"/>
    <w:rsid w:val="00076C56"/>
    <w:rsid w:val="00076F72"/>
    <w:rsid w:val="00076FE5"/>
    <w:rsid w:val="00077738"/>
    <w:rsid w:val="000777F0"/>
    <w:rsid w:val="00077861"/>
    <w:rsid w:val="00077EFB"/>
    <w:rsid w:val="000807D7"/>
    <w:rsid w:val="000807DD"/>
    <w:rsid w:val="00080BFB"/>
    <w:rsid w:val="00080DF0"/>
    <w:rsid w:val="00081205"/>
    <w:rsid w:val="00081842"/>
    <w:rsid w:val="00081CF5"/>
    <w:rsid w:val="000821BC"/>
    <w:rsid w:val="0008275D"/>
    <w:rsid w:val="00082B72"/>
    <w:rsid w:val="00082D56"/>
    <w:rsid w:val="00083106"/>
    <w:rsid w:val="000837A6"/>
    <w:rsid w:val="00083A71"/>
    <w:rsid w:val="00084104"/>
    <w:rsid w:val="00084314"/>
    <w:rsid w:val="00084701"/>
    <w:rsid w:val="00084A71"/>
    <w:rsid w:val="00085529"/>
    <w:rsid w:val="000855E4"/>
    <w:rsid w:val="0008581F"/>
    <w:rsid w:val="00085875"/>
    <w:rsid w:val="0008598D"/>
    <w:rsid w:val="00085A5B"/>
    <w:rsid w:val="00085AC0"/>
    <w:rsid w:val="00085E21"/>
    <w:rsid w:val="00086054"/>
    <w:rsid w:val="00086623"/>
    <w:rsid w:val="0008705E"/>
    <w:rsid w:val="000873BF"/>
    <w:rsid w:val="000876C1"/>
    <w:rsid w:val="0008787F"/>
    <w:rsid w:val="000879C8"/>
    <w:rsid w:val="00087E19"/>
    <w:rsid w:val="00087E5C"/>
    <w:rsid w:val="00087E96"/>
    <w:rsid w:val="000900BC"/>
    <w:rsid w:val="00090386"/>
    <w:rsid w:val="00090936"/>
    <w:rsid w:val="000909C6"/>
    <w:rsid w:val="00091100"/>
    <w:rsid w:val="00091CC7"/>
    <w:rsid w:val="00091D23"/>
    <w:rsid w:val="00091D65"/>
    <w:rsid w:val="00091EDF"/>
    <w:rsid w:val="000924CA"/>
    <w:rsid w:val="00092928"/>
    <w:rsid w:val="00092A46"/>
    <w:rsid w:val="00092FD9"/>
    <w:rsid w:val="0009345C"/>
    <w:rsid w:val="00093CC4"/>
    <w:rsid w:val="00093EAC"/>
    <w:rsid w:val="00093EF6"/>
    <w:rsid w:val="000943AB"/>
    <w:rsid w:val="000946BB"/>
    <w:rsid w:val="00094860"/>
    <w:rsid w:val="00094D7F"/>
    <w:rsid w:val="00094E5E"/>
    <w:rsid w:val="000950CC"/>
    <w:rsid w:val="0009527B"/>
    <w:rsid w:val="000954B2"/>
    <w:rsid w:val="0009588A"/>
    <w:rsid w:val="00095994"/>
    <w:rsid w:val="00095C8C"/>
    <w:rsid w:val="00096331"/>
    <w:rsid w:val="00096C8D"/>
    <w:rsid w:val="00097087"/>
    <w:rsid w:val="0009714E"/>
    <w:rsid w:val="000971FF"/>
    <w:rsid w:val="00097635"/>
    <w:rsid w:val="000978F4"/>
    <w:rsid w:val="00097BC8"/>
    <w:rsid w:val="00097BCF"/>
    <w:rsid w:val="00097D87"/>
    <w:rsid w:val="00097E0E"/>
    <w:rsid w:val="00097E16"/>
    <w:rsid w:val="000A14C7"/>
    <w:rsid w:val="000A19FE"/>
    <w:rsid w:val="000A1FA5"/>
    <w:rsid w:val="000A245C"/>
    <w:rsid w:val="000A25F1"/>
    <w:rsid w:val="000A26ED"/>
    <w:rsid w:val="000A301A"/>
    <w:rsid w:val="000A3889"/>
    <w:rsid w:val="000A4984"/>
    <w:rsid w:val="000A49C0"/>
    <w:rsid w:val="000A4C99"/>
    <w:rsid w:val="000A4FE0"/>
    <w:rsid w:val="000A4FF4"/>
    <w:rsid w:val="000A54C7"/>
    <w:rsid w:val="000A55D6"/>
    <w:rsid w:val="000A5B6E"/>
    <w:rsid w:val="000A61C6"/>
    <w:rsid w:val="000A66D1"/>
    <w:rsid w:val="000A671E"/>
    <w:rsid w:val="000A67B5"/>
    <w:rsid w:val="000A6851"/>
    <w:rsid w:val="000A6E85"/>
    <w:rsid w:val="000A6EF3"/>
    <w:rsid w:val="000A7050"/>
    <w:rsid w:val="000A795B"/>
    <w:rsid w:val="000B04C0"/>
    <w:rsid w:val="000B07B5"/>
    <w:rsid w:val="000B07E1"/>
    <w:rsid w:val="000B0F2F"/>
    <w:rsid w:val="000B0FCF"/>
    <w:rsid w:val="000B13D2"/>
    <w:rsid w:val="000B17C5"/>
    <w:rsid w:val="000B1887"/>
    <w:rsid w:val="000B1934"/>
    <w:rsid w:val="000B1C9A"/>
    <w:rsid w:val="000B1DE9"/>
    <w:rsid w:val="000B1EA0"/>
    <w:rsid w:val="000B24F9"/>
    <w:rsid w:val="000B259C"/>
    <w:rsid w:val="000B2751"/>
    <w:rsid w:val="000B2A82"/>
    <w:rsid w:val="000B3119"/>
    <w:rsid w:val="000B3344"/>
    <w:rsid w:val="000B33F3"/>
    <w:rsid w:val="000B35CC"/>
    <w:rsid w:val="000B3747"/>
    <w:rsid w:val="000B3988"/>
    <w:rsid w:val="000B4724"/>
    <w:rsid w:val="000B4858"/>
    <w:rsid w:val="000B5353"/>
    <w:rsid w:val="000B54F5"/>
    <w:rsid w:val="000B6249"/>
    <w:rsid w:val="000B6266"/>
    <w:rsid w:val="000B6AC7"/>
    <w:rsid w:val="000B70E5"/>
    <w:rsid w:val="000B7B7F"/>
    <w:rsid w:val="000B7BC2"/>
    <w:rsid w:val="000C0B34"/>
    <w:rsid w:val="000C0CCD"/>
    <w:rsid w:val="000C0D5D"/>
    <w:rsid w:val="000C1930"/>
    <w:rsid w:val="000C1F88"/>
    <w:rsid w:val="000C1FF5"/>
    <w:rsid w:val="000C2193"/>
    <w:rsid w:val="000C25DD"/>
    <w:rsid w:val="000C2B47"/>
    <w:rsid w:val="000C2BB0"/>
    <w:rsid w:val="000C2CA2"/>
    <w:rsid w:val="000C2D79"/>
    <w:rsid w:val="000C2FD4"/>
    <w:rsid w:val="000C3222"/>
    <w:rsid w:val="000C395A"/>
    <w:rsid w:val="000C3F7C"/>
    <w:rsid w:val="000C40E7"/>
    <w:rsid w:val="000C4197"/>
    <w:rsid w:val="000C456A"/>
    <w:rsid w:val="000C51FA"/>
    <w:rsid w:val="000C60B0"/>
    <w:rsid w:val="000C666A"/>
    <w:rsid w:val="000C693F"/>
    <w:rsid w:val="000C69B5"/>
    <w:rsid w:val="000C6B5B"/>
    <w:rsid w:val="000C6C9B"/>
    <w:rsid w:val="000C6D39"/>
    <w:rsid w:val="000C773A"/>
    <w:rsid w:val="000C7762"/>
    <w:rsid w:val="000D0658"/>
    <w:rsid w:val="000D0AE2"/>
    <w:rsid w:val="000D0D81"/>
    <w:rsid w:val="000D0F1E"/>
    <w:rsid w:val="000D1121"/>
    <w:rsid w:val="000D1165"/>
    <w:rsid w:val="000D153B"/>
    <w:rsid w:val="000D15E1"/>
    <w:rsid w:val="000D1A0D"/>
    <w:rsid w:val="000D1F75"/>
    <w:rsid w:val="000D26D2"/>
    <w:rsid w:val="000D27A1"/>
    <w:rsid w:val="000D27BF"/>
    <w:rsid w:val="000D2895"/>
    <w:rsid w:val="000D28B4"/>
    <w:rsid w:val="000D3058"/>
    <w:rsid w:val="000D30A6"/>
    <w:rsid w:val="000D327C"/>
    <w:rsid w:val="000D352D"/>
    <w:rsid w:val="000D3551"/>
    <w:rsid w:val="000D35F0"/>
    <w:rsid w:val="000D36C4"/>
    <w:rsid w:val="000D3790"/>
    <w:rsid w:val="000D3A02"/>
    <w:rsid w:val="000D3C90"/>
    <w:rsid w:val="000D462C"/>
    <w:rsid w:val="000D48A9"/>
    <w:rsid w:val="000D4A76"/>
    <w:rsid w:val="000D50E8"/>
    <w:rsid w:val="000D5156"/>
    <w:rsid w:val="000D6026"/>
    <w:rsid w:val="000D6081"/>
    <w:rsid w:val="000D6B91"/>
    <w:rsid w:val="000D716E"/>
    <w:rsid w:val="000D7602"/>
    <w:rsid w:val="000D7670"/>
    <w:rsid w:val="000D7A7F"/>
    <w:rsid w:val="000D7E08"/>
    <w:rsid w:val="000E0011"/>
    <w:rsid w:val="000E0726"/>
    <w:rsid w:val="000E0C14"/>
    <w:rsid w:val="000E0FB8"/>
    <w:rsid w:val="000E1068"/>
    <w:rsid w:val="000E10FB"/>
    <w:rsid w:val="000E11C8"/>
    <w:rsid w:val="000E22B5"/>
    <w:rsid w:val="000E22F6"/>
    <w:rsid w:val="000E23CF"/>
    <w:rsid w:val="000E23D6"/>
    <w:rsid w:val="000E23E2"/>
    <w:rsid w:val="000E2C7C"/>
    <w:rsid w:val="000E2CE8"/>
    <w:rsid w:val="000E2F74"/>
    <w:rsid w:val="000E3122"/>
    <w:rsid w:val="000E32FF"/>
    <w:rsid w:val="000E3D87"/>
    <w:rsid w:val="000E4173"/>
    <w:rsid w:val="000E41B1"/>
    <w:rsid w:val="000E4A67"/>
    <w:rsid w:val="000E4AD7"/>
    <w:rsid w:val="000E4BC5"/>
    <w:rsid w:val="000E4D2D"/>
    <w:rsid w:val="000E4D36"/>
    <w:rsid w:val="000E4E3E"/>
    <w:rsid w:val="000E5195"/>
    <w:rsid w:val="000E52A2"/>
    <w:rsid w:val="000E5B8E"/>
    <w:rsid w:val="000E5C84"/>
    <w:rsid w:val="000E5D6F"/>
    <w:rsid w:val="000E5EE3"/>
    <w:rsid w:val="000E676F"/>
    <w:rsid w:val="000E67E1"/>
    <w:rsid w:val="000E6F6F"/>
    <w:rsid w:val="000E713D"/>
    <w:rsid w:val="000E7218"/>
    <w:rsid w:val="000E7982"/>
    <w:rsid w:val="000E79A6"/>
    <w:rsid w:val="000E7B7B"/>
    <w:rsid w:val="000E7D11"/>
    <w:rsid w:val="000F0703"/>
    <w:rsid w:val="000F0845"/>
    <w:rsid w:val="000F0DFD"/>
    <w:rsid w:val="000F0E50"/>
    <w:rsid w:val="000F1130"/>
    <w:rsid w:val="000F1A5C"/>
    <w:rsid w:val="000F1E61"/>
    <w:rsid w:val="000F1F2F"/>
    <w:rsid w:val="000F216C"/>
    <w:rsid w:val="000F29A6"/>
    <w:rsid w:val="000F3502"/>
    <w:rsid w:val="000F3552"/>
    <w:rsid w:val="000F3FE9"/>
    <w:rsid w:val="000F44CB"/>
    <w:rsid w:val="000F48C2"/>
    <w:rsid w:val="000F49FB"/>
    <w:rsid w:val="000F4B6F"/>
    <w:rsid w:val="000F4DA0"/>
    <w:rsid w:val="000F5242"/>
    <w:rsid w:val="000F5AFC"/>
    <w:rsid w:val="000F5D74"/>
    <w:rsid w:val="000F5DAB"/>
    <w:rsid w:val="000F5FB1"/>
    <w:rsid w:val="000F61EF"/>
    <w:rsid w:val="000F61F4"/>
    <w:rsid w:val="000F66FE"/>
    <w:rsid w:val="000F6FE7"/>
    <w:rsid w:val="000F733B"/>
    <w:rsid w:val="000F7390"/>
    <w:rsid w:val="0010018C"/>
    <w:rsid w:val="00100250"/>
    <w:rsid w:val="001002B9"/>
    <w:rsid w:val="001008E8"/>
    <w:rsid w:val="00100D7C"/>
    <w:rsid w:val="001013D8"/>
    <w:rsid w:val="0010150A"/>
    <w:rsid w:val="001016F7"/>
    <w:rsid w:val="00101B25"/>
    <w:rsid w:val="00101E9E"/>
    <w:rsid w:val="001025EC"/>
    <w:rsid w:val="00102862"/>
    <w:rsid w:val="00102B48"/>
    <w:rsid w:val="00102EA4"/>
    <w:rsid w:val="00103100"/>
    <w:rsid w:val="00103F4F"/>
    <w:rsid w:val="00104EB6"/>
    <w:rsid w:val="00105028"/>
    <w:rsid w:val="001050D4"/>
    <w:rsid w:val="00105461"/>
    <w:rsid w:val="00105A1C"/>
    <w:rsid w:val="00106525"/>
    <w:rsid w:val="00106549"/>
    <w:rsid w:val="00106C40"/>
    <w:rsid w:val="00107687"/>
    <w:rsid w:val="001078AE"/>
    <w:rsid w:val="00107E1B"/>
    <w:rsid w:val="001106E6"/>
    <w:rsid w:val="00110E64"/>
    <w:rsid w:val="00111225"/>
    <w:rsid w:val="0011156F"/>
    <w:rsid w:val="001115F6"/>
    <w:rsid w:val="00111ADD"/>
    <w:rsid w:val="00111C1D"/>
    <w:rsid w:val="001122AC"/>
    <w:rsid w:val="0011240F"/>
    <w:rsid w:val="00112791"/>
    <w:rsid w:val="00112815"/>
    <w:rsid w:val="001129F4"/>
    <w:rsid w:val="00112A36"/>
    <w:rsid w:val="00112D5A"/>
    <w:rsid w:val="00112EF7"/>
    <w:rsid w:val="00112FB6"/>
    <w:rsid w:val="001131F4"/>
    <w:rsid w:val="00113449"/>
    <w:rsid w:val="001135BE"/>
    <w:rsid w:val="00113FBF"/>
    <w:rsid w:val="00115045"/>
    <w:rsid w:val="001156C3"/>
    <w:rsid w:val="00115731"/>
    <w:rsid w:val="001158C8"/>
    <w:rsid w:val="00115ABE"/>
    <w:rsid w:val="00115C7C"/>
    <w:rsid w:val="00115CB9"/>
    <w:rsid w:val="00116132"/>
    <w:rsid w:val="0011632A"/>
    <w:rsid w:val="0011675C"/>
    <w:rsid w:val="00116A87"/>
    <w:rsid w:val="00116DE0"/>
    <w:rsid w:val="00116F4B"/>
    <w:rsid w:val="0011704E"/>
    <w:rsid w:val="00117328"/>
    <w:rsid w:val="00120D6D"/>
    <w:rsid w:val="001219F4"/>
    <w:rsid w:val="001224F5"/>
    <w:rsid w:val="001228D0"/>
    <w:rsid w:val="00122941"/>
    <w:rsid w:val="00122E62"/>
    <w:rsid w:val="00123509"/>
    <w:rsid w:val="001236A3"/>
    <w:rsid w:val="001236F0"/>
    <w:rsid w:val="00123894"/>
    <w:rsid w:val="00123A02"/>
    <w:rsid w:val="00123D5E"/>
    <w:rsid w:val="00124829"/>
    <w:rsid w:val="00124D48"/>
    <w:rsid w:val="00124E27"/>
    <w:rsid w:val="00124EC0"/>
    <w:rsid w:val="00125106"/>
    <w:rsid w:val="001251D4"/>
    <w:rsid w:val="00126141"/>
    <w:rsid w:val="001262EA"/>
    <w:rsid w:val="00126833"/>
    <w:rsid w:val="00126887"/>
    <w:rsid w:val="00126B6C"/>
    <w:rsid w:val="00126F6B"/>
    <w:rsid w:val="0012738A"/>
    <w:rsid w:val="001275E5"/>
    <w:rsid w:val="00127B7A"/>
    <w:rsid w:val="00130039"/>
    <w:rsid w:val="00130367"/>
    <w:rsid w:val="00130651"/>
    <w:rsid w:val="00130C74"/>
    <w:rsid w:val="00130CBC"/>
    <w:rsid w:val="00130E90"/>
    <w:rsid w:val="00130EE6"/>
    <w:rsid w:val="00130FBE"/>
    <w:rsid w:val="0013124D"/>
    <w:rsid w:val="001320DE"/>
    <w:rsid w:val="0013231B"/>
    <w:rsid w:val="0013295F"/>
    <w:rsid w:val="00132B80"/>
    <w:rsid w:val="001341DE"/>
    <w:rsid w:val="0013431B"/>
    <w:rsid w:val="00134F4F"/>
    <w:rsid w:val="00135115"/>
    <w:rsid w:val="00135D1F"/>
    <w:rsid w:val="001360C5"/>
    <w:rsid w:val="00136D14"/>
    <w:rsid w:val="001378EC"/>
    <w:rsid w:val="00140099"/>
    <w:rsid w:val="001402A8"/>
    <w:rsid w:val="00140CFE"/>
    <w:rsid w:val="00140FBD"/>
    <w:rsid w:val="0014117A"/>
    <w:rsid w:val="00142134"/>
    <w:rsid w:val="001424F2"/>
    <w:rsid w:val="00142AB4"/>
    <w:rsid w:val="00142AD1"/>
    <w:rsid w:val="00143198"/>
    <w:rsid w:val="001431A9"/>
    <w:rsid w:val="00143690"/>
    <w:rsid w:val="00143C3B"/>
    <w:rsid w:val="00143E52"/>
    <w:rsid w:val="0014476B"/>
    <w:rsid w:val="0014486F"/>
    <w:rsid w:val="00144C81"/>
    <w:rsid w:val="00144ECC"/>
    <w:rsid w:val="001450A0"/>
    <w:rsid w:val="001454EC"/>
    <w:rsid w:val="00145AAB"/>
    <w:rsid w:val="001464C6"/>
    <w:rsid w:val="00147316"/>
    <w:rsid w:val="001473D2"/>
    <w:rsid w:val="001474B6"/>
    <w:rsid w:val="00147621"/>
    <w:rsid w:val="00147AFD"/>
    <w:rsid w:val="00147F61"/>
    <w:rsid w:val="001505A4"/>
    <w:rsid w:val="00150620"/>
    <w:rsid w:val="00150647"/>
    <w:rsid w:val="00150907"/>
    <w:rsid w:val="00150A0F"/>
    <w:rsid w:val="00150A56"/>
    <w:rsid w:val="00150F33"/>
    <w:rsid w:val="001510C3"/>
    <w:rsid w:val="00151490"/>
    <w:rsid w:val="001520D7"/>
    <w:rsid w:val="001525E6"/>
    <w:rsid w:val="001527BB"/>
    <w:rsid w:val="00152A4A"/>
    <w:rsid w:val="00152DCF"/>
    <w:rsid w:val="0015336C"/>
    <w:rsid w:val="001537B8"/>
    <w:rsid w:val="001537FC"/>
    <w:rsid w:val="00154086"/>
    <w:rsid w:val="00154165"/>
    <w:rsid w:val="001542E1"/>
    <w:rsid w:val="001545F3"/>
    <w:rsid w:val="00154679"/>
    <w:rsid w:val="00154684"/>
    <w:rsid w:val="001549EC"/>
    <w:rsid w:val="00155568"/>
    <w:rsid w:val="00155CFC"/>
    <w:rsid w:val="00157332"/>
    <w:rsid w:val="001576CE"/>
    <w:rsid w:val="00157A51"/>
    <w:rsid w:val="001602D1"/>
    <w:rsid w:val="0016034E"/>
    <w:rsid w:val="00160859"/>
    <w:rsid w:val="00161143"/>
    <w:rsid w:val="0016194C"/>
    <w:rsid w:val="00161AB4"/>
    <w:rsid w:val="00162F41"/>
    <w:rsid w:val="0016316E"/>
    <w:rsid w:val="001634C9"/>
    <w:rsid w:val="00163AA6"/>
    <w:rsid w:val="00163CB4"/>
    <w:rsid w:val="001642C1"/>
    <w:rsid w:val="001642CF"/>
    <w:rsid w:val="001645F8"/>
    <w:rsid w:val="00164B8B"/>
    <w:rsid w:val="00164BAE"/>
    <w:rsid w:val="00164E05"/>
    <w:rsid w:val="00164F65"/>
    <w:rsid w:val="0016516A"/>
    <w:rsid w:val="001651FF"/>
    <w:rsid w:val="00165EC8"/>
    <w:rsid w:val="0016657D"/>
    <w:rsid w:val="0016687D"/>
    <w:rsid w:val="00166984"/>
    <w:rsid w:val="00166D12"/>
    <w:rsid w:val="001673B4"/>
    <w:rsid w:val="00167496"/>
    <w:rsid w:val="00167FC3"/>
    <w:rsid w:val="001702B8"/>
    <w:rsid w:val="001704FA"/>
    <w:rsid w:val="00170773"/>
    <w:rsid w:val="001709BF"/>
    <w:rsid w:val="00170D28"/>
    <w:rsid w:val="00170E86"/>
    <w:rsid w:val="0017142A"/>
    <w:rsid w:val="001715D2"/>
    <w:rsid w:val="00171616"/>
    <w:rsid w:val="00171621"/>
    <w:rsid w:val="001716D3"/>
    <w:rsid w:val="001719A5"/>
    <w:rsid w:val="00172FD6"/>
    <w:rsid w:val="00173115"/>
    <w:rsid w:val="0017326C"/>
    <w:rsid w:val="00173ABD"/>
    <w:rsid w:val="00173B78"/>
    <w:rsid w:val="00173CAD"/>
    <w:rsid w:val="00173E2C"/>
    <w:rsid w:val="00173E54"/>
    <w:rsid w:val="00173F0F"/>
    <w:rsid w:val="0017426F"/>
    <w:rsid w:val="00174905"/>
    <w:rsid w:val="00174989"/>
    <w:rsid w:val="00174E00"/>
    <w:rsid w:val="00174E91"/>
    <w:rsid w:val="0017522A"/>
    <w:rsid w:val="001752B8"/>
    <w:rsid w:val="00175547"/>
    <w:rsid w:val="001759EE"/>
    <w:rsid w:val="00175A70"/>
    <w:rsid w:val="00175C53"/>
    <w:rsid w:val="0017609B"/>
    <w:rsid w:val="001764DC"/>
    <w:rsid w:val="001769A2"/>
    <w:rsid w:val="00176F51"/>
    <w:rsid w:val="001776AA"/>
    <w:rsid w:val="00177831"/>
    <w:rsid w:val="00177C74"/>
    <w:rsid w:val="00180076"/>
    <w:rsid w:val="001805D7"/>
    <w:rsid w:val="00180BD8"/>
    <w:rsid w:val="00180D8D"/>
    <w:rsid w:val="001817A1"/>
    <w:rsid w:val="001817BC"/>
    <w:rsid w:val="00181A50"/>
    <w:rsid w:val="00181DBC"/>
    <w:rsid w:val="001828DC"/>
    <w:rsid w:val="0018298B"/>
    <w:rsid w:val="001829CC"/>
    <w:rsid w:val="00182C13"/>
    <w:rsid w:val="00182D77"/>
    <w:rsid w:val="001831B2"/>
    <w:rsid w:val="00183C3A"/>
    <w:rsid w:val="00184133"/>
    <w:rsid w:val="00184586"/>
    <w:rsid w:val="00184BA3"/>
    <w:rsid w:val="00184D47"/>
    <w:rsid w:val="001857C4"/>
    <w:rsid w:val="00185E62"/>
    <w:rsid w:val="00186A17"/>
    <w:rsid w:val="00186B07"/>
    <w:rsid w:val="00186B88"/>
    <w:rsid w:val="00186BF2"/>
    <w:rsid w:val="00186C95"/>
    <w:rsid w:val="001876C2"/>
    <w:rsid w:val="00187D30"/>
    <w:rsid w:val="00187F14"/>
    <w:rsid w:val="001903E3"/>
    <w:rsid w:val="001908AA"/>
    <w:rsid w:val="00190B05"/>
    <w:rsid w:val="00190B7A"/>
    <w:rsid w:val="00190CFD"/>
    <w:rsid w:val="001912E8"/>
    <w:rsid w:val="0019204C"/>
    <w:rsid w:val="001920AF"/>
    <w:rsid w:val="001921AD"/>
    <w:rsid w:val="0019250B"/>
    <w:rsid w:val="0019296E"/>
    <w:rsid w:val="00192AD3"/>
    <w:rsid w:val="00192C01"/>
    <w:rsid w:val="00192C11"/>
    <w:rsid w:val="00193112"/>
    <w:rsid w:val="001935D9"/>
    <w:rsid w:val="00194071"/>
    <w:rsid w:val="00194C9B"/>
    <w:rsid w:val="0019510E"/>
    <w:rsid w:val="00195444"/>
    <w:rsid w:val="001965DA"/>
    <w:rsid w:val="00196AD6"/>
    <w:rsid w:val="00196F1E"/>
    <w:rsid w:val="0019781A"/>
    <w:rsid w:val="00197C36"/>
    <w:rsid w:val="001A00C4"/>
    <w:rsid w:val="001A0C70"/>
    <w:rsid w:val="001A0FF0"/>
    <w:rsid w:val="001A1581"/>
    <w:rsid w:val="001A15AE"/>
    <w:rsid w:val="001A1E82"/>
    <w:rsid w:val="001A2078"/>
    <w:rsid w:val="001A26B6"/>
    <w:rsid w:val="001A28C8"/>
    <w:rsid w:val="001A2CE0"/>
    <w:rsid w:val="001A2E50"/>
    <w:rsid w:val="001A346F"/>
    <w:rsid w:val="001A3A90"/>
    <w:rsid w:val="001A42CB"/>
    <w:rsid w:val="001A46A6"/>
    <w:rsid w:val="001A50EA"/>
    <w:rsid w:val="001A581E"/>
    <w:rsid w:val="001A5D23"/>
    <w:rsid w:val="001A5E28"/>
    <w:rsid w:val="001A7A0C"/>
    <w:rsid w:val="001B0274"/>
    <w:rsid w:val="001B03A1"/>
    <w:rsid w:val="001B052D"/>
    <w:rsid w:val="001B07A9"/>
    <w:rsid w:val="001B0A10"/>
    <w:rsid w:val="001B0B4E"/>
    <w:rsid w:val="001B10F7"/>
    <w:rsid w:val="001B16F6"/>
    <w:rsid w:val="001B1938"/>
    <w:rsid w:val="001B1BB3"/>
    <w:rsid w:val="001B2A5F"/>
    <w:rsid w:val="001B2BE7"/>
    <w:rsid w:val="001B3AAD"/>
    <w:rsid w:val="001B3AE8"/>
    <w:rsid w:val="001B3B9E"/>
    <w:rsid w:val="001B3FF9"/>
    <w:rsid w:val="001B401B"/>
    <w:rsid w:val="001B41A3"/>
    <w:rsid w:val="001B437C"/>
    <w:rsid w:val="001B448A"/>
    <w:rsid w:val="001B463F"/>
    <w:rsid w:val="001B49C3"/>
    <w:rsid w:val="001B4C13"/>
    <w:rsid w:val="001B4D7F"/>
    <w:rsid w:val="001B4EEA"/>
    <w:rsid w:val="001B502A"/>
    <w:rsid w:val="001B556B"/>
    <w:rsid w:val="001B5DCC"/>
    <w:rsid w:val="001B6944"/>
    <w:rsid w:val="001B6C4F"/>
    <w:rsid w:val="001B7597"/>
    <w:rsid w:val="001B7955"/>
    <w:rsid w:val="001B7BE2"/>
    <w:rsid w:val="001C0124"/>
    <w:rsid w:val="001C0175"/>
    <w:rsid w:val="001C07A1"/>
    <w:rsid w:val="001C0A70"/>
    <w:rsid w:val="001C0E9F"/>
    <w:rsid w:val="001C112A"/>
    <w:rsid w:val="001C11C4"/>
    <w:rsid w:val="001C1BE0"/>
    <w:rsid w:val="001C2318"/>
    <w:rsid w:val="001C2C4E"/>
    <w:rsid w:val="001C2D2F"/>
    <w:rsid w:val="001C34AD"/>
    <w:rsid w:val="001C3765"/>
    <w:rsid w:val="001C3F03"/>
    <w:rsid w:val="001C400B"/>
    <w:rsid w:val="001C44DE"/>
    <w:rsid w:val="001C46F0"/>
    <w:rsid w:val="001C4A55"/>
    <w:rsid w:val="001C5CF5"/>
    <w:rsid w:val="001C6578"/>
    <w:rsid w:val="001C6612"/>
    <w:rsid w:val="001C6B0A"/>
    <w:rsid w:val="001C71D9"/>
    <w:rsid w:val="001C7537"/>
    <w:rsid w:val="001C762A"/>
    <w:rsid w:val="001C7781"/>
    <w:rsid w:val="001C77D4"/>
    <w:rsid w:val="001C7A92"/>
    <w:rsid w:val="001D00BC"/>
    <w:rsid w:val="001D0186"/>
    <w:rsid w:val="001D01C0"/>
    <w:rsid w:val="001D12AB"/>
    <w:rsid w:val="001D1410"/>
    <w:rsid w:val="001D1AD0"/>
    <w:rsid w:val="001D23FB"/>
    <w:rsid w:val="001D2636"/>
    <w:rsid w:val="001D2A38"/>
    <w:rsid w:val="001D3004"/>
    <w:rsid w:val="001D302C"/>
    <w:rsid w:val="001D34CC"/>
    <w:rsid w:val="001D3640"/>
    <w:rsid w:val="001D3651"/>
    <w:rsid w:val="001D38DA"/>
    <w:rsid w:val="001D3BAC"/>
    <w:rsid w:val="001D3D01"/>
    <w:rsid w:val="001D3D8E"/>
    <w:rsid w:val="001D4667"/>
    <w:rsid w:val="001D5608"/>
    <w:rsid w:val="001D5893"/>
    <w:rsid w:val="001D5E11"/>
    <w:rsid w:val="001D6987"/>
    <w:rsid w:val="001D6FF4"/>
    <w:rsid w:val="001D7752"/>
    <w:rsid w:val="001D7803"/>
    <w:rsid w:val="001D7932"/>
    <w:rsid w:val="001E0D9C"/>
    <w:rsid w:val="001E19F4"/>
    <w:rsid w:val="001E1A63"/>
    <w:rsid w:val="001E225D"/>
    <w:rsid w:val="001E2464"/>
    <w:rsid w:val="001E2C80"/>
    <w:rsid w:val="001E3247"/>
    <w:rsid w:val="001E3379"/>
    <w:rsid w:val="001E33B5"/>
    <w:rsid w:val="001E33BA"/>
    <w:rsid w:val="001E3D4B"/>
    <w:rsid w:val="001E3E3D"/>
    <w:rsid w:val="001E4060"/>
    <w:rsid w:val="001E43F2"/>
    <w:rsid w:val="001E452C"/>
    <w:rsid w:val="001E5364"/>
    <w:rsid w:val="001E545C"/>
    <w:rsid w:val="001E5658"/>
    <w:rsid w:val="001E62CD"/>
    <w:rsid w:val="001E6796"/>
    <w:rsid w:val="001E6B8A"/>
    <w:rsid w:val="001E6E1D"/>
    <w:rsid w:val="001E6F3A"/>
    <w:rsid w:val="001E7139"/>
    <w:rsid w:val="001E724F"/>
    <w:rsid w:val="001E7269"/>
    <w:rsid w:val="001E76CB"/>
    <w:rsid w:val="001E76EF"/>
    <w:rsid w:val="001E791D"/>
    <w:rsid w:val="001E7ABD"/>
    <w:rsid w:val="001F0582"/>
    <w:rsid w:val="001F094C"/>
    <w:rsid w:val="001F09E8"/>
    <w:rsid w:val="001F0E34"/>
    <w:rsid w:val="001F198A"/>
    <w:rsid w:val="001F2182"/>
    <w:rsid w:val="001F253F"/>
    <w:rsid w:val="001F2812"/>
    <w:rsid w:val="001F2D9F"/>
    <w:rsid w:val="001F32AC"/>
    <w:rsid w:val="001F36B5"/>
    <w:rsid w:val="001F36DD"/>
    <w:rsid w:val="001F37E6"/>
    <w:rsid w:val="001F39AC"/>
    <w:rsid w:val="001F3C26"/>
    <w:rsid w:val="001F40EF"/>
    <w:rsid w:val="001F410E"/>
    <w:rsid w:val="001F48D4"/>
    <w:rsid w:val="001F4A92"/>
    <w:rsid w:val="001F4C24"/>
    <w:rsid w:val="001F4EF5"/>
    <w:rsid w:val="001F5731"/>
    <w:rsid w:val="001F5B65"/>
    <w:rsid w:val="001F5B6D"/>
    <w:rsid w:val="001F5FEC"/>
    <w:rsid w:val="001F64BF"/>
    <w:rsid w:val="001F709C"/>
    <w:rsid w:val="001F742F"/>
    <w:rsid w:val="001F7CF2"/>
    <w:rsid w:val="0020055C"/>
    <w:rsid w:val="002008E8"/>
    <w:rsid w:val="00200E54"/>
    <w:rsid w:val="00200E84"/>
    <w:rsid w:val="00201A4E"/>
    <w:rsid w:val="00201B74"/>
    <w:rsid w:val="00201E1C"/>
    <w:rsid w:val="00202337"/>
    <w:rsid w:val="00202D4A"/>
    <w:rsid w:val="00202E51"/>
    <w:rsid w:val="002031E8"/>
    <w:rsid w:val="002031F8"/>
    <w:rsid w:val="0020323C"/>
    <w:rsid w:val="00203344"/>
    <w:rsid w:val="00203777"/>
    <w:rsid w:val="002037CE"/>
    <w:rsid w:val="00203CCC"/>
    <w:rsid w:val="00204159"/>
    <w:rsid w:val="0020452A"/>
    <w:rsid w:val="00205032"/>
    <w:rsid w:val="00205251"/>
    <w:rsid w:val="002052B4"/>
    <w:rsid w:val="0020565B"/>
    <w:rsid w:val="00205910"/>
    <w:rsid w:val="00205C54"/>
    <w:rsid w:val="002060F9"/>
    <w:rsid w:val="00206202"/>
    <w:rsid w:val="00206745"/>
    <w:rsid w:val="002068F3"/>
    <w:rsid w:val="0020690F"/>
    <w:rsid w:val="00207149"/>
    <w:rsid w:val="00207420"/>
    <w:rsid w:val="0020765E"/>
    <w:rsid w:val="00207669"/>
    <w:rsid w:val="00207808"/>
    <w:rsid w:val="00207B1B"/>
    <w:rsid w:val="00207BA5"/>
    <w:rsid w:val="00207D8D"/>
    <w:rsid w:val="00210036"/>
    <w:rsid w:val="002106F0"/>
    <w:rsid w:val="00210821"/>
    <w:rsid w:val="002109C4"/>
    <w:rsid w:val="0021107B"/>
    <w:rsid w:val="002111AF"/>
    <w:rsid w:val="00211224"/>
    <w:rsid w:val="002112E8"/>
    <w:rsid w:val="00211391"/>
    <w:rsid w:val="002117AF"/>
    <w:rsid w:val="00211F9C"/>
    <w:rsid w:val="0021201A"/>
    <w:rsid w:val="00212403"/>
    <w:rsid w:val="00212992"/>
    <w:rsid w:val="00212BDB"/>
    <w:rsid w:val="00212CAF"/>
    <w:rsid w:val="00213881"/>
    <w:rsid w:val="00213A53"/>
    <w:rsid w:val="00214471"/>
    <w:rsid w:val="00214539"/>
    <w:rsid w:val="002147E2"/>
    <w:rsid w:val="00214979"/>
    <w:rsid w:val="00214FDE"/>
    <w:rsid w:val="002155A5"/>
    <w:rsid w:val="00215805"/>
    <w:rsid w:val="0021586F"/>
    <w:rsid w:val="00215C02"/>
    <w:rsid w:val="00215CAA"/>
    <w:rsid w:val="00215F52"/>
    <w:rsid w:val="002163D8"/>
    <w:rsid w:val="0021679D"/>
    <w:rsid w:val="0021682A"/>
    <w:rsid w:val="0021688E"/>
    <w:rsid w:val="00216C7C"/>
    <w:rsid w:val="0021725A"/>
    <w:rsid w:val="0021742E"/>
    <w:rsid w:val="00217CB8"/>
    <w:rsid w:val="00217DD2"/>
    <w:rsid w:val="00221227"/>
    <w:rsid w:val="0022193C"/>
    <w:rsid w:val="002224BC"/>
    <w:rsid w:val="00223510"/>
    <w:rsid w:val="00223700"/>
    <w:rsid w:val="00223756"/>
    <w:rsid w:val="00223CB2"/>
    <w:rsid w:val="00224A02"/>
    <w:rsid w:val="00224BF0"/>
    <w:rsid w:val="00224DD6"/>
    <w:rsid w:val="0022519B"/>
    <w:rsid w:val="002255D4"/>
    <w:rsid w:val="00225B61"/>
    <w:rsid w:val="002265A0"/>
    <w:rsid w:val="00226CC2"/>
    <w:rsid w:val="00226DAB"/>
    <w:rsid w:val="00226E65"/>
    <w:rsid w:val="00226EC5"/>
    <w:rsid w:val="002270A3"/>
    <w:rsid w:val="0022716F"/>
    <w:rsid w:val="00227186"/>
    <w:rsid w:val="002271F2"/>
    <w:rsid w:val="002272BF"/>
    <w:rsid w:val="00227514"/>
    <w:rsid w:val="00227688"/>
    <w:rsid w:val="00227B80"/>
    <w:rsid w:val="00227D5D"/>
    <w:rsid w:val="0023089C"/>
    <w:rsid w:val="002309F2"/>
    <w:rsid w:val="00230A84"/>
    <w:rsid w:val="00230BC0"/>
    <w:rsid w:val="00230C56"/>
    <w:rsid w:val="00230CB9"/>
    <w:rsid w:val="0023124E"/>
    <w:rsid w:val="002319FC"/>
    <w:rsid w:val="00231C9D"/>
    <w:rsid w:val="00232485"/>
    <w:rsid w:val="002325B0"/>
    <w:rsid w:val="0023283F"/>
    <w:rsid w:val="002329E0"/>
    <w:rsid w:val="00232A40"/>
    <w:rsid w:val="00233042"/>
    <w:rsid w:val="00233045"/>
    <w:rsid w:val="002330A2"/>
    <w:rsid w:val="00233297"/>
    <w:rsid w:val="00233317"/>
    <w:rsid w:val="00233656"/>
    <w:rsid w:val="00233C10"/>
    <w:rsid w:val="00233DBA"/>
    <w:rsid w:val="00234A99"/>
    <w:rsid w:val="00234DC7"/>
    <w:rsid w:val="00235054"/>
    <w:rsid w:val="00235407"/>
    <w:rsid w:val="002354BB"/>
    <w:rsid w:val="0023550C"/>
    <w:rsid w:val="00235965"/>
    <w:rsid w:val="00235C32"/>
    <w:rsid w:val="00235C9C"/>
    <w:rsid w:val="002361F3"/>
    <w:rsid w:val="00236363"/>
    <w:rsid w:val="002369B6"/>
    <w:rsid w:val="00236C0D"/>
    <w:rsid w:val="0023753F"/>
    <w:rsid w:val="002378BD"/>
    <w:rsid w:val="00237E61"/>
    <w:rsid w:val="002402EC"/>
    <w:rsid w:val="00240730"/>
    <w:rsid w:val="00240C51"/>
    <w:rsid w:val="002414E3"/>
    <w:rsid w:val="00241901"/>
    <w:rsid w:val="00241A05"/>
    <w:rsid w:val="00241AAD"/>
    <w:rsid w:val="00241D98"/>
    <w:rsid w:val="00242581"/>
    <w:rsid w:val="0024265C"/>
    <w:rsid w:val="00243365"/>
    <w:rsid w:val="00243591"/>
    <w:rsid w:val="002435E9"/>
    <w:rsid w:val="002436A6"/>
    <w:rsid w:val="00243C2F"/>
    <w:rsid w:val="002443F7"/>
    <w:rsid w:val="0024473D"/>
    <w:rsid w:val="0024474F"/>
    <w:rsid w:val="002452B3"/>
    <w:rsid w:val="002453F6"/>
    <w:rsid w:val="0024561E"/>
    <w:rsid w:val="00245647"/>
    <w:rsid w:val="00246121"/>
    <w:rsid w:val="0024620E"/>
    <w:rsid w:val="00246360"/>
    <w:rsid w:val="00246529"/>
    <w:rsid w:val="00246580"/>
    <w:rsid w:val="00246A10"/>
    <w:rsid w:val="00246C98"/>
    <w:rsid w:val="002476CB"/>
    <w:rsid w:val="00247727"/>
    <w:rsid w:val="002478AC"/>
    <w:rsid w:val="00247A23"/>
    <w:rsid w:val="00247DCD"/>
    <w:rsid w:val="00250D86"/>
    <w:rsid w:val="00250F11"/>
    <w:rsid w:val="002518B0"/>
    <w:rsid w:val="002518D3"/>
    <w:rsid w:val="002519A4"/>
    <w:rsid w:val="00251C8F"/>
    <w:rsid w:val="00251F54"/>
    <w:rsid w:val="00251F8A"/>
    <w:rsid w:val="00252555"/>
    <w:rsid w:val="00252659"/>
    <w:rsid w:val="002534DD"/>
    <w:rsid w:val="00253BB1"/>
    <w:rsid w:val="00253CA5"/>
    <w:rsid w:val="002541C5"/>
    <w:rsid w:val="0025438C"/>
    <w:rsid w:val="00254401"/>
    <w:rsid w:val="00254568"/>
    <w:rsid w:val="00254D0D"/>
    <w:rsid w:val="002551C6"/>
    <w:rsid w:val="00255353"/>
    <w:rsid w:val="002565AF"/>
    <w:rsid w:val="0025691A"/>
    <w:rsid w:val="00256ADB"/>
    <w:rsid w:val="00256BD0"/>
    <w:rsid w:val="00256DA2"/>
    <w:rsid w:val="00256DBE"/>
    <w:rsid w:val="00256DEA"/>
    <w:rsid w:val="00257D38"/>
    <w:rsid w:val="00260042"/>
    <w:rsid w:val="00260F70"/>
    <w:rsid w:val="00261792"/>
    <w:rsid w:val="002617E9"/>
    <w:rsid w:val="002618BA"/>
    <w:rsid w:val="002621B3"/>
    <w:rsid w:val="002626C9"/>
    <w:rsid w:val="002626F2"/>
    <w:rsid w:val="0026278E"/>
    <w:rsid w:val="00262845"/>
    <w:rsid w:val="00262D02"/>
    <w:rsid w:val="00262E9B"/>
    <w:rsid w:val="002635C3"/>
    <w:rsid w:val="00263B46"/>
    <w:rsid w:val="00263E39"/>
    <w:rsid w:val="00264B0F"/>
    <w:rsid w:val="00264B78"/>
    <w:rsid w:val="00264EDA"/>
    <w:rsid w:val="00265B6F"/>
    <w:rsid w:val="00265EA2"/>
    <w:rsid w:val="002661EC"/>
    <w:rsid w:val="002665D1"/>
    <w:rsid w:val="002667E9"/>
    <w:rsid w:val="00266925"/>
    <w:rsid w:val="00266B76"/>
    <w:rsid w:val="00266BB3"/>
    <w:rsid w:val="00266BF8"/>
    <w:rsid w:val="00266C3C"/>
    <w:rsid w:val="00267196"/>
    <w:rsid w:val="00267236"/>
    <w:rsid w:val="00267442"/>
    <w:rsid w:val="00267569"/>
    <w:rsid w:val="002676D0"/>
    <w:rsid w:val="00267D84"/>
    <w:rsid w:val="002703FE"/>
    <w:rsid w:val="002706F7"/>
    <w:rsid w:val="00270880"/>
    <w:rsid w:val="002708DD"/>
    <w:rsid w:val="00270AAC"/>
    <w:rsid w:val="00271065"/>
    <w:rsid w:val="00271327"/>
    <w:rsid w:val="002717C9"/>
    <w:rsid w:val="002717D9"/>
    <w:rsid w:val="00271823"/>
    <w:rsid w:val="00271940"/>
    <w:rsid w:val="00271D9A"/>
    <w:rsid w:val="00271DE2"/>
    <w:rsid w:val="00271E53"/>
    <w:rsid w:val="0027202E"/>
    <w:rsid w:val="002723AA"/>
    <w:rsid w:val="00272A45"/>
    <w:rsid w:val="00272CA3"/>
    <w:rsid w:val="002732BF"/>
    <w:rsid w:val="00273E01"/>
    <w:rsid w:val="00274030"/>
    <w:rsid w:val="00274040"/>
    <w:rsid w:val="0027411F"/>
    <w:rsid w:val="00274332"/>
    <w:rsid w:val="00274447"/>
    <w:rsid w:val="00274BDD"/>
    <w:rsid w:val="00274DEB"/>
    <w:rsid w:val="002750C2"/>
    <w:rsid w:val="00275184"/>
    <w:rsid w:val="002755E7"/>
    <w:rsid w:val="00275939"/>
    <w:rsid w:val="00275A3F"/>
    <w:rsid w:val="00275D7E"/>
    <w:rsid w:val="00275E81"/>
    <w:rsid w:val="002761B3"/>
    <w:rsid w:val="002763FA"/>
    <w:rsid w:val="00276508"/>
    <w:rsid w:val="002769D5"/>
    <w:rsid w:val="00276BD7"/>
    <w:rsid w:val="00276D86"/>
    <w:rsid w:val="00276DCF"/>
    <w:rsid w:val="002771C2"/>
    <w:rsid w:val="002779DB"/>
    <w:rsid w:val="00277D58"/>
    <w:rsid w:val="00280361"/>
    <w:rsid w:val="002804ED"/>
    <w:rsid w:val="002808A1"/>
    <w:rsid w:val="002809B8"/>
    <w:rsid w:val="00280CD4"/>
    <w:rsid w:val="00281304"/>
    <w:rsid w:val="002813A6"/>
    <w:rsid w:val="002814DD"/>
    <w:rsid w:val="0028182F"/>
    <w:rsid w:val="00281872"/>
    <w:rsid w:val="002818DC"/>
    <w:rsid w:val="002819D4"/>
    <w:rsid w:val="00281DA6"/>
    <w:rsid w:val="0028217D"/>
    <w:rsid w:val="00282396"/>
    <w:rsid w:val="00282709"/>
    <w:rsid w:val="0028325A"/>
    <w:rsid w:val="00284720"/>
    <w:rsid w:val="00284B9D"/>
    <w:rsid w:val="00284CC5"/>
    <w:rsid w:val="00285463"/>
    <w:rsid w:val="0028572F"/>
    <w:rsid w:val="00285794"/>
    <w:rsid w:val="00285821"/>
    <w:rsid w:val="0028606A"/>
    <w:rsid w:val="002862B0"/>
    <w:rsid w:val="002865B6"/>
    <w:rsid w:val="00286859"/>
    <w:rsid w:val="002877DD"/>
    <w:rsid w:val="002879C3"/>
    <w:rsid w:val="00290324"/>
    <w:rsid w:val="00290663"/>
    <w:rsid w:val="00290672"/>
    <w:rsid w:val="0029072B"/>
    <w:rsid w:val="00290795"/>
    <w:rsid w:val="002907A1"/>
    <w:rsid w:val="00290CB8"/>
    <w:rsid w:val="002913FE"/>
    <w:rsid w:val="00291C48"/>
    <w:rsid w:val="00291CD7"/>
    <w:rsid w:val="00291D1F"/>
    <w:rsid w:val="00292239"/>
    <w:rsid w:val="0029232F"/>
    <w:rsid w:val="002923AA"/>
    <w:rsid w:val="002923CD"/>
    <w:rsid w:val="002925D1"/>
    <w:rsid w:val="0029294E"/>
    <w:rsid w:val="00292D85"/>
    <w:rsid w:val="00292FC2"/>
    <w:rsid w:val="002934A0"/>
    <w:rsid w:val="002936F9"/>
    <w:rsid w:val="00293761"/>
    <w:rsid w:val="002938E2"/>
    <w:rsid w:val="00293C31"/>
    <w:rsid w:val="00293EBB"/>
    <w:rsid w:val="002940C5"/>
    <w:rsid w:val="00295036"/>
    <w:rsid w:val="00295781"/>
    <w:rsid w:val="002957A2"/>
    <w:rsid w:val="002959D9"/>
    <w:rsid w:val="0029617C"/>
    <w:rsid w:val="002964A4"/>
    <w:rsid w:val="00296652"/>
    <w:rsid w:val="00297223"/>
    <w:rsid w:val="0029798C"/>
    <w:rsid w:val="00297D87"/>
    <w:rsid w:val="002A01C8"/>
    <w:rsid w:val="002A04BB"/>
    <w:rsid w:val="002A0544"/>
    <w:rsid w:val="002A0B5E"/>
    <w:rsid w:val="002A0DBC"/>
    <w:rsid w:val="002A0E73"/>
    <w:rsid w:val="002A0F18"/>
    <w:rsid w:val="002A100C"/>
    <w:rsid w:val="002A1214"/>
    <w:rsid w:val="002A1822"/>
    <w:rsid w:val="002A1824"/>
    <w:rsid w:val="002A1B88"/>
    <w:rsid w:val="002A1CCA"/>
    <w:rsid w:val="002A1E68"/>
    <w:rsid w:val="002A1ED5"/>
    <w:rsid w:val="002A2079"/>
    <w:rsid w:val="002A2913"/>
    <w:rsid w:val="002A29F0"/>
    <w:rsid w:val="002A2D7E"/>
    <w:rsid w:val="002A3204"/>
    <w:rsid w:val="002A348C"/>
    <w:rsid w:val="002A3A7A"/>
    <w:rsid w:val="002A3A7C"/>
    <w:rsid w:val="002A3FF1"/>
    <w:rsid w:val="002A4BA1"/>
    <w:rsid w:val="002A4C83"/>
    <w:rsid w:val="002A4CC5"/>
    <w:rsid w:val="002A4DEA"/>
    <w:rsid w:val="002A5154"/>
    <w:rsid w:val="002A5342"/>
    <w:rsid w:val="002A57C0"/>
    <w:rsid w:val="002A586A"/>
    <w:rsid w:val="002A5AAE"/>
    <w:rsid w:val="002A5B0A"/>
    <w:rsid w:val="002A5BDB"/>
    <w:rsid w:val="002A5DFA"/>
    <w:rsid w:val="002A5FB6"/>
    <w:rsid w:val="002A5FDA"/>
    <w:rsid w:val="002A62F3"/>
    <w:rsid w:val="002A640E"/>
    <w:rsid w:val="002A690B"/>
    <w:rsid w:val="002A6C48"/>
    <w:rsid w:val="002A7225"/>
    <w:rsid w:val="002A76FC"/>
    <w:rsid w:val="002A7771"/>
    <w:rsid w:val="002A7877"/>
    <w:rsid w:val="002A7F2F"/>
    <w:rsid w:val="002B0036"/>
    <w:rsid w:val="002B0377"/>
    <w:rsid w:val="002B14E6"/>
    <w:rsid w:val="002B1849"/>
    <w:rsid w:val="002B18C5"/>
    <w:rsid w:val="002B1AA4"/>
    <w:rsid w:val="002B1E0D"/>
    <w:rsid w:val="002B230D"/>
    <w:rsid w:val="002B23C5"/>
    <w:rsid w:val="002B25E1"/>
    <w:rsid w:val="002B2922"/>
    <w:rsid w:val="002B2A1E"/>
    <w:rsid w:val="002B2A21"/>
    <w:rsid w:val="002B2B3E"/>
    <w:rsid w:val="002B2C48"/>
    <w:rsid w:val="002B322C"/>
    <w:rsid w:val="002B32D2"/>
    <w:rsid w:val="002B3AAE"/>
    <w:rsid w:val="002B49EE"/>
    <w:rsid w:val="002B5489"/>
    <w:rsid w:val="002B55A7"/>
    <w:rsid w:val="002B56EE"/>
    <w:rsid w:val="002B6253"/>
    <w:rsid w:val="002B628C"/>
    <w:rsid w:val="002B6ABC"/>
    <w:rsid w:val="002B6EF1"/>
    <w:rsid w:val="002B6F4E"/>
    <w:rsid w:val="002B70E0"/>
    <w:rsid w:val="002B75B0"/>
    <w:rsid w:val="002B7611"/>
    <w:rsid w:val="002B7B1A"/>
    <w:rsid w:val="002B7BE0"/>
    <w:rsid w:val="002C031E"/>
    <w:rsid w:val="002C0905"/>
    <w:rsid w:val="002C0E6A"/>
    <w:rsid w:val="002C1283"/>
    <w:rsid w:val="002C13AE"/>
    <w:rsid w:val="002C174C"/>
    <w:rsid w:val="002C17A5"/>
    <w:rsid w:val="002C1832"/>
    <w:rsid w:val="002C1BA3"/>
    <w:rsid w:val="002C1C9B"/>
    <w:rsid w:val="002C1CD1"/>
    <w:rsid w:val="002C1F52"/>
    <w:rsid w:val="002C2032"/>
    <w:rsid w:val="002C225C"/>
    <w:rsid w:val="002C23F2"/>
    <w:rsid w:val="002C254B"/>
    <w:rsid w:val="002C2857"/>
    <w:rsid w:val="002C31A9"/>
    <w:rsid w:val="002C3210"/>
    <w:rsid w:val="002C3274"/>
    <w:rsid w:val="002C329E"/>
    <w:rsid w:val="002C33E2"/>
    <w:rsid w:val="002C3457"/>
    <w:rsid w:val="002C3485"/>
    <w:rsid w:val="002C3C04"/>
    <w:rsid w:val="002C3E30"/>
    <w:rsid w:val="002C4B7F"/>
    <w:rsid w:val="002C4E69"/>
    <w:rsid w:val="002C587F"/>
    <w:rsid w:val="002C58C5"/>
    <w:rsid w:val="002C5BC4"/>
    <w:rsid w:val="002C623A"/>
    <w:rsid w:val="002C6371"/>
    <w:rsid w:val="002C6372"/>
    <w:rsid w:val="002C6D0A"/>
    <w:rsid w:val="002C6EA2"/>
    <w:rsid w:val="002C74F1"/>
    <w:rsid w:val="002C7703"/>
    <w:rsid w:val="002C7AC4"/>
    <w:rsid w:val="002C7E2C"/>
    <w:rsid w:val="002D07A8"/>
    <w:rsid w:val="002D0A4D"/>
    <w:rsid w:val="002D0B27"/>
    <w:rsid w:val="002D112F"/>
    <w:rsid w:val="002D115E"/>
    <w:rsid w:val="002D1D91"/>
    <w:rsid w:val="002D1ED8"/>
    <w:rsid w:val="002D1F7A"/>
    <w:rsid w:val="002D203B"/>
    <w:rsid w:val="002D204B"/>
    <w:rsid w:val="002D21EE"/>
    <w:rsid w:val="002D2533"/>
    <w:rsid w:val="002D2C45"/>
    <w:rsid w:val="002D2ED9"/>
    <w:rsid w:val="002D30AF"/>
    <w:rsid w:val="002D35DC"/>
    <w:rsid w:val="002D365F"/>
    <w:rsid w:val="002D3BC8"/>
    <w:rsid w:val="002D41B5"/>
    <w:rsid w:val="002D4648"/>
    <w:rsid w:val="002D4CA9"/>
    <w:rsid w:val="002D4F7A"/>
    <w:rsid w:val="002D506C"/>
    <w:rsid w:val="002D50AC"/>
    <w:rsid w:val="002D5310"/>
    <w:rsid w:val="002D59B8"/>
    <w:rsid w:val="002D5ABA"/>
    <w:rsid w:val="002D5D4E"/>
    <w:rsid w:val="002D5EA3"/>
    <w:rsid w:val="002D5EE3"/>
    <w:rsid w:val="002D7749"/>
    <w:rsid w:val="002D784A"/>
    <w:rsid w:val="002D78BB"/>
    <w:rsid w:val="002D7DA7"/>
    <w:rsid w:val="002E05EE"/>
    <w:rsid w:val="002E09E4"/>
    <w:rsid w:val="002E0D7A"/>
    <w:rsid w:val="002E0DBE"/>
    <w:rsid w:val="002E1055"/>
    <w:rsid w:val="002E145C"/>
    <w:rsid w:val="002E15C9"/>
    <w:rsid w:val="002E2989"/>
    <w:rsid w:val="002E3763"/>
    <w:rsid w:val="002E3FC1"/>
    <w:rsid w:val="002E4793"/>
    <w:rsid w:val="002E49C3"/>
    <w:rsid w:val="002E4A80"/>
    <w:rsid w:val="002E55B3"/>
    <w:rsid w:val="002E5674"/>
    <w:rsid w:val="002E5699"/>
    <w:rsid w:val="002E5948"/>
    <w:rsid w:val="002E643D"/>
    <w:rsid w:val="002E6896"/>
    <w:rsid w:val="002E6C76"/>
    <w:rsid w:val="002E725F"/>
    <w:rsid w:val="002E76F2"/>
    <w:rsid w:val="002E7757"/>
    <w:rsid w:val="002E7A67"/>
    <w:rsid w:val="002E7AB7"/>
    <w:rsid w:val="002F002D"/>
    <w:rsid w:val="002F014C"/>
    <w:rsid w:val="002F150E"/>
    <w:rsid w:val="002F2636"/>
    <w:rsid w:val="002F2B6E"/>
    <w:rsid w:val="002F35FB"/>
    <w:rsid w:val="002F3620"/>
    <w:rsid w:val="002F37B6"/>
    <w:rsid w:val="002F38FD"/>
    <w:rsid w:val="002F3F20"/>
    <w:rsid w:val="002F44D8"/>
    <w:rsid w:val="002F4542"/>
    <w:rsid w:val="002F45D4"/>
    <w:rsid w:val="002F478C"/>
    <w:rsid w:val="002F48AD"/>
    <w:rsid w:val="002F4B7E"/>
    <w:rsid w:val="002F5337"/>
    <w:rsid w:val="002F5A21"/>
    <w:rsid w:val="002F5A56"/>
    <w:rsid w:val="002F5AB8"/>
    <w:rsid w:val="002F5ADA"/>
    <w:rsid w:val="002F6A19"/>
    <w:rsid w:val="002F6C52"/>
    <w:rsid w:val="002F6D06"/>
    <w:rsid w:val="002F6E8E"/>
    <w:rsid w:val="002F6F5D"/>
    <w:rsid w:val="002F7261"/>
    <w:rsid w:val="002F777F"/>
    <w:rsid w:val="002F79D7"/>
    <w:rsid w:val="00300074"/>
    <w:rsid w:val="0030031A"/>
    <w:rsid w:val="0030074B"/>
    <w:rsid w:val="0030085C"/>
    <w:rsid w:val="00300BC4"/>
    <w:rsid w:val="00301353"/>
    <w:rsid w:val="0030151E"/>
    <w:rsid w:val="00301D09"/>
    <w:rsid w:val="00301E3D"/>
    <w:rsid w:val="003022B7"/>
    <w:rsid w:val="003023AB"/>
    <w:rsid w:val="0030287B"/>
    <w:rsid w:val="00302A0D"/>
    <w:rsid w:val="00303144"/>
    <w:rsid w:val="003032C5"/>
    <w:rsid w:val="003033BC"/>
    <w:rsid w:val="003034F8"/>
    <w:rsid w:val="003035AB"/>
    <w:rsid w:val="00303663"/>
    <w:rsid w:val="003036AC"/>
    <w:rsid w:val="00303E4E"/>
    <w:rsid w:val="00304220"/>
    <w:rsid w:val="003044E4"/>
    <w:rsid w:val="003049B7"/>
    <w:rsid w:val="003051AB"/>
    <w:rsid w:val="0030535C"/>
    <w:rsid w:val="003053B2"/>
    <w:rsid w:val="003054B4"/>
    <w:rsid w:val="003054C5"/>
    <w:rsid w:val="003061A6"/>
    <w:rsid w:val="003062E5"/>
    <w:rsid w:val="003069D9"/>
    <w:rsid w:val="00306B60"/>
    <w:rsid w:val="00306C11"/>
    <w:rsid w:val="00306F82"/>
    <w:rsid w:val="0030719D"/>
    <w:rsid w:val="00307A40"/>
    <w:rsid w:val="00307E64"/>
    <w:rsid w:val="00310126"/>
    <w:rsid w:val="003102E2"/>
    <w:rsid w:val="003106D1"/>
    <w:rsid w:val="00310E47"/>
    <w:rsid w:val="00310ECB"/>
    <w:rsid w:val="00310F54"/>
    <w:rsid w:val="00311218"/>
    <w:rsid w:val="0031147B"/>
    <w:rsid w:val="0031183C"/>
    <w:rsid w:val="00311877"/>
    <w:rsid w:val="0031196A"/>
    <w:rsid w:val="00311DB3"/>
    <w:rsid w:val="00311DF8"/>
    <w:rsid w:val="00311E21"/>
    <w:rsid w:val="00312829"/>
    <w:rsid w:val="003128C4"/>
    <w:rsid w:val="00312B9B"/>
    <w:rsid w:val="00312FB0"/>
    <w:rsid w:val="00312FC3"/>
    <w:rsid w:val="00313166"/>
    <w:rsid w:val="00314086"/>
    <w:rsid w:val="0031427F"/>
    <w:rsid w:val="0031460B"/>
    <w:rsid w:val="003148C9"/>
    <w:rsid w:val="003149F2"/>
    <w:rsid w:val="00314C41"/>
    <w:rsid w:val="00314EDF"/>
    <w:rsid w:val="00315488"/>
    <w:rsid w:val="00315C9B"/>
    <w:rsid w:val="003165F5"/>
    <w:rsid w:val="00317214"/>
    <w:rsid w:val="003172BC"/>
    <w:rsid w:val="0031784A"/>
    <w:rsid w:val="003179A0"/>
    <w:rsid w:val="00317AAA"/>
    <w:rsid w:val="00317AF2"/>
    <w:rsid w:val="00320008"/>
    <w:rsid w:val="003201CD"/>
    <w:rsid w:val="003202CE"/>
    <w:rsid w:val="00320719"/>
    <w:rsid w:val="003208FC"/>
    <w:rsid w:val="00320D97"/>
    <w:rsid w:val="00320EC3"/>
    <w:rsid w:val="003212C6"/>
    <w:rsid w:val="0032155F"/>
    <w:rsid w:val="00321B71"/>
    <w:rsid w:val="00321C0B"/>
    <w:rsid w:val="00321E83"/>
    <w:rsid w:val="00322035"/>
    <w:rsid w:val="00322071"/>
    <w:rsid w:val="00322243"/>
    <w:rsid w:val="0032230F"/>
    <w:rsid w:val="00322598"/>
    <w:rsid w:val="003233F1"/>
    <w:rsid w:val="0032350B"/>
    <w:rsid w:val="0032355E"/>
    <w:rsid w:val="00323D57"/>
    <w:rsid w:val="00324231"/>
    <w:rsid w:val="0032458F"/>
    <w:rsid w:val="00325385"/>
    <w:rsid w:val="00325480"/>
    <w:rsid w:val="003256FF"/>
    <w:rsid w:val="00325B23"/>
    <w:rsid w:val="003263E8"/>
    <w:rsid w:val="003264ED"/>
    <w:rsid w:val="00326697"/>
    <w:rsid w:val="003267C1"/>
    <w:rsid w:val="00326BA4"/>
    <w:rsid w:val="003270A3"/>
    <w:rsid w:val="003277D5"/>
    <w:rsid w:val="00327BD1"/>
    <w:rsid w:val="0033009E"/>
    <w:rsid w:val="0033038A"/>
    <w:rsid w:val="00330472"/>
    <w:rsid w:val="00330A4D"/>
    <w:rsid w:val="00330AB3"/>
    <w:rsid w:val="00330DF9"/>
    <w:rsid w:val="00330FAD"/>
    <w:rsid w:val="00331174"/>
    <w:rsid w:val="003312B1"/>
    <w:rsid w:val="003319F8"/>
    <w:rsid w:val="00331DC7"/>
    <w:rsid w:val="0033203A"/>
    <w:rsid w:val="00332170"/>
    <w:rsid w:val="0033247F"/>
    <w:rsid w:val="00333042"/>
    <w:rsid w:val="003336D7"/>
    <w:rsid w:val="00333971"/>
    <w:rsid w:val="00333DF9"/>
    <w:rsid w:val="0033463D"/>
    <w:rsid w:val="00334809"/>
    <w:rsid w:val="00334915"/>
    <w:rsid w:val="00334C56"/>
    <w:rsid w:val="00334E43"/>
    <w:rsid w:val="00336387"/>
    <w:rsid w:val="00336555"/>
    <w:rsid w:val="003370B3"/>
    <w:rsid w:val="0033711A"/>
    <w:rsid w:val="0033722E"/>
    <w:rsid w:val="00337345"/>
    <w:rsid w:val="0033746C"/>
    <w:rsid w:val="00337AF5"/>
    <w:rsid w:val="00337CD1"/>
    <w:rsid w:val="00337FEE"/>
    <w:rsid w:val="003405CB"/>
    <w:rsid w:val="00340801"/>
    <w:rsid w:val="00340C5E"/>
    <w:rsid w:val="00340CC1"/>
    <w:rsid w:val="00340CCF"/>
    <w:rsid w:val="00340CF4"/>
    <w:rsid w:val="00340D9D"/>
    <w:rsid w:val="003416DA"/>
    <w:rsid w:val="00341915"/>
    <w:rsid w:val="0034201F"/>
    <w:rsid w:val="003421A3"/>
    <w:rsid w:val="00342F9B"/>
    <w:rsid w:val="0034318C"/>
    <w:rsid w:val="0034322E"/>
    <w:rsid w:val="003436CE"/>
    <w:rsid w:val="00343E63"/>
    <w:rsid w:val="00344431"/>
    <w:rsid w:val="0034470C"/>
    <w:rsid w:val="003447AE"/>
    <w:rsid w:val="00344F3B"/>
    <w:rsid w:val="00345015"/>
    <w:rsid w:val="003452F6"/>
    <w:rsid w:val="00345680"/>
    <w:rsid w:val="0034599B"/>
    <w:rsid w:val="00346905"/>
    <w:rsid w:val="00346B16"/>
    <w:rsid w:val="003470DE"/>
    <w:rsid w:val="0034790A"/>
    <w:rsid w:val="00347A9B"/>
    <w:rsid w:val="00347EA1"/>
    <w:rsid w:val="00350690"/>
    <w:rsid w:val="00350818"/>
    <w:rsid w:val="003508D5"/>
    <w:rsid w:val="00350BF8"/>
    <w:rsid w:val="00350C8C"/>
    <w:rsid w:val="00350E83"/>
    <w:rsid w:val="00351157"/>
    <w:rsid w:val="003515C0"/>
    <w:rsid w:val="003515EC"/>
    <w:rsid w:val="003521D8"/>
    <w:rsid w:val="00352324"/>
    <w:rsid w:val="0035232D"/>
    <w:rsid w:val="00352375"/>
    <w:rsid w:val="003523D0"/>
    <w:rsid w:val="003524C4"/>
    <w:rsid w:val="00352DD0"/>
    <w:rsid w:val="00352EB7"/>
    <w:rsid w:val="00353155"/>
    <w:rsid w:val="00353CD4"/>
    <w:rsid w:val="00353FB1"/>
    <w:rsid w:val="0035402D"/>
    <w:rsid w:val="00354594"/>
    <w:rsid w:val="00354681"/>
    <w:rsid w:val="00354849"/>
    <w:rsid w:val="00354A93"/>
    <w:rsid w:val="00354FE5"/>
    <w:rsid w:val="00355067"/>
    <w:rsid w:val="003556AD"/>
    <w:rsid w:val="00355795"/>
    <w:rsid w:val="003559D0"/>
    <w:rsid w:val="00355B23"/>
    <w:rsid w:val="00355E11"/>
    <w:rsid w:val="00356053"/>
    <w:rsid w:val="00356207"/>
    <w:rsid w:val="00356564"/>
    <w:rsid w:val="0035726B"/>
    <w:rsid w:val="003573B6"/>
    <w:rsid w:val="00357893"/>
    <w:rsid w:val="00357E76"/>
    <w:rsid w:val="00360276"/>
    <w:rsid w:val="00360D2B"/>
    <w:rsid w:val="00361014"/>
    <w:rsid w:val="00361984"/>
    <w:rsid w:val="00361A7B"/>
    <w:rsid w:val="00362286"/>
    <w:rsid w:val="00362365"/>
    <w:rsid w:val="003626E8"/>
    <w:rsid w:val="003629D0"/>
    <w:rsid w:val="00362DD1"/>
    <w:rsid w:val="00363294"/>
    <w:rsid w:val="003632AC"/>
    <w:rsid w:val="0036343C"/>
    <w:rsid w:val="003635E7"/>
    <w:rsid w:val="00363658"/>
    <w:rsid w:val="003636B8"/>
    <w:rsid w:val="00363718"/>
    <w:rsid w:val="00363832"/>
    <w:rsid w:val="00363C35"/>
    <w:rsid w:val="00363CA5"/>
    <w:rsid w:val="00363D4A"/>
    <w:rsid w:val="00363E98"/>
    <w:rsid w:val="00364288"/>
    <w:rsid w:val="003643A5"/>
    <w:rsid w:val="0036453D"/>
    <w:rsid w:val="003649CB"/>
    <w:rsid w:val="00364B64"/>
    <w:rsid w:val="00364C65"/>
    <w:rsid w:val="003650FF"/>
    <w:rsid w:val="00365119"/>
    <w:rsid w:val="00365267"/>
    <w:rsid w:val="003655F7"/>
    <w:rsid w:val="0036574E"/>
    <w:rsid w:val="00365D55"/>
    <w:rsid w:val="00365DF0"/>
    <w:rsid w:val="00366F80"/>
    <w:rsid w:val="003676FE"/>
    <w:rsid w:val="00367B3A"/>
    <w:rsid w:val="00367D9C"/>
    <w:rsid w:val="0037026B"/>
    <w:rsid w:val="003704A2"/>
    <w:rsid w:val="00370700"/>
    <w:rsid w:val="003707E9"/>
    <w:rsid w:val="00370900"/>
    <w:rsid w:val="00370F09"/>
    <w:rsid w:val="00371444"/>
    <w:rsid w:val="00371750"/>
    <w:rsid w:val="003717BD"/>
    <w:rsid w:val="0037244A"/>
    <w:rsid w:val="0037345E"/>
    <w:rsid w:val="00373843"/>
    <w:rsid w:val="00373CC8"/>
    <w:rsid w:val="00373EA3"/>
    <w:rsid w:val="003740F5"/>
    <w:rsid w:val="003741CB"/>
    <w:rsid w:val="00374517"/>
    <w:rsid w:val="003745FD"/>
    <w:rsid w:val="003747A0"/>
    <w:rsid w:val="00374E3B"/>
    <w:rsid w:val="00375918"/>
    <w:rsid w:val="00375FFC"/>
    <w:rsid w:val="003760CE"/>
    <w:rsid w:val="00376329"/>
    <w:rsid w:val="00376432"/>
    <w:rsid w:val="003767CF"/>
    <w:rsid w:val="003769C4"/>
    <w:rsid w:val="00376A8C"/>
    <w:rsid w:val="00376EFE"/>
    <w:rsid w:val="00377028"/>
    <w:rsid w:val="00377065"/>
    <w:rsid w:val="003777C3"/>
    <w:rsid w:val="00380503"/>
    <w:rsid w:val="0038147A"/>
    <w:rsid w:val="00381E13"/>
    <w:rsid w:val="00382F30"/>
    <w:rsid w:val="00382F8A"/>
    <w:rsid w:val="00383679"/>
    <w:rsid w:val="0038461C"/>
    <w:rsid w:val="00384891"/>
    <w:rsid w:val="00384EA5"/>
    <w:rsid w:val="00385545"/>
    <w:rsid w:val="0038599B"/>
    <w:rsid w:val="00385CE2"/>
    <w:rsid w:val="00385D7D"/>
    <w:rsid w:val="00386159"/>
    <w:rsid w:val="00386225"/>
    <w:rsid w:val="0038651D"/>
    <w:rsid w:val="00387245"/>
    <w:rsid w:val="003872C1"/>
    <w:rsid w:val="003875B9"/>
    <w:rsid w:val="00387A4A"/>
    <w:rsid w:val="00387D46"/>
    <w:rsid w:val="00387D50"/>
    <w:rsid w:val="00390442"/>
    <w:rsid w:val="003906F4"/>
    <w:rsid w:val="00390855"/>
    <w:rsid w:val="003912D8"/>
    <w:rsid w:val="00391E19"/>
    <w:rsid w:val="0039234D"/>
    <w:rsid w:val="00392502"/>
    <w:rsid w:val="00392753"/>
    <w:rsid w:val="00392AA0"/>
    <w:rsid w:val="003934F1"/>
    <w:rsid w:val="003937EB"/>
    <w:rsid w:val="00393C71"/>
    <w:rsid w:val="003940B8"/>
    <w:rsid w:val="00394239"/>
    <w:rsid w:val="00394490"/>
    <w:rsid w:val="003945F0"/>
    <w:rsid w:val="003947C3"/>
    <w:rsid w:val="00394A4F"/>
    <w:rsid w:val="00394AFA"/>
    <w:rsid w:val="00395209"/>
    <w:rsid w:val="0039543B"/>
    <w:rsid w:val="00395674"/>
    <w:rsid w:val="00395679"/>
    <w:rsid w:val="0039596B"/>
    <w:rsid w:val="003959FB"/>
    <w:rsid w:val="00395D08"/>
    <w:rsid w:val="003977B8"/>
    <w:rsid w:val="003978C0"/>
    <w:rsid w:val="00397904"/>
    <w:rsid w:val="00397ABD"/>
    <w:rsid w:val="00397D4F"/>
    <w:rsid w:val="003A007C"/>
    <w:rsid w:val="003A0206"/>
    <w:rsid w:val="003A041B"/>
    <w:rsid w:val="003A107E"/>
    <w:rsid w:val="003A1791"/>
    <w:rsid w:val="003A1930"/>
    <w:rsid w:val="003A198B"/>
    <w:rsid w:val="003A19E0"/>
    <w:rsid w:val="003A1D79"/>
    <w:rsid w:val="003A1E3B"/>
    <w:rsid w:val="003A2886"/>
    <w:rsid w:val="003A2D35"/>
    <w:rsid w:val="003A2D73"/>
    <w:rsid w:val="003A2F7F"/>
    <w:rsid w:val="003A3221"/>
    <w:rsid w:val="003A33A1"/>
    <w:rsid w:val="003A37BF"/>
    <w:rsid w:val="003A3A3C"/>
    <w:rsid w:val="003A3CF5"/>
    <w:rsid w:val="003A3EEE"/>
    <w:rsid w:val="003A452C"/>
    <w:rsid w:val="003A4DB8"/>
    <w:rsid w:val="003A5BFB"/>
    <w:rsid w:val="003A6460"/>
    <w:rsid w:val="003A68C2"/>
    <w:rsid w:val="003A6CD2"/>
    <w:rsid w:val="003A6DDC"/>
    <w:rsid w:val="003A6F74"/>
    <w:rsid w:val="003A6FBB"/>
    <w:rsid w:val="003A76AD"/>
    <w:rsid w:val="003A7A52"/>
    <w:rsid w:val="003A7A82"/>
    <w:rsid w:val="003A7D62"/>
    <w:rsid w:val="003A7E26"/>
    <w:rsid w:val="003B02E6"/>
    <w:rsid w:val="003B078F"/>
    <w:rsid w:val="003B07B1"/>
    <w:rsid w:val="003B0A5E"/>
    <w:rsid w:val="003B0F90"/>
    <w:rsid w:val="003B1162"/>
    <w:rsid w:val="003B140E"/>
    <w:rsid w:val="003B1453"/>
    <w:rsid w:val="003B190E"/>
    <w:rsid w:val="003B195B"/>
    <w:rsid w:val="003B1C4E"/>
    <w:rsid w:val="003B1C82"/>
    <w:rsid w:val="003B1D4A"/>
    <w:rsid w:val="003B1FCC"/>
    <w:rsid w:val="003B2255"/>
    <w:rsid w:val="003B296D"/>
    <w:rsid w:val="003B340E"/>
    <w:rsid w:val="003B36B7"/>
    <w:rsid w:val="003B38C4"/>
    <w:rsid w:val="003B42CE"/>
    <w:rsid w:val="003B471C"/>
    <w:rsid w:val="003B47E3"/>
    <w:rsid w:val="003B4A49"/>
    <w:rsid w:val="003B51C0"/>
    <w:rsid w:val="003B5299"/>
    <w:rsid w:val="003B5544"/>
    <w:rsid w:val="003B55DD"/>
    <w:rsid w:val="003B55EC"/>
    <w:rsid w:val="003B5A6A"/>
    <w:rsid w:val="003B63F7"/>
    <w:rsid w:val="003B65BF"/>
    <w:rsid w:val="003B67FE"/>
    <w:rsid w:val="003B6D27"/>
    <w:rsid w:val="003B7784"/>
    <w:rsid w:val="003C0060"/>
    <w:rsid w:val="003C040F"/>
    <w:rsid w:val="003C0483"/>
    <w:rsid w:val="003C0F07"/>
    <w:rsid w:val="003C12BD"/>
    <w:rsid w:val="003C140C"/>
    <w:rsid w:val="003C1B3F"/>
    <w:rsid w:val="003C1C86"/>
    <w:rsid w:val="003C1FA5"/>
    <w:rsid w:val="003C23A0"/>
    <w:rsid w:val="003C2646"/>
    <w:rsid w:val="003C26CA"/>
    <w:rsid w:val="003C305C"/>
    <w:rsid w:val="003C3446"/>
    <w:rsid w:val="003C3564"/>
    <w:rsid w:val="003C3799"/>
    <w:rsid w:val="003C390E"/>
    <w:rsid w:val="003C3B0D"/>
    <w:rsid w:val="003C4378"/>
    <w:rsid w:val="003C4AF6"/>
    <w:rsid w:val="003C5048"/>
    <w:rsid w:val="003C60D6"/>
    <w:rsid w:val="003C62A4"/>
    <w:rsid w:val="003C686C"/>
    <w:rsid w:val="003C6A1F"/>
    <w:rsid w:val="003C6A74"/>
    <w:rsid w:val="003C70A8"/>
    <w:rsid w:val="003C7167"/>
    <w:rsid w:val="003C74E2"/>
    <w:rsid w:val="003C7D91"/>
    <w:rsid w:val="003C7DB4"/>
    <w:rsid w:val="003C7F97"/>
    <w:rsid w:val="003D00DB"/>
    <w:rsid w:val="003D0355"/>
    <w:rsid w:val="003D056C"/>
    <w:rsid w:val="003D05A4"/>
    <w:rsid w:val="003D0A69"/>
    <w:rsid w:val="003D0D0D"/>
    <w:rsid w:val="003D1869"/>
    <w:rsid w:val="003D1DE9"/>
    <w:rsid w:val="003D204C"/>
    <w:rsid w:val="003D208F"/>
    <w:rsid w:val="003D2E44"/>
    <w:rsid w:val="003D3185"/>
    <w:rsid w:val="003D32B4"/>
    <w:rsid w:val="003D3446"/>
    <w:rsid w:val="003D3AA9"/>
    <w:rsid w:val="003D3CA6"/>
    <w:rsid w:val="003D3CFD"/>
    <w:rsid w:val="003D3E4E"/>
    <w:rsid w:val="003D3EDB"/>
    <w:rsid w:val="003D3FE6"/>
    <w:rsid w:val="003D472E"/>
    <w:rsid w:val="003D4C9A"/>
    <w:rsid w:val="003D4DBD"/>
    <w:rsid w:val="003D51EB"/>
    <w:rsid w:val="003D57CE"/>
    <w:rsid w:val="003D57EB"/>
    <w:rsid w:val="003D5974"/>
    <w:rsid w:val="003D5D96"/>
    <w:rsid w:val="003D63B4"/>
    <w:rsid w:val="003D64DF"/>
    <w:rsid w:val="003D704C"/>
    <w:rsid w:val="003D733C"/>
    <w:rsid w:val="003D754B"/>
    <w:rsid w:val="003D767D"/>
    <w:rsid w:val="003D76CE"/>
    <w:rsid w:val="003D7928"/>
    <w:rsid w:val="003D79F8"/>
    <w:rsid w:val="003E03D8"/>
    <w:rsid w:val="003E0437"/>
    <w:rsid w:val="003E04FD"/>
    <w:rsid w:val="003E0658"/>
    <w:rsid w:val="003E0D2B"/>
    <w:rsid w:val="003E12A3"/>
    <w:rsid w:val="003E1463"/>
    <w:rsid w:val="003E14C0"/>
    <w:rsid w:val="003E1A2C"/>
    <w:rsid w:val="003E1A5A"/>
    <w:rsid w:val="003E1E79"/>
    <w:rsid w:val="003E1F7A"/>
    <w:rsid w:val="003E215E"/>
    <w:rsid w:val="003E228D"/>
    <w:rsid w:val="003E2404"/>
    <w:rsid w:val="003E26A9"/>
    <w:rsid w:val="003E2845"/>
    <w:rsid w:val="003E2EAD"/>
    <w:rsid w:val="003E2EE3"/>
    <w:rsid w:val="003E2FCA"/>
    <w:rsid w:val="003E3235"/>
    <w:rsid w:val="003E34A8"/>
    <w:rsid w:val="003E352B"/>
    <w:rsid w:val="003E4133"/>
    <w:rsid w:val="003E4753"/>
    <w:rsid w:val="003E4A9B"/>
    <w:rsid w:val="003E4AF2"/>
    <w:rsid w:val="003E4F1B"/>
    <w:rsid w:val="003E5117"/>
    <w:rsid w:val="003E5901"/>
    <w:rsid w:val="003E5C07"/>
    <w:rsid w:val="003E5F2A"/>
    <w:rsid w:val="003E620B"/>
    <w:rsid w:val="003E6358"/>
    <w:rsid w:val="003E653D"/>
    <w:rsid w:val="003E65B8"/>
    <w:rsid w:val="003E687A"/>
    <w:rsid w:val="003E68A0"/>
    <w:rsid w:val="003E6A9E"/>
    <w:rsid w:val="003E6E43"/>
    <w:rsid w:val="003E6E4D"/>
    <w:rsid w:val="003E6FBD"/>
    <w:rsid w:val="003E7210"/>
    <w:rsid w:val="003E7A58"/>
    <w:rsid w:val="003E7A70"/>
    <w:rsid w:val="003E7F29"/>
    <w:rsid w:val="003F0B71"/>
    <w:rsid w:val="003F0BC7"/>
    <w:rsid w:val="003F115D"/>
    <w:rsid w:val="003F17A9"/>
    <w:rsid w:val="003F1A73"/>
    <w:rsid w:val="003F1F8C"/>
    <w:rsid w:val="003F1F98"/>
    <w:rsid w:val="003F21D2"/>
    <w:rsid w:val="003F2360"/>
    <w:rsid w:val="003F23E1"/>
    <w:rsid w:val="003F283A"/>
    <w:rsid w:val="003F2A7C"/>
    <w:rsid w:val="003F369D"/>
    <w:rsid w:val="003F36E3"/>
    <w:rsid w:val="003F4ECC"/>
    <w:rsid w:val="003F53BA"/>
    <w:rsid w:val="003F5525"/>
    <w:rsid w:val="003F6036"/>
    <w:rsid w:val="003F6342"/>
    <w:rsid w:val="003F6756"/>
    <w:rsid w:val="003F699B"/>
    <w:rsid w:val="003F6CAF"/>
    <w:rsid w:val="003F6D8E"/>
    <w:rsid w:val="003F70D2"/>
    <w:rsid w:val="003F716E"/>
    <w:rsid w:val="003F73FE"/>
    <w:rsid w:val="003F7402"/>
    <w:rsid w:val="003F749A"/>
    <w:rsid w:val="0040040E"/>
    <w:rsid w:val="004005B9"/>
    <w:rsid w:val="004007B3"/>
    <w:rsid w:val="00400C86"/>
    <w:rsid w:val="00401197"/>
    <w:rsid w:val="0040132A"/>
    <w:rsid w:val="00401813"/>
    <w:rsid w:val="0040181A"/>
    <w:rsid w:val="00401D01"/>
    <w:rsid w:val="00401E79"/>
    <w:rsid w:val="00401ED0"/>
    <w:rsid w:val="0040239F"/>
    <w:rsid w:val="00402479"/>
    <w:rsid w:val="00402554"/>
    <w:rsid w:val="0040276A"/>
    <w:rsid w:val="00402839"/>
    <w:rsid w:val="004028C8"/>
    <w:rsid w:val="00402BC9"/>
    <w:rsid w:val="004030B7"/>
    <w:rsid w:val="00403E77"/>
    <w:rsid w:val="00403EF5"/>
    <w:rsid w:val="00403F9C"/>
    <w:rsid w:val="00404392"/>
    <w:rsid w:val="004044AB"/>
    <w:rsid w:val="00405370"/>
    <w:rsid w:val="004055C2"/>
    <w:rsid w:val="004056BB"/>
    <w:rsid w:val="004057AA"/>
    <w:rsid w:val="004059B1"/>
    <w:rsid w:val="00405B38"/>
    <w:rsid w:val="00405F6D"/>
    <w:rsid w:val="00405FA1"/>
    <w:rsid w:val="0040603E"/>
    <w:rsid w:val="00406473"/>
    <w:rsid w:val="0040650B"/>
    <w:rsid w:val="00406818"/>
    <w:rsid w:val="00406BE0"/>
    <w:rsid w:val="00407395"/>
    <w:rsid w:val="00407660"/>
    <w:rsid w:val="004076BC"/>
    <w:rsid w:val="00407A88"/>
    <w:rsid w:val="004101D5"/>
    <w:rsid w:val="0041052C"/>
    <w:rsid w:val="00410570"/>
    <w:rsid w:val="00410A48"/>
    <w:rsid w:val="0041123E"/>
    <w:rsid w:val="00411446"/>
    <w:rsid w:val="00411971"/>
    <w:rsid w:val="0041211E"/>
    <w:rsid w:val="004122CE"/>
    <w:rsid w:val="00412348"/>
    <w:rsid w:val="0041316C"/>
    <w:rsid w:val="00413343"/>
    <w:rsid w:val="00413430"/>
    <w:rsid w:val="00413F08"/>
    <w:rsid w:val="004145B1"/>
    <w:rsid w:val="0041472E"/>
    <w:rsid w:val="004147D4"/>
    <w:rsid w:val="00415047"/>
    <w:rsid w:val="00415059"/>
    <w:rsid w:val="004152CB"/>
    <w:rsid w:val="0041541C"/>
    <w:rsid w:val="00415903"/>
    <w:rsid w:val="004159DC"/>
    <w:rsid w:val="00415B36"/>
    <w:rsid w:val="004164B0"/>
    <w:rsid w:val="00416574"/>
    <w:rsid w:val="00416702"/>
    <w:rsid w:val="004169FD"/>
    <w:rsid w:val="00416B36"/>
    <w:rsid w:val="00416F92"/>
    <w:rsid w:val="00417512"/>
    <w:rsid w:val="00417530"/>
    <w:rsid w:val="004178D5"/>
    <w:rsid w:val="00417B0B"/>
    <w:rsid w:val="00420D19"/>
    <w:rsid w:val="0042106D"/>
    <w:rsid w:val="004211B9"/>
    <w:rsid w:val="004214D5"/>
    <w:rsid w:val="004219FD"/>
    <w:rsid w:val="004226BC"/>
    <w:rsid w:val="00422806"/>
    <w:rsid w:val="00422E9D"/>
    <w:rsid w:val="004233D8"/>
    <w:rsid w:val="0042351B"/>
    <w:rsid w:val="004236B3"/>
    <w:rsid w:val="00423854"/>
    <w:rsid w:val="00423B89"/>
    <w:rsid w:val="00423EBC"/>
    <w:rsid w:val="00424401"/>
    <w:rsid w:val="004249D5"/>
    <w:rsid w:val="00424B07"/>
    <w:rsid w:val="00424DC6"/>
    <w:rsid w:val="00424E3F"/>
    <w:rsid w:val="004253E5"/>
    <w:rsid w:val="00425403"/>
    <w:rsid w:val="004257D5"/>
    <w:rsid w:val="004258E6"/>
    <w:rsid w:val="00425A2E"/>
    <w:rsid w:val="004261F8"/>
    <w:rsid w:val="00426205"/>
    <w:rsid w:val="004266A6"/>
    <w:rsid w:val="00426D4E"/>
    <w:rsid w:val="00426FDA"/>
    <w:rsid w:val="00427006"/>
    <w:rsid w:val="004270AD"/>
    <w:rsid w:val="004274E8"/>
    <w:rsid w:val="00427D71"/>
    <w:rsid w:val="004300E0"/>
    <w:rsid w:val="004306B5"/>
    <w:rsid w:val="00430950"/>
    <w:rsid w:val="00430DF8"/>
    <w:rsid w:val="00430E39"/>
    <w:rsid w:val="00431581"/>
    <w:rsid w:val="00431BF7"/>
    <w:rsid w:val="00431E63"/>
    <w:rsid w:val="004322A7"/>
    <w:rsid w:val="00432E8E"/>
    <w:rsid w:val="00432F1D"/>
    <w:rsid w:val="00432F27"/>
    <w:rsid w:val="00433AB0"/>
    <w:rsid w:val="00433B57"/>
    <w:rsid w:val="004342E5"/>
    <w:rsid w:val="00434610"/>
    <w:rsid w:val="00435272"/>
    <w:rsid w:val="004354AB"/>
    <w:rsid w:val="0043555A"/>
    <w:rsid w:val="00435CE6"/>
    <w:rsid w:val="004364E9"/>
    <w:rsid w:val="004365B0"/>
    <w:rsid w:val="00436639"/>
    <w:rsid w:val="004366BC"/>
    <w:rsid w:val="0043672A"/>
    <w:rsid w:val="004368B5"/>
    <w:rsid w:val="004369E3"/>
    <w:rsid w:val="00437293"/>
    <w:rsid w:val="00437337"/>
    <w:rsid w:val="00437C2F"/>
    <w:rsid w:val="00437DBA"/>
    <w:rsid w:val="00440256"/>
    <w:rsid w:val="004403B6"/>
    <w:rsid w:val="00440639"/>
    <w:rsid w:val="004406B1"/>
    <w:rsid w:val="00440CE1"/>
    <w:rsid w:val="00440E6C"/>
    <w:rsid w:val="00441116"/>
    <w:rsid w:val="00441175"/>
    <w:rsid w:val="004413C3"/>
    <w:rsid w:val="00441839"/>
    <w:rsid w:val="00442222"/>
    <w:rsid w:val="004422EF"/>
    <w:rsid w:val="00442664"/>
    <w:rsid w:val="00442861"/>
    <w:rsid w:val="00442E16"/>
    <w:rsid w:val="00442E3B"/>
    <w:rsid w:val="00442F94"/>
    <w:rsid w:val="00443240"/>
    <w:rsid w:val="004441D4"/>
    <w:rsid w:val="004445C3"/>
    <w:rsid w:val="004448F4"/>
    <w:rsid w:val="00444E65"/>
    <w:rsid w:val="00444EA5"/>
    <w:rsid w:val="00444FB1"/>
    <w:rsid w:val="00444FE2"/>
    <w:rsid w:val="0044551C"/>
    <w:rsid w:val="00445810"/>
    <w:rsid w:val="00445BB3"/>
    <w:rsid w:val="00445FD8"/>
    <w:rsid w:val="00446014"/>
    <w:rsid w:val="00446223"/>
    <w:rsid w:val="00446397"/>
    <w:rsid w:val="004467D4"/>
    <w:rsid w:val="00446A80"/>
    <w:rsid w:val="00446EA0"/>
    <w:rsid w:val="00446F67"/>
    <w:rsid w:val="00447194"/>
    <w:rsid w:val="00447595"/>
    <w:rsid w:val="00447BEF"/>
    <w:rsid w:val="0045026B"/>
    <w:rsid w:val="00450893"/>
    <w:rsid w:val="004509E2"/>
    <w:rsid w:val="0045108B"/>
    <w:rsid w:val="00451354"/>
    <w:rsid w:val="00451795"/>
    <w:rsid w:val="00451801"/>
    <w:rsid w:val="00451A68"/>
    <w:rsid w:val="00451FF5"/>
    <w:rsid w:val="00452116"/>
    <w:rsid w:val="00452184"/>
    <w:rsid w:val="00452264"/>
    <w:rsid w:val="004523B9"/>
    <w:rsid w:val="004523E1"/>
    <w:rsid w:val="004526F3"/>
    <w:rsid w:val="00452C83"/>
    <w:rsid w:val="00453AAC"/>
    <w:rsid w:val="00453BAA"/>
    <w:rsid w:val="004543DE"/>
    <w:rsid w:val="0045442B"/>
    <w:rsid w:val="004546EF"/>
    <w:rsid w:val="0045477E"/>
    <w:rsid w:val="00454812"/>
    <w:rsid w:val="00454B91"/>
    <w:rsid w:val="00454D0A"/>
    <w:rsid w:val="00454EF6"/>
    <w:rsid w:val="00455420"/>
    <w:rsid w:val="004559E5"/>
    <w:rsid w:val="00455C12"/>
    <w:rsid w:val="00456030"/>
    <w:rsid w:val="004563FE"/>
    <w:rsid w:val="00456526"/>
    <w:rsid w:val="00456AAF"/>
    <w:rsid w:val="00456BFE"/>
    <w:rsid w:val="00457173"/>
    <w:rsid w:val="004572A3"/>
    <w:rsid w:val="00457842"/>
    <w:rsid w:val="00457ADC"/>
    <w:rsid w:val="00457D78"/>
    <w:rsid w:val="00457E58"/>
    <w:rsid w:val="00457E9F"/>
    <w:rsid w:val="0046086C"/>
    <w:rsid w:val="00460983"/>
    <w:rsid w:val="00460C32"/>
    <w:rsid w:val="004614FC"/>
    <w:rsid w:val="0046204D"/>
    <w:rsid w:val="004622E3"/>
    <w:rsid w:val="00462567"/>
    <w:rsid w:val="00462B3A"/>
    <w:rsid w:val="00462B42"/>
    <w:rsid w:val="00462B92"/>
    <w:rsid w:val="00463ABC"/>
    <w:rsid w:val="004649EF"/>
    <w:rsid w:val="00464B59"/>
    <w:rsid w:val="0046511E"/>
    <w:rsid w:val="00465DE0"/>
    <w:rsid w:val="004661E1"/>
    <w:rsid w:val="00466598"/>
    <w:rsid w:val="00466621"/>
    <w:rsid w:val="00466BE1"/>
    <w:rsid w:val="00466F75"/>
    <w:rsid w:val="004671F2"/>
    <w:rsid w:val="0046777A"/>
    <w:rsid w:val="00467DC1"/>
    <w:rsid w:val="00467E6E"/>
    <w:rsid w:val="0047014B"/>
    <w:rsid w:val="00470600"/>
    <w:rsid w:val="004706E6"/>
    <w:rsid w:val="00470BBB"/>
    <w:rsid w:val="00470DBA"/>
    <w:rsid w:val="00471017"/>
    <w:rsid w:val="004714C2"/>
    <w:rsid w:val="0047177C"/>
    <w:rsid w:val="00471D3E"/>
    <w:rsid w:val="00472706"/>
    <w:rsid w:val="00472BE9"/>
    <w:rsid w:val="004734CA"/>
    <w:rsid w:val="00473769"/>
    <w:rsid w:val="00473853"/>
    <w:rsid w:val="00473886"/>
    <w:rsid w:val="00473B1F"/>
    <w:rsid w:val="00473D92"/>
    <w:rsid w:val="00474173"/>
    <w:rsid w:val="004746F9"/>
    <w:rsid w:val="0047484B"/>
    <w:rsid w:val="00474BE5"/>
    <w:rsid w:val="00474CC8"/>
    <w:rsid w:val="00475406"/>
    <w:rsid w:val="004755B3"/>
    <w:rsid w:val="00475662"/>
    <w:rsid w:val="00475BAA"/>
    <w:rsid w:val="00475EE2"/>
    <w:rsid w:val="00476BE4"/>
    <w:rsid w:val="00476FE8"/>
    <w:rsid w:val="0047718A"/>
    <w:rsid w:val="004772E1"/>
    <w:rsid w:val="004779F4"/>
    <w:rsid w:val="00477E98"/>
    <w:rsid w:val="00477F3C"/>
    <w:rsid w:val="00480738"/>
    <w:rsid w:val="00481283"/>
    <w:rsid w:val="00481962"/>
    <w:rsid w:val="00481B96"/>
    <w:rsid w:val="0048205E"/>
    <w:rsid w:val="0048276E"/>
    <w:rsid w:val="00482F37"/>
    <w:rsid w:val="004830ED"/>
    <w:rsid w:val="00483111"/>
    <w:rsid w:val="00483308"/>
    <w:rsid w:val="00483317"/>
    <w:rsid w:val="0048392A"/>
    <w:rsid w:val="00484093"/>
    <w:rsid w:val="00484246"/>
    <w:rsid w:val="00484628"/>
    <w:rsid w:val="00484DDF"/>
    <w:rsid w:val="0048518F"/>
    <w:rsid w:val="004851B8"/>
    <w:rsid w:val="0048594C"/>
    <w:rsid w:val="00485964"/>
    <w:rsid w:val="00485B4E"/>
    <w:rsid w:val="00485C16"/>
    <w:rsid w:val="00486093"/>
    <w:rsid w:val="004862E2"/>
    <w:rsid w:val="00486330"/>
    <w:rsid w:val="004863C8"/>
    <w:rsid w:val="00486405"/>
    <w:rsid w:val="004865B5"/>
    <w:rsid w:val="0048663F"/>
    <w:rsid w:val="00486B89"/>
    <w:rsid w:val="0048790E"/>
    <w:rsid w:val="00487BF2"/>
    <w:rsid w:val="00487C5F"/>
    <w:rsid w:val="00487CCB"/>
    <w:rsid w:val="00487D94"/>
    <w:rsid w:val="004901E1"/>
    <w:rsid w:val="00490393"/>
    <w:rsid w:val="00490491"/>
    <w:rsid w:val="00490585"/>
    <w:rsid w:val="00490588"/>
    <w:rsid w:val="00490FD6"/>
    <w:rsid w:val="0049123D"/>
    <w:rsid w:val="004915CE"/>
    <w:rsid w:val="00491EBA"/>
    <w:rsid w:val="00492C8B"/>
    <w:rsid w:val="0049343D"/>
    <w:rsid w:val="00493579"/>
    <w:rsid w:val="0049383B"/>
    <w:rsid w:val="00494416"/>
    <w:rsid w:val="004947CC"/>
    <w:rsid w:val="00494BD3"/>
    <w:rsid w:val="0049535B"/>
    <w:rsid w:val="004956C8"/>
    <w:rsid w:val="0049627B"/>
    <w:rsid w:val="00496560"/>
    <w:rsid w:val="00496A59"/>
    <w:rsid w:val="00496BC7"/>
    <w:rsid w:val="00497086"/>
    <w:rsid w:val="004971E4"/>
    <w:rsid w:val="004977F9"/>
    <w:rsid w:val="00497C4D"/>
    <w:rsid w:val="00497DD2"/>
    <w:rsid w:val="004A119A"/>
    <w:rsid w:val="004A11FF"/>
    <w:rsid w:val="004A1D38"/>
    <w:rsid w:val="004A1DA4"/>
    <w:rsid w:val="004A20C6"/>
    <w:rsid w:val="004A2115"/>
    <w:rsid w:val="004A2211"/>
    <w:rsid w:val="004A2214"/>
    <w:rsid w:val="004A26FF"/>
    <w:rsid w:val="004A2E0D"/>
    <w:rsid w:val="004A2F01"/>
    <w:rsid w:val="004A3080"/>
    <w:rsid w:val="004A38D0"/>
    <w:rsid w:val="004A399A"/>
    <w:rsid w:val="004A39BD"/>
    <w:rsid w:val="004A3A17"/>
    <w:rsid w:val="004A3AFE"/>
    <w:rsid w:val="004A4225"/>
    <w:rsid w:val="004A4577"/>
    <w:rsid w:val="004A46D6"/>
    <w:rsid w:val="004A4F43"/>
    <w:rsid w:val="004A4FAF"/>
    <w:rsid w:val="004A502E"/>
    <w:rsid w:val="004A53C8"/>
    <w:rsid w:val="004A5488"/>
    <w:rsid w:val="004A5DC7"/>
    <w:rsid w:val="004A629B"/>
    <w:rsid w:val="004A63BB"/>
    <w:rsid w:val="004A643B"/>
    <w:rsid w:val="004A6551"/>
    <w:rsid w:val="004A71F6"/>
    <w:rsid w:val="004A7263"/>
    <w:rsid w:val="004A78BD"/>
    <w:rsid w:val="004A7DD0"/>
    <w:rsid w:val="004A7ED8"/>
    <w:rsid w:val="004B037F"/>
    <w:rsid w:val="004B0D70"/>
    <w:rsid w:val="004B0FB6"/>
    <w:rsid w:val="004B124D"/>
    <w:rsid w:val="004B1250"/>
    <w:rsid w:val="004B1733"/>
    <w:rsid w:val="004B187E"/>
    <w:rsid w:val="004B26B0"/>
    <w:rsid w:val="004B3499"/>
    <w:rsid w:val="004B36C2"/>
    <w:rsid w:val="004B42CB"/>
    <w:rsid w:val="004B4DCB"/>
    <w:rsid w:val="004B5115"/>
    <w:rsid w:val="004B5535"/>
    <w:rsid w:val="004B5685"/>
    <w:rsid w:val="004B5825"/>
    <w:rsid w:val="004B5BA1"/>
    <w:rsid w:val="004B633D"/>
    <w:rsid w:val="004B6612"/>
    <w:rsid w:val="004B697B"/>
    <w:rsid w:val="004B6B89"/>
    <w:rsid w:val="004B729F"/>
    <w:rsid w:val="004B79C1"/>
    <w:rsid w:val="004C0024"/>
    <w:rsid w:val="004C01F5"/>
    <w:rsid w:val="004C093C"/>
    <w:rsid w:val="004C0EAE"/>
    <w:rsid w:val="004C2516"/>
    <w:rsid w:val="004C2518"/>
    <w:rsid w:val="004C2585"/>
    <w:rsid w:val="004C2763"/>
    <w:rsid w:val="004C2C90"/>
    <w:rsid w:val="004C2EB0"/>
    <w:rsid w:val="004C369E"/>
    <w:rsid w:val="004C41C7"/>
    <w:rsid w:val="004C4B01"/>
    <w:rsid w:val="004C4FB1"/>
    <w:rsid w:val="004C5F12"/>
    <w:rsid w:val="004C62D5"/>
    <w:rsid w:val="004C6375"/>
    <w:rsid w:val="004C6602"/>
    <w:rsid w:val="004C6A87"/>
    <w:rsid w:val="004C749F"/>
    <w:rsid w:val="004C7EF4"/>
    <w:rsid w:val="004D0288"/>
    <w:rsid w:val="004D0DF9"/>
    <w:rsid w:val="004D12C5"/>
    <w:rsid w:val="004D1516"/>
    <w:rsid w:val="004D1719"/>
    <w:rsid w:val="004D188B"/>
    <w:rsid w:val="004D25C6"/>
    <w:rsid w:val="004D25E8"/>
    <w:rsid w:val="004D2802"/>
    <w:rsid w:val="004D2EF5"/>
    <w:rsid w:val="004D34AA"/>
    <w:rsid w:val="004D34DD"/>
    <w:rsid w:val="004D361A"/>
    <w:rsid w:val="004D3951"/>
    <w:rsid w:val="004D3A25"/>
    <w:rsid w:val="004D3A80"/>
    <w:rsid w:val="004D4100"/>
    <w:rsid w:val="004D48DB"/>
    <w:rsid w:val="004D5207"/>
    <w:rsid w:val="004D5465"/>
    <w:rsid w:val="004D54D7"/>
    <w:rsid w:val="004D5DDC"/>
    <w:rsid w:val="004D61AE"/>
    <w:rsid w:val="004D682A"/>
    <w:rsid w:val="004D6986"/>
    <w:rsid w:val="004D7329"/>
    <w:rsid w:val="004D76FF"/>
    <w:rsid w:val="004D77BE"/>
    <w:rsid w:val="004D79BB"/>
    <w:rsid w:val="004E00C7"/>
    <w:rsid w:val="004E0692"/>
    <w:rsid w:val="004E08FC"/>
    <w:rsid w:val="004E0A6A"/>
    <w:rsid w:val="004E13CE"/>
    <w:rsid w:val="004E1872"/>
    <w:rsid w:val="004E1A0C"/>
    <w:rsid w:val="004E1B73"/>
    <w:rsid w:val="004E20FF"/>
    <w:rsid w:val="004E2C0A"/>
    <w:rsid w:val="004E2E87"/>
    <w:rsid w:val="004E3141"/>
    <w:rsid w:val="004E3210"/>
    <w:rsid w:val="004E3387"/>
    <w:rsid w:val="004E3779"/>
    <w:rsid w:val="004E3E83"/>
    <w:rsid w:val="004E443F"/>
    <w:rsid w:val="004E4527"/>
    <w:rsid w:val="004E4803"/>
    <w:rsid w:val="004E5106"/>
    <w:rsid w:val="004E59E7"/>
    <w:rsid w:val="004E5AD9"/>
    <w:rsid w:val="004E5C50"/>
    <w:rsid w:val="004E6352"/>
    <w:rsid w:val="004E64AC"/>
    <w:rsid w:val="004E6520"/>
    <w:rsid w:val="004E6817"/>
    <w:rsid w:val="004E6A03"/>
    <w:rsid w:val="004E6A59"/>
    <w:rsid w:val="004E6C58"/>
    <w:rsid w:val="004E7065"/>
    <w:rsid w:val="004E76EF"/>
    <w:rsid w:val="004E7862"/>
    <w:rsid w:val="004E7A3B"/>
    <w:rsid w:val="004E7B90"/>
    <w:rsid w:val="004E7B92"/>
    <w:rsid w:val="004E7FC6"/>
    <w:rsid w:val="004F013F"/>
    <w:rsid w:val="004F02B8"/>
    <w:rsid w:val="004F0346"/>
    <w:rsid w:val="004F06D1"/>
    <w:rsid w:val="004F07A6"/>
    <w:rsid w:val="004F07CB"/>
    <w:rsid w:val="004F07F1"/>
    <w:rsid w:val="004F0C28"/>
    <w:rsid w:val="004F0DC6"/>
    <w:rsid w:val="004F0EA5"/>
    <w:rsid w:val="004F11D0"/>
    <w:rsid w:val="004F1483"/>
    <w:rsid w:val="004F152E"/>
    <w:rsid w:val="004F19FE"/>
    <w:rsid w:val="004F21B5"/>
    <w:rsid w:val="004F2319"/>
    <w:rsid w:val="004F2846"/>
    <w:rsid w:val="004F2859"/>
    <w:rsid w:val="004F2B84"/>
    <w:rsid w:val="004F368E"/>
    <w:rsid w:val="004F38F2"/>
    <w:rsid w:val="004F3D87"/>
    <w:rsid w:val="004F4115"/>
    <w:rsid w:val="004F4150"/>
    <w:rsid w:val="004F418B"/>
    <w:rsid w:val="004F437B"/>
    <w:rsid w:val="004F46C2"/>
    <w:rsid w:val="004F471D"/>
    <w:rsid w:val="004F4EFC"/>
    <w:rsid w:val="004F594C"/>
    <w:rsid w:val="004F62F3"/>
    <w:rsid w:val="004F641B"/>
    <w:rsid w:val="004F69CD"/>
    <w:rsid w:val="004F6EEC"/>
    <w:rsid w:val="004F73C0"/>
    <w:rsid w:val="004F78BF"/>
    <w:rsid w:val="004F7BF1"/>
    <w:rsid w:val="00500131"/>
    <w:rsid w:val="005004C4"/>
    <w:rsid w:val="005006E4"/>
    <w:rsid w:val="00500C02"/>
    <w:rsid w:val="00501282"/>
    <w:rsid w:val="00501CED"/>
    <w:rsid w:val="005024F0"/>
    <w:rsid w:val="00502D45"/>
    <w:rsid w:val="00502E0F"/>
    <w:rsid w:val="00502FAA"/>
    <w:rsid w:val="00503231"/>
    <w:rsid w:val="005033FC"/>
    <w:rsid w:val="00503E08"/>
    <w:rsid w:val="00503E1D"/>
    <w:rsid w:val="005047D4"/>
    <w:rsid w:val="005049ED"/>
    <w:rsid w:val="00504B38"/>
    <w:rsid w:val="00504D4C"/>
    <w:rsid w:val="00505358"/>
    <w:rsid w:val="00505374"/>
    <w:rsid w:val="00505642"/>
    <w:rsid w:val="00506EA4"/>
    <w:rsid w:val="00506FC4"/>
    <w:rsid w:val="0050771C"/>
    <w:rsid w:val="00507A7E"/>
    <w:rsid w:val="005101B2"/>
    <w:rsid w:val="005103DD"/>
    <w:rsid w:val="005106F8"/>
    <w:rsid w:val="00510B8A"/>
    <w:rsid w:val="00510B98"/>
    <w:rsid w:val="00511A00"/>
    <w:rsid w:val="00511CEE"/>
    <w:rsid w:val="00511E40"/>
    <w:rsid w:val="005122DD"/>
    <w:rsid w:val="00512324"/>
    <w:rsid w:val="0051251E"/>
    <w:rsid w:val="005128D3"/>
    <w:rsid w:val="00512BD5"/>
    <w:rsid w:val="00512FEB"/>
    <w:rsid w:val="005130AD"/>
    <w:rsid w:val="005131F6"/>
    <w:rsid w:val="00513244"/>
    <w:rsid w:val="0051333C"/>
    <w:rsid w:val="00513EE2"/>
    <w:rsid w:val="00514195"/>
    <w:rsid w:val="0051445B"/>
    <w:rsid w:val="00514609"/>
    <w:rsid w:val="00514B4A"/>
    <w:rsid w:val="00514E65"/>
    <w:rsid w:val="0051529E"/>
    <w:rsid w:val="005152C8"/>
    <w:rsid w:val="005154FB"/>
    <w:rsid w:val="0051597B"/>
    <w:rsid w:val="00515B9D"/>
    <w:rsid w:val="005166E5"/>
    <w:rsid w:val="0051697F"/>
    <w:rsid w:val="00516A16"/>
    <w:rsid w:val="00516B9F"/>
    <w:rsid w:val="00516BE9"/>
    <w:rsid w:val="00516E38"/>
    <w:rsid w:val="00517360"/>
    <w:rsid w:val="005173BB"/>
    <w:rsid w:val="005175D0"/>
    <w:rsid w:val="0051798D"/>
    <w:rsid w:val="005200F5"/>
    <w:rsid w:val="005204D6"/>
    <w:rsid w:val="00520D96"/>
    <w:rsid w:val="00520EF8"/>
    <w:rsid w:val="00521331"/>
    <w:rsid w:val="005213ED"/>
    <w:rsid w:val="00521585"/>
    <w:rsid w:val="00521FD6"/>
    <w:rsid w:val="005220CB"/>
    <w:rsid w:val="00522588"/>
    <w:rsid w:val="00522614"/>
    <w:rsid w:val="00522884"/>
    <w:rsid w:val="00523540"/>
    <w:rsid w:val="00524526"/>
    <w:rsid w:val="0052466C"/>
    <w:rsid w:val="00524944"/>
    <w:rsid w:val="00524F8E"/>
    <w:rsid w:val="005251D6"/>
    <w:rsid w:val="005251F9"/>
    <w:rsid w:val="005257E8"/>
    <w:rsid w:val="0052597B"/>
    <w:rsid w:val="00525AB6"/>
    <w:rsid w:val="00525C17"/>
    <w:rsid w:val="00525FFF"/>
    <w:rsid w:val="00526088"/>
    <w:rsid w:val="0052683B"/>
    <w:rsid w:val="00526B60"/>
    <w:rsid w:val="00526E76"/>
    <w:rsid w:val="00527118"/>
    <w:rsid w:val="005273B3"/>
    <w:rsid w:val="005277D2"/>
    <w:rsid w:val="00527C6F"/>
    <w:rsid w:val="005301C6"/>
    <w:rsid w:val="00531391"/>
    <w:rsid w:val="005315EE"/>
    <w:rsid w:val="0053196F"/>
    <w:rsid w:val="00532067"/>
    <w:rsid w:val="005320AD"/>
    <w:rsid w:val="00532262"/>
    <w:rsid w:val="005323A0"/>
    <w:rsid w:val="005323DE"/>
    <w:rsid w:val="00532A1C"/>
    <w:rsid w:val="00533707"/>
    <w:rsid w:val="0053391A"/>
    <w:rsid w:val="00534FEF"/>
    <w:rsid w:val="005352D9"/>
    <w:rsid w:val="0053567B"/>
    <w:rsid w:val="005358B5"/>
    <w:rsid w:val="00535964"/>
    <w:rsid w:val="005362A0"/>
    <w:rsid w:val="00536C0B"/>
    <w:rsid w:val="00537BCF"/>
    <w:rsid w:val="00537DDE"/>
    <w:rsid w:val="00537EDE"/>
    <w:rsid w:val="00537F8F"/>
    <w:rsid w:val="0054012C"/>
    <w:rsid w:val="0054043A"/>
    <w:rsid w:val="00540978"/>
    <w:rsid w:val="00540C4B"/>
    <w:rsid w:val="005414C3"/>
    <w:rsid w:val="00541A89"/>
    <w:rsid w:val="00541F5F"/>
    <w:rsid w:val="005426FA"/>
    <w:rsid w:val="005428CB"/>
    <w:rsid w:val="005429B1"/>
    <w:rsid w:val="00543DF7"/>
    <w:rsid w:val="00543F0E"/>
    <w:rsid w:val="0054418D"/>
    <w:rsid w:val="005443E5"/>
    <w:rsid w:val="005445A2"/>
    <w:rsid w:val="005448E4"/>
    <w:rsid w:val="00544AB7"/>
    <w:rsid w:val="005452E6"/>
    <w:rsid w:val="00545F9A"/>
    <w:rsid w:val="00545FD7"/>
    <w:rsid w:val="005463ED"/>
    <w:rsid w:val="00546944"/>
    <w:rsid w:val="00546BAF"/>
    <w:rsid w:val="00547446"/>
    <w:rsid w:val="00547608"/>
    <w:rsid w:val="00547747"/>
    <w:rsid w:val="00550812"/>
    <w:rsid w:val="00550833"/>
    <w:rsid w:val="00550C82"/>
    <w:rsid w:val="00550D73"/>
    <w:rsid w:val="00550DBB"/>
    <w:rsid w:val="00551121"/>
    <w:rsid w:val="005519BC"/>
    <w:rsid w:val="00551B69"/>
    <w:rsid w:val="00552301"/>
    <w:rsid w:val="005526A2"/>
    <w:rsid w:val="00552945"/>
    <w:rsid w:val="00552B08"/>
    <w:rsid w:val="00552D1B"/>
    <w:rsid w:val="00552D2D"/>
    <w:rsid w:val="00553652"/>
    <w:rsid w:val="0055372A"/>
    <w:rsid w:val="00553EF1"/>
    <w:rsid w:val="0055415F"/>
    <w:rsid w:val="00554291"/>
    <w:rsid w:val="0055438E"/>
    <w:rsid w:val="00554587"/>
    <w:rsid w:val="0055462F"/>
    <w:rsid w:val="00554A60"/>
    <w:rsid w:val="00555B91"/>
    <w:rsid w:val="00555BF3"/>
    <w:rsid w:val="005562F9"/>
    <w:rsid w:val="00556399"/>
    <w:rsid w:val="005564D3"/>
    <w:rsid w:val="005567E7"/>
    <w:rsid w:val="005569B1"/>
    <w:rsid w:val="00556A27"/>
    <w:rsid w:val="00556C7B"/>
    <w:rsid w:val="005570D8"/>
    <w:rsid w:val="00557129"/>
    <w:rsid w:val="0055727B"/>
    <w:rsid w:val="005602DD"/>
    <w:rsid w:val="0056039C"/>
    <w:rsid w:val="0056040D"/>
    <w:rsid w:val="00560503"/>
    <w:rsid w:val="00560564"/>
    <w:rsid w:val="0056094E"/>
    <w:rsid w:val="00560ABA"/>
    <w:rsid w:val="00560F38"/>
    <w:rsid w:val="00561313"/>
    <w:rsid w:val="00561771"/>
    <w:rsid w:val="005618EB"/>
    <w:rsid w:val="0056191B"/>
    <w:rsid w:val="00561D24"/>
    <w:rsid w:val="00561F00"/>
    <w:rsid w:val="00561FB9"/>
    <w:rsid w:val="005625FB"/>
    <w:rsid w:val="00562B4A"/>
    <w:rsid w:val="00562DCC"/>
    <w:rsid w:val="00562FDA"/>
    <w:rsid w:val="0056314D"/>
    <w:rsid w:val="0056367B"/>
    <w:rsid w:val="00563AA8"/>
    <w:rsid w:val="00563C42"/>
    <w:rsid w:val="0056404B"/>
    <w:rsid w:val="0056462B"/>
    <w:rsid w:val="00564EEB"/>
    <w:rsid w:val="0056518A"/>
    <w:rsid w:val="005654D0"/>
    <w:rsid w:val="0056566E"/>
    <w:rsid w:val="005659B6"/>
    <w:rsid w:val="00566443"/>
    <w:rsid w:val="00566591"/>
    <w:rsid w:val="00566593"/>
    <w:rsid w:val="00566627"/>
    <w:rsid w:val="0056679F"/>
    <w:rsid w:val="00566816"/>
    <w:rsid w:val="00566C5A"/>
    <w:rsid w:val="00566E3A"/>
    <w:rsid w:val="00567569"/>
    <w:rsid w:val="005675A6"/>
    <w:rsid w:val="00567D63"/>
    <w:rsid w:val="005704BA"/>
    <w:rsid w:val="005704C3"/>
    <w:rsid w:val="005705EF"/>
    <w:rsid w:val="0057061E"/>
    <w:rsid w:val="00570BEA"/>
    <w:rsid w:val="00570E6A"/>
    <w:rsid w:val="00571893"/>
    <w:rsid w:val="00571CB4"/>
    <w:rsid w:val="00572683"/>
    <w:rsid w:val="005726F0"/>
    <w:rsid w:val="00572E82"/>
    <w:rsid w:val="00572FC1"/>
    <w:rsid w:val="00573406"/>
    <w:rsid w:val="00573588"/>
    <w:rsid w:val="005737AC"/>
    <w:rsid w:val="00573DDE"/>
    <w:rsid w:val="00573E39"/>
    <w:rsid w:val="00573ECF"/>
    <w:rsid w:val="00573F62"/>
    <w:rsid w:val="0057417C"/>
    <w:rsid w:val="0057418D"/>
    <w:rsid w:val="00574EBA"/>
    <w:rsid w:val="00575C08"/>
    <w:rsid w:val="00575D87"/>
    <w:rsid w:val="00575EBB"/>
    <w:rsid w:val="00576880"/>
    <w:rsid w:val="00576D53"/>
    <w:rsid w:val="005770F1"/>
    <w:rsid w:val="005773DF"/>
    <w:rsid w:val="00577403"/>
    <w:rsid w:val="00577CA0"/>
    <w:rsid w:val="0058016D"/>
    <w:rsid w:val="00580A63"/>
    <w:rsid w:val="00580A79"/>
    <w:rsid w:val="00580C8F"/>
    <w:rsid w:val="00581473"/>
    <w:rsid w:val="0058176E"/>
    <w:rsid w:val="005817CC"/>
    <w:rsid w:val="005819BA"/>
    <w:rsid w:val="00583BC3"/>
    <w:rsid w:val="00583D49"/>
    <w:rsid w:val="00583D6F"/>
    <w:rsid w:val="00584886"/>
    <w:rsid w:val="00584CC2"/>
    <w:rsid w:val="005857D3"/>
    <w:rsid w:val="00585844"/>
    <w:rsid w:val="00585BA7"/>
    <w:rsid w:val="00586320"/>
    <w:rsid w:val="00586C19"/>
    <w:rsid w:val="00587CD8"/>
    <w:rsid w:val="005901FF"/>
    <w:rsid w:val="005902F7"/>
    <w:rsid w:val="005903DB"/>
    <w:rsid w:val="00590437"/>
    <w:rsid w:val="00590913"/>
    <w:rsid w:val="00590CEB"/>
    <w:rsid w:val="005917CE"/>
    <w:rsid w:val="005918AA"/>
    <w:rsid w:val="005921E4"/>
    <w:rsid w:val="00592257"/>
    <w:rsid w:val="00592A5E"/>
    <w:rsid w:val="00592BB7"/>
    <w:rsid w:val="00592DD0"/>
    <w:rsid w:val="005933DF"/>
    <w:rsid w:val="00593454"/>
    <w:rsid w:val="00593AB1"/>
    <w:rsid w:val="00593CFD"/>
    <w:rsid w:val="0059482D"/>
    <w:rsid w:val="005949B6"/>
    <w:rsid w:val="005955C5"/>
    <w:rsid w:val="005958F1"/>
    <w:rsid w:val="00595991"/>
    <w:rsid w:val="00595A2F"/>
    <w:rsid w:val="005961AE"/>
    <w:rsid w:val="0059687D"/>
    <w:rsid w:val="00596BC0"/>
    <w:rsid w:val="00596DC6"/>
    <w:rsid w:val="00596EB8"/>
    <w:rsid w:val="00597B39"/>
    <w:rsid w:val="005A00B3"/>
    <w:rsid w:val="005A0554"/>
    <w:rsid w:val="005A0745"/>
    <w:rsid w:val="005A09FD"/>
    <w:rsid w:val="005A0A97"/>
    <w:rsid w:val="005A0E61"/>
    <w:rsid w:val="005A0F86"/>
    <w:rsid w:val="005A107D"/>
    <w:rsid w:val="005A1192"/>
    <w:rsid w:val="005A1314"/>
    <w:rsid w:val="005A174F"/>
    <w:rsid w:val="005A1775"/>
    <w:rsid w:val="005A18CE"/>
    <w:rsid w:val="005A1A2A"/>
    <w:rsid w:val="005A1C45"/>
    <w:rsid w:val="005A207F"/>
    <w:rsid w:val="005A2EF2"/>
    <w:rsid w:val="005A367F"/>
    <w:rsid w:val="005A3D6C"/>
    <w:rsid w:val="005A457E"/>
    <w:rsid w:val="005A4A14"/>
    <w:rsid w:val="005A5F3A"/>
    <w:rsid w:val="005A629A"/>
    <w:rsid w:val="005A63A0"/>
    <w:rsid w:val="005A6821"/>
    <w:rsid w:val="005A6A33"/>
    <w:rsid w:val="005A775A"/>
    <w:rsid w:val="005B0007"/>
    <w:rsid w:val="005B07E2"/>
    <w:rsid w:val="005B0F4E"/>
    <w:rsid w:val="005B1127"/>
    <w:rsid w:val="005B1323"/>
    <w:rsid w:val="005B1634"/>
    <w:rsid w:val="005B183F"/>
    <w:rsid w:val="005B1C8E"/>
    <w:rsid w:val="005B210C"/>
    <w:rsid w:val="005B2124"/>
    <w:rsid w:val="005B2700"/>
    <w:rsid w:val="005B27F2"/>
    <w:rsid w:val="005B2E36"/>
    <w:rsid w:val="005B2FB0"/>
    <w:rsid w:val="005B347D"/>
    <w:rsid w:val="005B3672"/>
    <w:rsid w:val="005B3753"/>
    <w:rsid w:val="005B384D"/>
    <w:rsid w:val="005B39CB"/>
    <w:rsid w:val="005B3C34"/>
    <w:rsid w:val="005B3D1C"/>
    <w:rsid w:val="005B53C5"/>
    <w:rsid w:val="005B5418"/>
    <w:rsid w:val="005B59AF"/>
    <w:rsid w:val="005B610A"/>
    <w:rsid w:val="005B616C"/>
    <w:rsid w:val="005B62D7"/>
    <w:rsid w:val="005B67B2"/>
    <w:rsid w:val="005B6F17"/>
    <w:rsid w:val="005B737C"/>
    <w:rsid w:val="005B75B9"/>
    <w:rsid w:val="005B7B7E"/>
    <w:rsid w:val="005C0002"/>
    <w:rsid w:val="005C0012"/>
    <w:rsid w:val="005C009F"/>
    <w:rsid w:val="005C0BE9"/>
    <w:rsid w:val="005C13BC"/>
    <w:rsid w:val="005C158D"/>
    <w:rsid w:val="005C20A6"/>
    <w:rsid w:val="005C22C3"/>
    <w:rsid w:val="005C2918"/>
    <w:rsid w:val="005C2992"/>
    <w:rsid w:val="005C2E7A"/>
    <w:rsid w:val="005C2F43"/>
    <w:rsid w:val="005C329D"/>
    <w:rsid w:val="005C38C9"/>
    <w:rsid w:val="005C451B"/>
    <w:rsid w:val="005C466D"/>
    <w:rsid w:val="005C4798"/>
    <w:rsid w:val="005C5809"/>
    <w:rsid w:val="005C5DDF"/>
    <w:rsid w:val="005C691E"/>
    <w:rsid w:val="005C6BC9"/>
    <w:rsid w:val="005C7604"/>
    <w:rsid w:val="005C7659"/>
    <w:rsid w:val="005C7905"/>
    <w:rsid w:val="005C7963"/>
    <w:rsid w:val="005C7A7F"/>
    <w:rsid w:val="005C7A86"/>
    <w:rsid w:val="005C7AC5"/>
    <w:rsid w:val="005C7D40"/>
    <w:rsid w:val="005D0099"/>
    <w:rsid w:val="005D029E"/>
    <w:rsid w:val="005D03E1"/>
    <w:rsid w:val="005D05CA"/>
    <w:rsid w:val="005D09FB"/>
    <w:rsid w:val="005D0BA2"/>
    <w:rsid w:val="005D0C93"/>
    <w:rsid w:val="005D0CAA"/>
    <w:rsid w:val="005D1589"/>
    <w:rsid w:val="005D1905"/>
    <w:rsid w:val="005D1A25"/>
    <w:rsid w:val="005D1CCA"/>
    <w:rsid w:val="005D2455"/>
    <w:rsid w:val="005D2621"/>
    <w:rsid w:val="005D29B5"/>
    <w:rsid w:val="005D2D11"/>
    <w:rsid w:val="005D30B3"/>
    <w:rsid w:val="005D3367"/>
    <w:rsid w:val="005D33D4"/>
    <w:rsid w:val="005D3466"/>
    <w:rsid w:val="005D355C"/>
    <w:rsid w:val="005D3952"/>
    <w:rsid w:val="005D3A11"/>
    <w:rsid w:val="005D3CF9"/>
    <w:rsid w:val="005D3F2E"/>
    <w:rsid w:val="005D42D4"/>
    <w:rsid w:val="005D42EA"/>
    <w:rsid w:val="005D46B3"/>
    <w:rsid w:val="005D46FF"/>
    <w:rsid w:val="005D4BA6"/>
    <w:rsid w:val="005D4DB4"/>
    <w:rsid w:val="005D50AA"/>
    <w:rsid w:val="005D5173"/>
    <w:rsid w:val="005D61BC"/>
    <w:rsid w:val="005D65E0"/>
    <w:rsid w:val="005D6758"/>
    <w:rsid w:val="005D6E01"/>
    <w:rsid w:val="005D72D4"/>
    <w:rsid w:val="005D7B48"/>
    <w:rsid w:val="005D7D78"/>
    <w:rsid w:val="005E019D"/>
    <w:rsid w:val="005E099C"/>
    <w:rsid w:val="005E1DCD"/>
    <w:rsid w:val="005E1F36"/>
    <w:rsid w:val="005E2319"/>
    <w:rsid w:val="005E2756"/>
    <w:rsid w:val="005E287E"/>
    <w:rsid w:val="005E2A6B"/>
    <w:rsid w:val="005E2C7B"/>
    <w:rsid w:val="005E32BB"/>
    <w:rsid w:val="005E3437"/>
    <w:rsid w:val="005E3C1E"/>
    <w:rsid w:val="005E409C"/>
    <w:rsid w:val="005E454E"/>
    <w:rsid w:val="005E467F"/>
    <w:rsid w:val="005E4794"/>
    <w:rsid w:val="005E4986"/>
    <w:rsid w:val="005E4A56"/>
    <w:rsid w:val="005E4BB4"/>
    <w:rsid w:val="005E4C5F"/>
    <w:rsid w:val="005E4CC4"/>
    <w:rsid w:val="005E4E55"/>
    <w:rsid w:val="005E4F97"/>
    <w:rsid w:val="005E5567"/>
    <w:rsid w:val="005E55E9"/>
    <w:rsid w:val="005E5977"/>
    <w:rsid w:val="005E5B77"/>
    <w:rsid w:val="005E5BE0"/>
    <w:rsid w:val="005E5C43"/>
    <w:rsid w:val="005E5E00"/>
    <w:rsid w:val="005E5F2D"/>
    <w:rsid w:val="005E60CD"/>
    <w:rsid w:val="005E64B6"/>
    <w:rsid w:val="005E692E"/>
    <w:rsid w:val="005E6A4D"/>
    <w:rsid w:val="005E76F6"/>
    <w:rsid w:val="005E789E"/>
    <w:rsid w:val="005E7BDB"/>
    <w:rsid w:val="005F04C7"/>
    <w:rsid w:val="005F11BE"/>
    <w:rsid w:val="005F138F"/>
    <w:rsid w:val="005F156E"/>
    <w:rsid w:val="005F18A2"/>
    <w:rsid w:val="005F1930"/>
    <w:rsid w:val="005F1B4A"/>
    <w:rsid w:val="005F1C13"/>
    <w:rsid w:val="005F1C2C"/>
    <w:rsid w:val="005F2C9B"/>
    <w:rsid w:val="005F2E8F"/>
    <w:rsid w:val="005F3063"/>
    <w:rsid w:val="005F32DF"/>
    <w:rsid w:val="005F37CC"/>
    <w:rsid w:val="005F394B"/>
    <w:rsid w:val="005F3AD5"/>
    <w:rsid w:val="005F3B7E"/>
    <w:rsid w:val="005F3FF4"/>
    <w:rsid w:val="005F431E"/>
    <w:rsid w:val="005F4761"/>
    <w:rsid w:val="005F4C81"/>
    <w:rsid w:val="005F53BB"/>
    <w:rsid w:val="005F55D6"/>
    <w:rsid w:val="005F60D4"/>
    <w:rsid w:val="005F60DB"/>
    <w:rsid w:val="005F66E9"/>
    <w:rsid w:val="005F6A72"/>
    <w:rsid w:val="005F6F7F"/>
    <w:rsid w:val="005F71BE"/>
    <w:rsid w:val="005F78D8"/>
    <w:rsid w:val="005F7A2A"/>
    <w:rsid w:val="005F7CBF"/>
    <w:rsid w:val="005F7D72"/>
    <w:rsid w:val="005F7FF5"/>
    <w:rsid w:val="00600027"/>
    <w:rsid w:val="00600AEF"/>
    <w:rsid w:val="00600BF9"/>
    <w:rsid w:val="00600D2C"/>
    <w:rsid w:val="0060123E"/>
    <w:rsid w:val="006015B4"/>
    <w:rsid w:val="0060242A"/>
    <w:rsid w:val="00602D13"/>
    <w:rsid w:val="00602F87"/>
    <w:rsid w:val="00602F9B"/>
    <w:rsid w:val="00603148"/>
    <w:rsid w:val="006037B5"/>
    <w:rsid w:val="00603A90"/>
    <w:rsid w:val="00603E58"/>
    <w:rsid w:val="006049A0"/>
    <w:rsid w:val="006051E8"/>
    <w:rsid w:val="00605524"/>
    <w:rsid w:val="00605C81"/>
    <w:rsid w:val="00605EBD"/>
    <w:rsid w:val="00605FB9"/>
    <w:rsid w:val="00606212"/>
    <w:rsid w:val="00606251"/>
    <w:rsid w:val="00606429"/>
    <w:rsid w:val="00606738"/>
    <w:rsid w:val="00606815"/>
    <w:rsid w:val="00606C01"/>
    <w:rsid w:val="006075CB"/>
    <w:rsid w:val="006079CC"/>
    <w:rsid w:val="00607E2B"/>
    <w:rsid w:val="0061002F"/>
    <w:rsid w:val="00610226"/>
    <w:rsid w:val="0061029A"/>
    <w:rsid w:val="006103D6"/>
    <w:rsid w:val="006105C1"/>
    <w:rsid w:val="00610C33"/>
    <w:rsid w:val="006116FE"/>
    <w:rsid w:val="00612044"/>
    <w:rsid w:val="006120E3"/>
    <w:rsid w:val="006121B0"/>
    <w:rsid w:val="00612534"/>
    <w:rsid w:val="00613C63"/>
    <w:rsid w:val="006146F3"/>
    <w:rsid w:val="00614706"/>
    <w:rsid w:val="00614769"/>
    <w:rsid w:val="00614887"/>
    <w:rsid w:val="00615093"/>
    <w:rsid w:val="006150AC"/>
    <w:rsid w:val="00615620"/>
    <w:rsid w:val="00615FED"/>
    <w:rsid w:val="0061631E"/>
    <w:rsid w:val="00616502"/>
    <w:rsid w:val="00616712"/>
    <w:rsid w:val="00616EEC"/>
    <w:rsid w:val="006174D5"/>
    <w:rsid w:val="00620095"/>
    <w:rsid w:val="0062027D"/>
    <w:rsid w:val="006206DF"/>
    <w:rsid w:val="006208E8"/>
    <w:rsid w:val="00620B98"/>
    <w:rsid w:val="00620F2D"/>
    <w:rsid w:val="00621153"/>
    <w:rsid w:val="00621170"/>
    <w:rsid w:val="0062181A"/>
    <w:rsid w:val="00621981"/>
    <w:rsid w:val="00621993"/>
    <w:rsid w:val="00621B20"/>
    <w:rsid w:val="00621E18"/>
    <w:rsid w:val="00622714"/>
    <w:rsid w:val="00622A10"/>
    <w:rsid w:val="00622A90"/>
    <w:rsid w:val="00622FE8"/>
    <w:rsid w:val="0062345A"/>
    <w:rsid w:val="00623707"/>
    <w:rsid w:val="00623744"/>
    <w:rsid w:val="00623832"/>
    <w:rsid w:val="00623A84"/>
    <w:rsid w:val="00623F2B"/>
    <w:rsid w:val="0062408B"/>
    <w:rsid w:val="0062410D"/>
    <w:rsid w:val="006242C9"/>
    <w:rsid w:val="00624389"/>
    <w:rsid w:val="006244CC"/>
    <w:rsid w:val="00624532"/>
    <w:rsid w:val="00624546"/>
    <w:rsid w:val="006248C5"/>
    <w:rsid w:val="00624AB2"/>
    <w:rsid w:val="00624AF1"/>
    <w:rsid w:val="00624B4A"/>
    <w:rsid w:val="00624BF0"/>
    <w:rsid w:val="00624C3F"/>
    <w:rsid w:val="0062501C"/>
    <w:rsid w:val="0062507B"/>
    <w:rsid w:val="0062509C"/>
    <w:rsid w:val="00625331"/>
    <w:rsid w:val="00625465"/>
    <w:rsid w:val="00626188"/>
    <w:rsid w:val="00626856"/>
    <w:rsid w:val="00626AB6"/>
    <w:rsid w:val="00626C97"/>
    <w:rsid w:val="00626FC8"/>
    <w:rsid w:val="0062718A"/>
    <w:rsid w:val="00627230"/>
    <w:rsid w:val="0062739D"/>
    <w:rsid w:val="00630072"/>
    <w:rsid w:val="00630105"/>
    <w:rsid w:val="00630273"/>
    <w:rsid w:val="00630779"/>
    <w:rsid w:val="00630A38"/>
    <w:rsid w:val="00631211"/>
    <w:rsid w:val="00631364"/>
    <w:rsid w:val="006316CB"/>
    <w:rsid w:val="00631A08"/>
    <w:rsid w:val="00631E52"/>
    <w:rsid w:val="006324AE"/>
    <w:rsid w:val="00632A58"/>
    <w:rsid w:val="00632B92"/>
    <w:rsid w:val="00633136"/>
    <w:rsid w:val="006333AF"/>
    <w:rsid w:val="00633FEF"/>
    <w:rsid w:val="006352A2"/>
    <w:rsid w:val="00635336"/>
    <w:rsid w:val="006360EA"/>
    <w:rsid w:val="00636124"/>
    <w:rsid w:val="0063614B"/>
    <w:rsid w:val="00636384"/>
    <w:rsid w:val="006363FE"/>
    <w:rsid w:val="00636945"/>
    <w:rsid w:val="0063697F"/>
    <w:rsid w:val="006371B0"/>
    <w:rsid w:val="006379A1"/>
    <w:rsid w:val="00637B7C"/>
    <w:rsid w:val="00637C3A"/>
    <w:rsid w:val="00637E94"/>
    <w:rsid w:val="00640792"/>
    <w:rsid w:val="00640964"/>
    <w:rsid w:val="00640FDF"/>
    <w:rsid w:val="00641734"/>
    <w:rsid w:val="00641877"/>
    <w:rsid w:val="00641917"/>
    <w:rsid w:val="006424D6"/>
    <w:rsid w:val="006427A0"/>
    <w:rsid w:val="006428EE"/>
    <w:rsid w:val="00642B79"/>
    <w:rsid w:val="00643578"/>
    <w:rsid w:val="006436FD"/>
    <w:rsid w:val="00643C1B"/>
    <w:rsid w:val="0064440E"/>
    <w:rsid w:val="006445F1"/>
    <w:rsid w:val="00644D8D"/>
    <w:rsid w:val="00644E61"/>
    <w:rsid w:val="0064534E"/>
    <w:rsid w:val="00645719"/>
    <w:rsid w:val="00645AAD"/>
    <w:rsid w:val="00645B49"/>
    <w:rsid w:val="00645E27"/>
    <w:rsid w:val="00645F4A"/>
    <w:rsid w:val="006463BA"/>
    <w:rsid w:val="006466D1"/>
    <w:rsid w:val="0064675A"/>
    <w:rsid w:val="006467A2"/>
    <w:rsid w:val="00646831"/>
    <w:rsid w:val="00646DB8"/>
    <w:rsid w:val="00646EFD"/>
    <w:rsid w:val="006474B4"/>
    <w:rsid w:val="0064782A"/>
    <w:rsid w:val="006508FB"/>
    <w:rsid w:val="00650C3E"/>
    <w:rsid w:val="00650C63"/>
    <w:rsid w:val="00650E00"/>
    <w:rsid w:val="00651393"/>
    <w:rsid w:val="00651A1B"/>
    <w:rsid w:val="00651C94"/>
    <w:rsid w:val="00651E57"/>
    <w:rsid w:val="006522C9"/>
    <w:rsid w:val="00652509"/>
    <w:rsid w:val="0065308A"/>
    <w:rsid w:val="00653620"/>
    <w:rsid w:val="00653A10"/>
    <w:rsid w:val="00653B64"/>
    <w:rsid w:val="00653D32"/>
    <w:rsid w:val="00653F8C"/>
    <w:rsid w:val="006541A5"/>
    <w:rsid w:val="006541D4"/>
    <w:rsid w:val="00654E3B"/>
    <w:rsid w:val="00655014"/>
    <w:rsid w:val="006551C5"/>
    <w:rsid w:val="00655766"/>
    <w:rsid w:val="00655D8B"/>
    <w:rsid w:val="0065621E"/>
    <w:rsid w:val="00656CD2"/>
    <w:rsid w:val="00656F9D"/>
    <w:rsid w:val="00657098"/>
    <w:rsid w:val="006573C8"/>
    <w:rsid w:val="00657653"/>
    <w:rsid w:val="00657830"/>
    <w:rsid w:val="0065797D"/>
    <w:rsid w:val="00657C21"/>
    <w:rsid w:val="00660072"/>
    <w:rsid w:val="006600CE"/>
    <w:rsid w:val="00660519"/>
    <w:rsid w:val="006607AF"/>
    <w:rsid w:val="00660A29"/>
    <w:rsid w:val="00660AB9"/>
    <w:rsid w:val="00661F31"/>
    <w:rsid w:val="0066220A"/>
    <w:rsid w:val="0066265A"/>
    <w:rsid w:val="00662763"/>
    <w:rsid w:val="00662A3A"/>
    <w:rsid w:val="00662A67"/>
    <w:rsid w:val="00662C75"/>
    <w:rsid w:val="00662CE3"/>
    <w:rsid w:val="00663A26"/>
    <w:rsid w:val="006640A6"/>
    <w:rsid w:val="00664350"/>
    <w:rsid w:val="00664383"/>
    <w:rsid w:val="006645E8"/>
    <w:rsid w:val="006648DC"/>
    <w:rsid w:val="00665420"/>
    <w:rsid w:val="00665844"/>
    <w:rsid w:val="00665877"/>
    <w:rsid w:val="00665CD1"/>
    <w:rsid w:val="00665F15"/>
    <w:rsid w:val="0066608D"/>
    <w:rsid w:val="00666113"/>
    <w:rsid w:val="006661C0"/>
    <w:rsid w:val="00666377"/>
    <w:rsid w:val="006669DA"/>
    <w:rsid w:val="00666DCE"/>
    <w:rsid w:val="0066701E"/>
    <w:rsid w:val="00667108"/>
    <w:rsid w:val="00667B8B"/>
    <w:rsid w:val="006701BC"/>
    <w:rsid w:val="00670305"/>
    <w:rsid w:val="006705ED"/>
    <w:rsid w:val="00670793"/>
    <w:rsid w:val="006708EB"/>
    <w:rsid w:val="006712AA"/>
    <w:rsid w:val="006713CC"/>
    <w:rsid w:val="006717E8"/>
    <w:rsid w:val="00671F7F"/>
    <w:rsid w:val="0067203E"/>
    <w:rsid w:val="006721B9"/>
    <w:rsid w:val="0067237B"/>
    <w:rsid w:val="00672B7B"/>
    <w:rsid w:val="00673B3F"/>
    <w:rsid w:val="0067462C"/>
    <w:rsid w:val="00674B4D"/>
    <w:rsid w:val="00674FBE"/>
    <w:rsid w:val="00675A79"/>
    <w:rsid w:val="006769E7"/>
    <w:rsid w:val="00676C3F"/>
    <w:rsid w:val="00676DF9"/>
    <w:rsid w:val="0067756F"/>
    <w:rsid w:val="00677786"/>
    <w:rsid w:val="00677804"/>
    <w:rsid w:val="006778F5"/>
    <w:rsid w:val="00677D06"/>
    <w:rsid w:val="00680550"/>
    <w:rsid w:val="00681EB2"/>
    <w:rsid w:val="006820EC"/>
    <w:rsid w:val="006821FA"/>
    <w:rsid w:val="006823E2"/>
    <w:rsid w:val="00682A16"/>
    <w:rsid w:val="00683139"/>
    <w:rsid w:val="0068358F"/>
    <w:rsid w:val="006836A9"/>
    <w:rsid w:val="006837CF"/>
    <w:rsid w:val="00683E39"/>
    <w:rsid w:val="00684293"/>
    <w:rsid w:val="00684966"/>
    <w:rsid w:val="00684EEF"/>
    <w:rsid w:val="00685503"/>
    <w:rsid w:val="00685C01"/>
    <w:rsid w:val="00685E1B"/>
    <w:rsid w:val="00686865"/>
    <w:rsid w:val="00686869"/>
    <w:rsid w:val="00686A82"/>
    <w:rsid w:val="00686BF2"/>
    <w:rsid w:val="00686CBE"/>
    <w:rsid w:val="00686EF7"/>
    <w:rsid w:val="00686FA2"/>
    <w:rsid w:val="00686FBD"/>
    <w:rsid w:val="00687095"/>
    <w:rsid w:val="006871F5"/>
    <w:rsid w:val="006872C5"/>
    <w:rsid w:val="00687380"/>
    <w:rsid w:val="006873F8"/>
    <w:rsid w:val="00687B86"/>
    <w:rsid w:val="00687BF6"/>
    <w:rsid w:val="00687FBA"/>
    <w:rsid w:val="00690475"/>
    <w:rsid w:val="00690CA0"/>
    <w:rsid w:val="006914DD"/>
    <w:rsid w:val="00691943"/>
    <w:rsid w:val="00691C51"/>
    <w:rsid w:val="00691E84"/>
    <w:rsid w:val="00691F30"/>
    <w:rsid w:val="006926C5"/>
    <w:rsid w:val="00692CE5"/>
    <w:rsid w:val="0069319D"/>
    <w:rsid w:val="006931C5"/>
    <w:rsid w:val="00693B4C"/>
    <w:rsid w:val="00693CB7"/>
    <w:rsid w:val="00693E36"/>
    <w:rsid w:val="00693FB3"/>
    <w:rsid w:val="006943EC"/>
    <w:rsid w:val="00694B91"/>
    <w:rsid w:val="006951BE"/>
    <w:rsid w:val="006954D7"/>
    <w:rsid w:val="0069572F"/>
    <w:rsid w:val="00695E4E"/>
    <w:rsid w:val="00696400"/>
    <w:rsid w:val="00696825"/>
    <w:rsid w:val="00696AE2"/>
    <w:rsid w:val="00696DA5"/>
    <w:rsid w:val="00697248"/>
    <w:rsid w:val="00697700"/>
    <w:rsid w:val="006A0B07"/>
    <w:rsid w:val="006A0B2A"/>
    <w:rsid w:val="006A0EDA"/>
    <w:rsid w:val="006A0F75"/>
    <w:rsid w:val="006A109C"/>
    <w:rsid w:val="006A16C4"/>
    <w:rsid w:val="006A1A20"/>
    <w:rsid w:val="006A1BD6"/>
    <w:rsid w:val="006A22EC"/>
    <w:rsid w:val="006A28DF"/>
    <w:rsid w:val="006A2ACD"/>
    <w:rsid w:val="006A2C4E"/>
    <w:rsid w:val="006A2E6C"/>
    <w:rsid w:val="006A335F"/>
    <w:rsid w:val="006A33F2"/>
    <w:rsid w:val="006A3653"/>
    <w:rsid w:val="006A3A7E"/>
    <w:rsid w:val="006A3CAC"/>
    <w:rsid w:val="006A3DE5"/>
    <w:rsid w:val="006A3FFF"/>
    <w:rsid w:val="006A4804"/>
    <w:rsid w:val="006A4933"/>
    <w:rsid w:val="006A4C55"/>
    <w:rsid w:val="006A4D9B"/>
    <w:rsid w:val="006A5849"/>
    <w:rsid w:val="006A59A5"/>
    <w:rsid w:val="006A5A88"/>
    <w:rsid w:val="006A6275"/>
    <w:rsid w:val="006A667F"/>
    <w:rsid w:val="006A6845"/>
    <w:rsid w:val="006A6BA9"/>
    <w:rsid w:val="006A70BF"/>
    <w:rsid w:val="006A7BEB"/>
    <w:rsid w:val="006B0436"/>
    <w:rsid w:val="006B07CC"/>
    <w:rsid w:val="006B0D14"/>
    <w:rsid w:val="006B0E67"/>
    <w:rsid w:val="006B0F42"/>
    <w:rsid w:val="006B13B6"/>
    <w:rsid w:val="006B14BC"/>
    <w:rsid w:val="006B16C9"/>
    <w:rsid w:val="006B1A6D"/>
    <w:rsid w:val="006B1C48"/>
    <w:rsid w:val="006B291C"/>
    <w:rsid w:val="006B2C47"/>
    <w:rsid w:val="006B2D8E"/>
    <w:rsid w:val="006B32C9"/>
    <w:rsid w:val="006B34EB"/>
    <w:rsid w:val="006B3766"/>
    <w:rsid w:val="006B39D2"/>
    <w:rsid w:val="006B3CA2"/>
    <w:rsid w:val="006B3FF0"/>
    <w:rsid w:val="006B42F1"/>
    <w:rsid w:val="006B529D"/>
    <w:rsid w:val="006B56AC"/>
    <w:rsid w:val="006B574F"/>
    <w:rsid w:val="006B5A19"/>
    <w:rsid w:val="006B5E0D"/>
    <w:rsid w:val="006B5E99"/>
    <w:rsid w:val="006B6318"/>
    <w:rsid w:val="006B64A9"/>
    <w:rsid w:val="006B6782"/>
    <w:rsid w:val="006B6895"/>
    <w:rsid w:val="006B6993"/>
    <w:rsid w:val="006B70A9"/>
    <w:rsid w:val="006B74C1"/>
    <w:rsid w:val="006B7933"/>
    <w:rsid w:val="006C0F2A"/>
    <w:rsid w:val="006C100C"/>
    <w:rsid w:val="006C130F"/>
    <w:rsid w:val="006C16E9"/>
    <w:rsid w:val="006C1857"/>
    <w:rsid w:val="006C186C"/>
    <w:rsid w:val="006C1CD2"/>
    <w:rsid w:val="006C1F76"/>
    <w:rsid w:val="006C230D"/>
    <w:rsid w:val="006C2400"/>
    <w:rsid w:val="006C24E4"/>
    <w:rsid w:val="006C33ED"/>
    <w:rsid w:val="006C342A"/>
    <w:rsid w:val="006C3479"/>
    <w:rsid w:val="006C3A1D"/>
    <w:rsid w:val="006C3A8E"/>
    <w:rsid w:val="006C43F0"/>
    <w:rsid w:val="006C47FC"/>
    <w:rsid w:val="006C484C"/>
    <w:rsid w:val="006C48DF"/>
    <w:rsid w:val="006C4C7E"/>
    <w:rsid w:val="006C553B"/>
    <w:rsid w:val="006C5601"/>
    <w:rsid w:val="006C59D4"/>
    <w:rsid w:val="006C5AB0"/>
    <w:rsid w:val="006C5CDB"/>
    <w:rsid w:val="006C5D1A"/>
    <w:rsid w:val="006C5D52"/>
    <w:rsid w:val="006C60AD"/>
    <w:rsid w:val="006C671C"/>
    <w:rsid w:val="006C6806"/>
    <w:rsid w:val="006C6B2D"/>
    <w:rsid w:val="006C6C88"/>
    <w:rsid w:val="006C7788"/>
    <w:rsid w:val="006C78C6"/>
    <w:rsid w:val="006C7C98"/>
    <w:rsid w:val="006D05D2"/>
    <w:rsid w:val="006D0960"/>
    <w:rsid w:val="006D0B0E"/>
    <w:rsid w:val="006D121C"/>
    <w:rsid w:val="006D15F5"/>
    <w:rsid w:val="006D1880"/>
    <w:rsid w:val="006D18D0"/>
    <w:rsid w:val="006D1A56"/>
    <w:rsid w:val="006D2247"/>
    <w:rsid w:val="006D240F"/>
    <w:rsid w:val="006D3174"/>
    <w:rsid w:val="006D32A3"/>
    <w:rsid w:val="006D3303"/>
    <w:rsid w:val="006D3A2D"/>
    <w:rsid w:val="006D3B0F"/>
    <w:rsid w:val="006D3BEB"/>
    <w:rsid w:val="006D3C82"/>
    <w:rsid w:val="006D402D"/>
    <w:rsid w:val="006D4DB3"/>
    <w:rsid w:val="006D5469"/>
    <w:rsid w:val="006D5535"/>
    <w:rsid w:val="006D5A0B"/>
    <w:rsid w:val="006D630C"/>
    <w:rsid w:val="006D6549"/>
    <w:rsid w:val="006D6729"/>
    <w:rsid w:val="006D71DE"/>
    <w:rsid w:val="006D7797"/>
    <w:rsid w:val="006D7A1D"/>
    <w:rsid w:val="006D7A9F"/>
    <w:rsid w:val="006D7B0F"/>
    <w:rsid w:val="006D7BCA"/>
    <w:rsid w:val="006E00DE"/>
    <w:rsid w:val="006E05EA"/>
    <w:rsid w:val="006E061F"/>
    <w:rsid w:val="006E1325"/>
    <w:rsid w:val="006E174A"/>
    <w:rsid w:val="006E19E5"/>
    <w:rsid w:val="006E1BF4"/>
    <w:rsid w:val="006E1C94"/>
    <w:rsid w:val="006E1FC7"/>
    <w:rsid w:val="006E2D73"/>
    <w:rsid w:val="006E2E52"/>
    <w:rsid w:val="006E3458"/>
    <w:rsid w:val="006E3927"/>
    <w:rsid w:val="006E3973"/>
    <w:rsid w:val="006E3987"/>
    <w:rsid w:val="006E3C0D"/>
    <w:rsid w:val="006E4682"/>
    <w:rsid w:val="006E49BE"/>
    <w:rsid w:val="006E4D27"/>
    <w:rsid w:val="006E4FF0"/>
    <w:rsid w:val="006E5237"/>
    <w:rsid w:val="006E53D3"/>
    <w:rsid w:val="006E5B83"/>
    <w:rsid w:val="006E60EF"/>
    <w:rsid w:val="006E61D7"/>
    <w:rsid w:val="006E6404"/>
    <w:rsid w:val="006E6541"/>
    <w:rsid w:val="006E66DD"/>
    <w:rsid w:val="006E6BE9"/>
    <w:rsid w:val="006E6F71"/>
    <w:rsid w:val="006E7176"/>
    <w:rsid w:val="006E7961"/>
    <w:rsid w:val="006E7E1D"/>
    <w:rsid w:val="006F0012"/>
    <w:rsid w:val="006F08B4"/>
    <w:rsid w:val="006F08DE"/>
    <w:rsid w:val="006F0D13"/>
    <w:rsid w:val="006F134A"/>
    <w:rsid w:val="006F152C"/>
    <w:rsid w:val="006F1771"/>
    <w:rsid w:val="006F19F0"/>
    <w:rsid w:val="006F1A95"/>
    <w:rsid w:val="006F1EA5"/>
    <w:rsid w:val="006F21E1"/>
    <w:rsid w:val="006F2706"/>
    <w:rsid w:val="006F2901"/>
    <w:rsid w:val="006F2CFC"/>
    <w:rsid w:val="006F2EDD"/>
    <w:rsid w:val="006F2F06"/>
    <w:rsid w:val="006F3DB1"/>
    <w:rsid w:val="006F4764"/>
    <w:rsid w:val="006F4A53"/>
    <w:rsid w:val="006F4B43"/>
    <w:rsid w:val="006F4B75"/>
    <w:rsid w:val="006F4E30"/>
    <w:rsid w:val="006F5687"/>
    <w:rsid w:val="006F5782"/>
    <w:rsid w:val="006F607B"/>
    <w:rsid w:val="006F624C"/>
    <w:rsid w:val="006F67D8"/>
    <w:rsid w:val="006F6A29"/>
    <w:rsid w:val="006F789A"/>
    <w:rsid w:val="006F7AF7"/>
    <w:rsid w:val="006F7C7B"/>
    <w:rsid w:val="006F7E65"/>
    <w:rsid w:val="0070011B"/>
    <w:rsid w:val="0070027F"/>
    <w:rsid w:val="00700502"/>
    <w:rsid w:val="00700AAB"/>
    <w:rsid w:val="00701021"/>
    <w:rsid w:val="007015A5"/>
    <w:rsid w:val="007015E3"/>
    <w:rsid w:val="0070171A"/>
    <w:rsid w:val="00701E82"/>
    <w:rsid w:val="00702576"/>
    <w:rsid w:val="00702E36"/>
    <w:rsid w:val="00702F77"/>
    <w:rsid w:val="007033CE"/>
    <w:rsid w:val="007038FA"/>
    <w:rsid w:val="00703989"/>
    <w:rsid w:val="00703E35"/>
    <w:rsid w:val="00703F42"/>
    <w:rsid w:val="00704210"/>
    <w:rsid w:val="00704624"/>
    <w:rsid w:val="00704E1D"/>
    <w:rsid w:val="00704E2A"/>
    <w:rsid w:val="00705014"/>
    <w:rsid w:val="0070523A"/>
    <w:rsid w:val="00705370"/>
    <w:rsid w:val="007056A4"/>
    <w:rsid w:val="00705CDC"/>
    <w:rsid w:val="0070626A"/>
    <w:rsid w:val="007068DC"/>
    <w:rsid w:val="00706A71"/>
    <w:rsid w:val="007072FC"/>
    <w:rsid w:val="007073AD"/>
    <w:rsid w:val="00707540"/>
    <w:rsid w:val="007078CE"/>
    <w:rsid w:val="0070790C"/>
    <w:rsid w:val="00707F48"/>
    <w:rsid w:val="00707FEB"/>
    <w:rsid w:val="00710205"/>
    <w:rsid w:val="0071055C"/>
    <w:rsid w:val="00710A43"/>
    <w:rsid w:val="00710BC5"/>
    <w:rsid w:val="00711095"/>
    <w:rsid w:val="00711377"/>
    <w:rsid w:val="007116EB"/>
    <w:rsid w:val="007116ED"/>
    <w:rsid w:val="00711CC8"/>
    <w:rsid w:val="007123D2"/>
    <w:rsid w:val="007128B5"/>
    <w:rsid w:val="007130D7"/>
    <w:rsid w:val="0071333A"/>
    <w:rsid w:val="00713749"/>
    <w:rsid w:val="00714088"/>
    <w:rsid w:val="007146C1"/>
    <w:rsid w:val="0071484A"/>
    <w:rsid w:val="00714B14"/>
    <w:rsid w:val="007152C1"/>
    <w:rsid w:val="0071609B"/>
    <w:rsid w:val="0071621A"/>
    <w:rsid w:val="007163EF"/>
    <w:rsid w:val="00716700"/>
    <w:rsid w:val="00716E80"/>
    <w:rsid w:val="00717841"/>
    <w:rsid w:val="00717862"/>
    <w:rsid w:val="00720132"/>
    <w:rsid w:val="0072034E"/>
    <w:rsid w:val="0072082C"/>
    <w:rsid w:val="007209BE"/>
    <w:rsid w:val="00720EF0"/>
    <w:rsid w:val="00721365"/>
    <w:rsid w:val="007217D1"/>
    <w:rsid w:val="0072191B"/>
    <w:rsid w:val="00721A36"/>
    <w:rsid w:val="00721A85"/>
    <w:rsid w:val="00721CF7"/>
    <w:rsid w:val="00721E16"/>
    <w:rsid w:val="00721FE4"/>
    <w:rsid w:val="00721FFB"/>
    <w:rsid w:val="007226F2"/>
    <w:rsid w:val="00722C67"/>
    <w:rsid w:val="00723466"/>
    <w:rsid w:val="007234DD"/>
    <w:rsid w:val="00723964"/>
    <w:rsid w:val="00723B71"/>
    <w:rsid w:val="00724064"/>
    <w:rsid w:val="00724248"/>
    <w:rsid w:val="007242D8"/>
    <w:rsid w:val="007243C2"/>
    <w:rsid w:val="00724C00"/>
    <w:rsid w:val="00724DD6"/>
    <w:rsid w:val="00724F9D"/>
    <w:rsid w:val="007254AD"/>
    <w:rsid w:val="0072563C"/>
    <w:rsid w:val="00725B64"/>
    <w:rsid w:val="007263E0"/>
    <w:rsid w:val="00726411"/>
    <w:rsid w:val="00726CE5"/>
    <w:rsid w:val="00726E3F"/>
    <w:rsid w:val="00726EDF"/>
    <w:rsid w:val="00726F49"/>
    <w:rsid w:val="0072774A"/>
    <w:rsid w:val="007277D8"/>
    <w:rsid w:val="00727BF0"/>
    <w:rsid w:val="00730449"/>
    <w:rsid w:val="00730E90"/>
    <w:rsid w:val="007310D2"/>
    <w:rsid w:val="00731543"/>
    <w:rsid w:val="00731E73"/>
    <w:rsid w:val="00732D9E"/>
    <w:rsid w:val="00732EE3"/>
    <w:rsid w:val="007336BA"/>
    <w:rsid w:val="00733906"/>
    <w:rsid w:val="00733A99"/>
    <w:rsid w:val="00733E04"/>
    <w:rsid w:val="00733F7B"/>
    <w:rsid w:val="00734312"/>
    <w:rsid w:val="00734691"/>
    <w:rsid w:val="00734A1D"/>
    <w:rsid w:val="00734A24"/>
    <w:rsid w:val="0073519A"/>
    <w:rsid w:val="007351F6"/>
    <w:rsid w:val="00735919"/>
    <w:rsid w:val="00735F27"/>
    <w:rsid w:val="007369E6"/>
    <w:rsid w:val="00736F2B"/>
    <w:rsid w:val="00740196"/>
    <w:rsid w:val="0074052E"/>
    <w:rsid w:val="00740E32"/>
    <w:rsid w:val="007415EC"/>
    <w:rsid w:val="007417C8"/>
    <w:rsid w:val="00741846"/>
    <w:rsid w:val="00741EE3"/>
    <w:rsid w:val="00742045"/>
    <w:rsid w:val="0074277F"/>
    <w:rsid w:val="00742D4C"/>
    <w:rsid w:val="00743026"/>
    <w:rsid w:val="007431BB"/>
    <w:rsid w:val="0074398A"/>
    <w:rsid w:val="00743CE1"/>
    <w:rsid w:val="00743D4B"/>
    <w:rsid w:val="00743FC7"/>
    <w:rsid w:val="00744151"/>
    <w:rsid w:val="00744356"/>
    <w:rsid w:val="00744A0C"/>
    <w:rsid w:val="00744AF3"/>
    <w:rsid w:val="00744CCD"/>
    <w:rsid w:val="00745289"/>
    <w:rsid w:val="007452C2"/>
    <w:rsid w:val="007453A5"/>
    <w:rsid w:val="007459B5"/>
    <w:rsid w:val="00745A5D"/>
    <w:rsid w:val="00746BF5"/>
    <w:rsid w:val="0074769C"/>
    <w:rsid w:val="007476F5"/>
    <w:rsid w:val="00747930"/>
    <w:rsid w:val="00747AD8"/>
    <w:rsid w:val="00747C02"/>
    <w:rsid w:val="00750545"/>
    <w:rsid w:val="0075095B"/>
    <w:rsid w:val="00751218"/>
    <w:rsid w:val="007512FA"/>
    <w:rsid w:val="00751725"/>
    <w:rsid w:val="00751D99"/>
    <w:rsid w:val="007521E6"/>
    <w:rsid w:val="00752249"/>
    <w:rsid w:val="00752272"/>
    <w:rsid w:val="00752C46"/>
    <w:rsid w:val="00753752"/>
    <w:rsid w:val="00753BB8"/>
    <w:rsid w:val="00753C46"/>
    <w:rsid w:val="00753D41"/>
    <w:rsid w:val="00753E04"/>
    <w:rsid w:val="0075480D"/>
    <w:rsid w:val="0075576A"/>
    <w:rsid w:val="007559FE"/>
    <w:rsid w:val="00755D5D"/>
    <w:rsid w:val="00756466"/>
    <w:rsid w:val="00756880"/>
    <w:rsid w:val="00756C3F"/>
    <w:rsid w:val="00756DB4"/>
    <w:rsid w:val="0075739F"/>
    <w:rsid w:val="007575BF"/>
    <w:rsid w:val="00757740"/>
    <w:rsid w:val="007578C6"/>
    <w:rsid w:val="00757A81"/>
    <w:rsid w:val="00757FF5"/>
    <w:rsid w:val="00760E46"/>
    <w:rsid w:val="00761180"/>
    <w:rsid w:val="00761218"/>
    <w:rsid w:val="0076181E"/>
    <w:rsid w:val="007620D2"/>
    <w:rsid w:val="00762EE6"/>
    <w:rsid w:val="007630EA"/>
    <w:rsid w:val="007631B1"/>
    <w:rsid w:val="00763517"/>
    <w:rsid w:val="00763662"/>
    <w:rsid w:val="00763B89"/>
    <w:rsid w:val="00763C43"/>
    <w:rsid w:val="00763C77"/>
    <w:rsid w:val="00763D40"/>
    <w:rsid w:val="00764C73"/>
    <w:rsid w:val="00764DF2"/>
    <w:rsid w:val="0076520A"/>
    <w:rsid w:val="00765383"/>
    <w:rsid w:val="007653A8"/>
    <w:rsid w:val="007654CD"/>
    <w:rsid w:val="00765C0F"/>
    <w:rsid w:val="00765D91"/>
    <w:rsid w:val="0076623E"/>
    <w:rsid w:val="007664BE"/>
    <w:rsid w:val="007677CC"/>
    <w:rsid w:val="00767A34"/>
    <w:rsid w:val="00770379"/>
    <w:rsid w:val="00770471"/>
    <w:rsid w:val="007705FC"/>
    <w:rsid w:val="007708D1"/>
    <w:rsid w:val="007715A9"/>
    <w:rsid w:val="00771875"/>
    <w:rsid w:val="00771AD0"/>
    <w:rsid w:val="00771C1C"/>
    <w:rsid w:val="007724AC"/>
    <w:rsid w:val="00772E3C"/>
    <w:rsid w:val="00772F66"/>
    <w:rsid w:val="00773412"/>
    <w:rsid w:val="00773443"/>
    <w:rsid w:val="00773CC0"/>
    <w:rsid w:val="0077418C"/>
    <w:rsid w:val="007743CB"/>
    <w:rsid w:val="0077443F"/>
    <w:rsid w:val="007748FC"/>
    <w:rsid w:val="00775157"/>
    <w:rsid w:val="0077529F"/>
    <w:rsid w:val="007754A3"/>
    <w:rsid w:val="007759C0"/>
    <w:rsid w:val="007764EF"/>
    <w:rsid w:val="00776559"/>
    <w:rsid w:val="00776AED"/>
    <w:rsid w:val="00777310"/>
    <w:rsid w:val="00780004"/>
    <w:rsid w:val="0078019F"/>
    <w:rsid w:val="007803EE"/>
    <w:rsid w:val="00780B23"/>
    <w:rsid w:val="00780F3D"/>
    <w:rsid w:val="00781B34"/>
    <w:rsid w:val="00781D3B"/>
    <w:rsid w:val="007821EB"/>
    <w:rsid w:val="00782402"/>
    <w:rsid w:val="00782D7C"/>
    <w:rsid w:val="00782E2C"/>
    <w:rsid w:val="00784094"/>
    <w:rsid w:val="0078447B"/>
    <w:rsid w:val="007847B6"/>
    <w:rsid w:val="00784861"/>
    <w:rsid w:val="00784863"/>
    <w:rsid w:val="00784AFF"/>
    <w:rsid w:val="007859A7"/>
    <w:rsid w:val="00785C90"/>
    <w:rsid w:val="00786145"/>
    <w:rsid w:val="00786B8E"/>
    <w:rsid w:val="0078710F"/>
    <w:rsid w:val="00787400"/>
    <w:rsid w:val="00787960"/>
    <w:rsid w:val="0079047B"/>
    <w:rsid w:val="007905F4"/>
    <w:rsid w:val="00790610"/>
    <w:rsid w:val="00790749"/>
    <w:rsid w:val="007908DD"/>
    <w:rsid w:val="007908FF"/>
    <w:rsid w:val="00790EF4"/>
    <w:rsid w:val="007915D2"/>
    <w:rsid w:val="007919E0"/>
    <w:rsid w:val="00791AAE"/>
    <w:rsid w:val="00791B70"/>
    <w:rsid w:val="00792316"/>
    <w:rsid w:val="00792B4C"/>
    <w:rsid w:val="00793198"/>
    <w:rsid w:val="007937CA"/>
    <w:rsid w:val="00793A06"/>
    <w:rsid w:val="00793CC6"/>
    <w:rsid w:val="00793D03"/>
    <w:rsid w:val="00794699"/>
    <w:rsid w:val="00794AC3"/>
    <w:rsid w:val="00794EE3"/>
    <w:rsid w:val="00795240"/>
    <w:rsid w:val="0079541D"/>
    <w:rsid w:val="007966A2"/>
    <w:rsid w:val="00796D4B"/>
    <w:rsid w:val="00796E5A"/>
    <w:rsid w:val="00797904"/>
    <w:rsid w:val="00797A8B"/>
    <w:rsid w:val="00797ACE"/>
    <w:rsid w:val="00797DAD"/>
    <w:rsid w:val="007A003F"/>
    <w:rsid w:val="007A0116"/>
    <w:rsid w:val="007A034D"/>
    <w:rsid w:val="007A07D8"/>
    <w:rsid w:val="007A09F8"/>
    <w:rsid w:val="007A15FE"/>
    <w:rsid w:val="007A1BC4"/>
    <w:rsid w:val="007A23B9"/>
    <w:rsid w:val="007A29A9"/>
    <w:rsid w:val="007A29FB"/>
    <w:rsid w:val="007A2B1A"/>
    <w:rsid w:val="007A2FA5"/>
    <w:rsid w:val="007A3180"/>
    <w:rsid w:val="007A361E"/>
    <w:rsid w:val="007A363A"/>
    <w:rsid w:val="007A3ED3"/>
    <w:rsid w:val="007A4335"/>
    <w:rsid w:val="007A43D6"/>
    <w:rsid w:val="007A4422"/>
    <w:rsid w:val="007A4746"/>
    <w:rsid w:val="007A4C2A"/>
    <w:rsid w:val="007A4C30"/>
    <w:rsid w:val="007A532E"/>
    <w:rsid w:val="007A5A13"/>
    <w:rsid w:val="007A5B49"/>
    <w:rsid w:val="007A5CDA"/>
    <w:rsid w:val="007A5FFD"/>
    <w:rsid w:val="007A6016"/>
    <w:rsid w:val="007A6135"/>
    <w:rsid w:val="007A6DF0"/>
    <w:rsid w:val="007A70C7"/>
    <w:rsid w:val="007A7876"/>
    <w:rsid w:val="007A7CAB"/>
    <w:rsid w:val="007B0085"/>
    <w:rsid w:val="007B036B"/>
    <w:rsid w:val="007B0384"/>
    <w:rsid w:val="007B061F"/>
    <w:rsid w:val="007B1A64"/>
    <w:rsid w:val="007B1D14"/>
    <w:rsid w:val="007B22FD"/>
    <w:rsid w:val="007B2EB8"/>
    <w:rsid w:val="007B2F64"/>
    <w:rsid w:val="007B2FB9"/>
    <w:rsid w:val="007B3113"/>
    <w:rsid w:val="007B32CF"/>
    <w:rsid w:val="007B3561"/>
    <w:rsid w:val="007B3964"/>
    <w:rsid w:val="007B3BE9"/>
    <w:rsid w:val="007B4137"/>
    <w:rsid w:val="007B4214"/>
    <w:rsid w:val="007B4B1F"/>
    <w:rsid w:val="007B4EF3"/>
    <w:rsid w:val="007B54A5"/>
    <w:rsid w:val="007B5901"/>
    <w:rsid w:val="007B5B30"/>
    <w:rsid w:val="007B6305"/>
    <w:rsid w:val="007B63BC"/>
    <w:rsid w:val="007B680F"/>
    <w:rsid w:val="007B6846"/>
    <w:rsid w:val="007B6874"/>
    <w:rsid w:val="007B6EA0"/>
    <w:rsid w:val="007B74F2"/>
    <w:rsid w:val="007B768F"/>
    <w:rsid w:val="007B7BF7"/>
    <w:rsid w:val="007B7CB0"/>
    <w:rsid w:val="007C079C"/>
    <w:rsid w:val="007C0927"/>
    <w:rsid w:val="007C0950"/>
    <w:rsid w:val="007C0BF1"/>
    <w:rsid w:val="007C0D5A"/>
    <w:rsid w:val="007C0F18"/>
    <w:rsid w:val="007C11ED"/>
    <w:rsid w:val="007C1248"/>
    <w:rsid w:val="007C1667"/>
    <w:rsid w:val="007C1771"/>
    <w:rsid w:val="007C17FF"/>
    <w:rsid w:val="007C1A9D"/>
    <w:rsid w:val="007C1CC4"/>
    <w:rsid w:val="007C21F6"/>
    <w:rsid w:val="007C232E"/>
    <w:rsid w:val="007C2436"/>
    <w:rsid w:val="007C26AF"/>
    <w:rsid w:val="007C2847"/>
    <w:rsid w:val="007C2C12"/>
    <w:rsid w:val="007C311E"/>
    <w:rsid w:val="007C3442"/>
    <w:rsid w:val="007C3F8E"/>
    <w:rsid w:val="007C4DEC"/>
    <w:rsid w:val="007C4E72"/>
    <w:rsid w:val="007C4FF2"/>
    <w:rsid w:val="007C4FF8"/>
    <w:rsid w:val="007C511B"/>
    <w:rsid w:val="007C56DF"/>
    <w:rsid w:val="007C5AC0"/>
    <w:rsid w:val="007C625F"/>
    <w:rsid w:val="007C6366"/>
    <w:rsid w:val="007C679F"/>
    <w:rsid w:val="007C6A21"/>
    <w:rsid w:val="007C7A39"/>
    <w:rsid w:val="007C7B2B"/>
    <w:rsid w:val="007C7C76"/>
    <w:rsid w:val="007D0246"/>
    <w:rsid w:val="007D0356"/>
    <w:rsid w:val="007D0880"/>
    <w:rsid w:val="007D0917"/>
    <w:rsid w:val="007D0AD0"/>
    <w:rsid w:val="007D195F"/>
    <w:rsid w:val="007D1BB4"/>
    <w:rsid w:val="007D1FDF"/>
    <w:rsid w:val="007D20B2"/>
    <w:rsid w:val="007D2584"/>
    <w:rsid w:val="007D259E"/>
    <w:rsid w:val="007D2C01"/>
    <w:rsid w:val="007D332B"/>
    <w:rsid w:val="007D34E2"/>
    <w:rsid w:val="007D3DCF"/>
    <w:rsid w:val="007D415B"/>
    <w:rsid w:val="007D469D"/>
    <w:rsid w:val="007D501B"/>
    <w:rsid w:val="007D556C"/>
    <w:rsid w:val="007D5908"/>
    <w:rsid w:val="007D6575"/>
    <w:rsid w:val="007D6713"/>
    <w:rsid w:val="007D69BD"/>
    <w:rsid w:val="007D6A4B"/>
    <w:rsid w:val="007D7009"/>
    <w:rsid w:val="007D736F"/>
    <w:rsid w:val="007D766C"/>
    <w:rsid w:val="007E01D1"/>
    <w:rsid w:val="007E0F9F"/>
    <w:rsid w:val="007E1A27"/>
    <w:rsid w:val="007E2736"/>
    <w:rsid w:val="007E28FB"/>
    <w:rsid w:val="007E3FD4"/>
    <w:rsid w:val="007E43AB"/>
    <w:rsid w:val="007E4F38"/>
    <w:rsid w:val="007E51FF"/>
    <w:rsid w:val="007E53C9"/>
    <w:rsid w:val="007E5674"/>
    <w:rsid w:val="007E573B"/>
    <w:rsid w:val="007E595D"/>
    <w:rsid w:val="007E610B"/>
    <w:rsid w:val="007E6655"/>
    <w:rsid w:val="007E69C2"/>
    <w:rsid w:val="007E69DF"/>
    <w:rsid w:val="007E6A42"/>
    <w:rsid w:val="007E6C4B"/>
    <w:rsid w:val="007E6FE4"/>
    <w:rsid w:val="007E70D1"/>
    <w:rsid w:val="007E7549"/>
    <w:rsid w:val="007E79C8"/>
    <w:rsid w:val="007E7AD9"/>
    <w:rsid w:val="007F054A"/>
    <w:rsid w:val="007F0A44"/>
    <w:rsid w:val="007F0C46"/>
    <w:rsid w:val="007F110E"/>
    <w:rsid w:val="007F1EA1"/>
    <w:rsid w:val="007F215B"/>
    <w:rsid w:val="007F2327"/>
    <w:rsid w:val="007F2F80"/>
    <w:rsid w:val="007F3EBB"/>
    <w:rsid w:val="007F42B5"/>
    <w:rsid w:val="007F46F4"/>
    <w:rsid w:val="007F5062"/>
    <w:rsid w:val="007F521F"/>
    <w:rsid w:val="007F581D"/>
    <w:rsid w:val="007F58BC"/>
    <w:rsid w:val="007F5A19"/>
    <w:rsid w:val="007F5D0F"/>
    <w:rsid w:val="007F6155"/>
    <w:rsid w:val="007F658F"/>
    <w:rsid w:val="007F6A8F"/>
    <w:rsid w:val="007F76A0"/>
    <w:rsid w:val="008008A6"/>
    <w:rsid w:val="00800B68"/>
    <w:rsid w:val="00801724"/>
    <w:rsid w:val="00801966"/>
    <w:rsid w:val="008027BA"/>
    <w:rsid w:val="0080281B"/>
    <w:rsid w:val="0080294B"/>
    <w:rsid w:val="00802A09"/>
    <w:rsid w:val="00802C33"/>
    <w:rsid w:val="00802DF0"/>
    <w:rsid w:val="008031BC"/>
    <w:rsid w:val="0080323D"/>
    <w:rsid w:val="00803371"/>
    <w:rsid w:val="008039E6"/>
    <w:rsid w:val="00803FB1"/>
    <w:rsid w:val="008040CD"/>
    <w:rsid w:val="008043CB"/>
    <w:rsid w:val="00804423"/>
    <w:rsid w:val="00804730"/>
    <w:rsid w:val="00804C86"/>
    <w:rsid w:val="008057BE"/>
    <w:rsid w:val="0080581C"/>
    <w:rsid w:val="0080588E"/>
    <w:rsid w:val="00805923"/>
    <w:rsid w:val="00807111"/>
    <w:rsid w:val="008075AC"/>
    <w:rsid w:val="008076DE"/>
    <w:rsid w:val="00807729"/>
    <w:rsid w:val="00807815"/>
    <w:rsid w:val="00807BFD"/>
    <w:rsid w:val="00810716"/>
    <w:rsid w:val="00810D23"/>
    <w:rsid w:val="00811031"/>
    <w:rsid w:val="00811352"/>
    <w:rsid w:val="008117B1"/>
    <w:rsid w:val="00811A2B"/>
    <w:rsid w:val="00812215"/>
    <w:rsid w:val="00812474"/>
    <w:rsid w:val="008124C6"/>
    <w:rsid w:val="008129A8"/>
    <w:rsid w:val="00812CD4"/>
    <w:rsid w:val="008135C2"/>
    <w:rsid w:val="00813859"/>
    <w:rsid w:val="00813A0F"/>
    <w:rsid w:val="00813A99"/>
    <w:rsid w:val="00813FE0"/>
    <w:rsid w:val="00814115"/>
    <w:rsid w:val="00814282"/>
    <w:rsid w:val="00814736"/>
    <w:rsid w:val="0081529F"/>
    <w:rsid w:val="008155B7"/>
    <w:rsid w:val="00815DBB"/>
    <w:rsid w:val="0081690C"/>
    <w:rsid w:val="0081745D"/>
    <w:rsid w:val="00817875"/>
    <w:rsid w:val="0082001A"/>
    <w:rsid w:val="00820393"/>
    <w:rsid w:val="008206CE"/>
    <w:rsid w:val="00820FB4"/>
    <w:rsid w:val="008221FE"/>
    <w:rsid w:val="00822319"/>
    <w:rsid w:val="0082252D"/>
    <w:rsid w:val="008225DA"/>
    <w:rsid w:val="00822A9A"/>
    <w:rsid w:val="00822ECE"/>
    <w:rsid w:val="00823269"/>
    <w:rsid w:val="0082336A"/>
    <w:rsid w:val="008238E7"/>
    <w:rsid w:val="00823F9B"/>
    <w:rsid w:val="008245BE"/>
    <w:rsid w:val="00824CD1"/>
    <w:rsid w:val="00825955"/>
    <w:rsid w:val="00825A27"/>
    <w:rsid w:val="00825F2A"/>
    <w:rsid w:val="008263E7"/>
    <w:rsid w:val="008271AF"/>
    <w:rsid w:val="00827326"/>
    <w:rsid w:val="00827ACE"/>
    <w:rsid w:val="00827CA0"/>
    <w:rsid w:val="00827DC2"/>
    <w:rsid w:val="008301BA"/>
    <w:rsid w:val="00830313"/>
    <w:rsid w:val="008304A8"/>
    <w:rsid w:val="008305E3"/>
    <w:rsid w:val="0083071B"/>
    <w:rsid w:val="008312A2"/>
    <w:rsid w:val="0083190D"/>
    <w:rsid w:val="008320FA"/>
    <w:rsid w:val="00832111"/>
    <w:rsid w:val="008321AF"/>
    <w:rsid w:val="00832B69"/>
    <w:rsid w:val="00833118"/>
    <w:rsid w:val="0083368B"/>
    <w:rsid w:val="00833E12"/>
    <w:rsid w:val="00833FF0"/>
    <w:rsid w:val="0083472D"/>
    <w:rsid w:val="00834D13"/>
    <w:rsid w:val="0083506A"/>
    <w:rsid w:val="0083607E"/>
    <w:rsid w:val="00836109"/>
    <w:rsid w:val="0083611F"/>
    <w:rsid w:val="008371D3"/>
    <w:rsid w:val="00837426"/>
    <w:rsid w:val="0083745C"/>
    <w:rsid w:val="00837636"/>
    <w:rsid w:val="00837BC3"/>
    <w:rsid w:val="00837D28"/>
    <w:rsid w:val="00840E26"/>
    <w:rsid w:val="00840E7B"/>
    <w:rsid w:val="0084156B"/>
    <w:rsid w:val="00842327"/>
    <w:rsid w:val="00842898"/>
    <w:rsid w:val="00842992"/>
    <w:rsid w:val="00842A7D"/>
    <w:rsid w:val="00842F22"/>
    <w:rsid w:val="00843AD1"/>
    <w:rsid w:val="00843F5B"/>
    <w:rsid w:val="0084413F"/>
    <w:rsid w:val="0084509D"/>
    <w:rsid w:val="0084522A"/>
    <w:rsid w:val="00845656"/>
    <w:rsid w:val="00845B75"/>
    <w:rsid w:val="0084644E"/>
    <w:rsid w:val="00846509"/>
    <w:rsid w:val="00846879"/>
    <w:rsid w:val="00846CEC"/>
    <w:rsid w:val="00847019"/>
    <w:rsid w:val="0084711E"/>
    <w:rsid w:val="0084742D"/>
    <w:rsid w:val="00850434"/>
    <w:rsid w:val="00850772"/>
    <w:rsid w:val="00850CFC"/>
    <w:rsid w:val="00851255"/>
    <w:rsid w:val="00851BF1"/>
    <w:rsid w:val="0085218A"/>
    <w:rsid w:val="008525FC"/>
    <w:rsid w:val="00853432"/>
    <w:rsid w:val="00853566"/>
    <w:rsid w:val="008535DD"/>
    <w:rsid w:val="00853793"/>
    <w:rsid w:val="0085381C"/>
    <w:rsid w:val="0085579C"/>
    <w:rsid w:val="00855AC0"/>
    <w:rsid w:val="00855E1E"/>
    <w:rsid w:val="00856989"/>
    <w:rsid w:val="00856E6C"/>
    <w:rsid w:val="00856FAA"/>
    <w:rsid w:val="008575D8"/>
    <w:rsid w:val="00857803"/>
    <w:rsid w:val="0085798F"/>
    <w:rsid w:val="00857CB4"/>
    <w:rsid w:val="00857E94"/>
    <w:rsid w:val="00860525"/>
    <w:rsid w:val="00860791"/>
    <w:rsid w:val="00860905"/>
    <w:rsid w:val="00860FF0"/>
    <w:rsid w:val="0086163C"/>
    <w:rsid w:val="00861642"/>
    <w:rsid w:val="008618E6"/>
    <w:rsid w:val="00861EFF"/>
    <w:rsid w:val="00861FBB"/>
    <w:rsid w:val="00862398"/>
    <w:rsid w:val="00862CCD"/>
    <w:rsid w:val="008633B6"/>
    <w:rsid w:val="008634EC"/>
    <w:rsid w:val="00863E0E"/>
    <w:rsid w:val="0086427F"/>
    <w:rsid w:val="00864695"/>
    <w:rsid w:val="00864CB3"/>
    <w:rsid w:val="00864E45"/>
    <w:rsid w:val="00864E75"/>
    <w:rsid w:val="0086514F"/>
    <w:rsid w:val="008653C9"/>
    <w:rsid w:val="008657EA"/>
    <w:rsid w:val="00866018"/>
    <w:rsid w:val="008663A5"/>
    <w:rsid w:val="00866491"/>
    <w:rsid w:val="00866513"/>
    <w:rsid w:val="0086683A"/>
    <w:rsid w:val="00866935"/>
    <w:rsid w:val="00866AD3"/>
    <w:rsid w:val="0086742E"/>
    <w:rsid w:val="00867521"/>
    <w:rsid w:val="00867643"/>
    <w:rsid w:val="008678C0"/>
    <w:rsid w:val="0086792D"/>
    <w:rsid w:val="00867BF5"/>
    <w:rsid w:val="00867CB5"/>
    <w:rsid w:val="0087002C"/>
    <w:rsid w:val="008703EE"/>
    <w:rsid w:val="00870D84"/>
    <w:rsid w:val="00871BDE"/>
    <w:rsid w:val="00872130"/>
    <w:rsid w:val="008727E9"/>
    <w:rsid w:val="00872922"/>
    <w:rsid w:val="0087329A"/>
    <w:rsid w:val="00873407"/>
    <w:rsid w:val="008734ED"/>
    <w:rsid w:val="00873678"/>
    <w:rsid w:val="008741A9"/>
    <w:rsid w:val="0087422D"/>
    <w:rsid w:val="00874724"/>
    <w:rsid w:val="0087495E"/>
    <w:rsid w:val="00874BBA"/>
    <w:rsid w:val="0087552D"/>
    <w:rsid w:val="00875626"/>
    <w:rsid w:val="00875792"/>
    <w:rsid w:val="00875C02"/>
    <w:rsid w:val="0087609D"/>
    <w:rsid w:val="008760AB"/>
    <w:rsid w:val="00876968"/>
    <w:rsid w:val="00876C20"/>
    <w:rsid w:val="00877293"/>
    <w:rsid w:val="008772B3"/>
    <w:rsid w:val="0087761B"/>
    <w:rsid w:val="00877826"/>
    <w:rsid w:val="008778ED"/>
    <w:rsid w:val="00877972"/>
    <w:rsid w:val="00877A90"/>
    <w:rsid w:val="00877AFE"/>
    <w:rsid w:val="00877DA5"/>
    <w:rsid w:val="00880B1B"/>
    <w:rsid w:val="00880DC4"/>
    <w:rsid w:val="008813E5"/>
    <w:rsid w:val="00881D00"/>
    <w:rsid w:val="00881DD3"/>
    <w:rsid w:val="00882418"/>
    <w:rsid w:val="00882573"/>
    <w:rsid w:val="008825B2"/>
    <w:rsid w:val="008827E5"/>
    <w:rsid w:val="00882AFB"/>
    <w:rsid w:val="008832FF"/>
    <w:rsid w:val="0088358C"/>
    <w:rsid w:val="008839A7"/>
    <w:rsid w:val="00883B73"/>
    <w:rsid w:val="008840F7"/>
    <w:rsid w:val="00884940"/>
    <w:rsid w:val="00884DCA"/>
    <w:rsid w:val="0088548F"/>
    <w:rsid w:val="00885627"/>
    <w:rsid w:val="00885682"/>
    <w:rsid w:val="0088580B"/>
    <w:rsid w:val="008859BD"/>
    <w:rsid w:val="00886EAE"/>
    <w:rsid w:val="00887373"/>
    <w:rsid w:val="00887604"/>
    <w:rsid w:val="00887699"/>
    <w:rsid w:val="00887AA1"/>
    <w:rsid w:val="00887C65"/>
    <w:rsid w:val="008901C2"/>
    <w:rsid w:val="00890225"/>
    <w:rsid w:val="0089033C"/>
    <w:rsid w:val="00890BCB"/>
    <w:rsid w:val="00890BD7"/>
    <w:rsid w:val="00890BF2"/>
    <w:rsid w:val="00891779"/>
    <w:rsid w:val="0089183E"/>
    <w:rsid w:val="008918A7"/>
    <w:rsid w:val="008919A9"/>
    <w:rsid w:val="00891AC4"/>
    <w:rsid w:val="00892005"/>
    <w:rsid w:val="008922B4"/>
    <w:rsid w:val="0089233C"/>
    <w:rsid w:val="008926AA"/>
    <w:rsid w:val="00892759"/>
    <w:rsid w:val="00892F62"/>
    <w:rsid w:val="0089314C"/>
    <w:rsid w:val="00893611"/>
    <w:rsid w:val="00893A29"/>
    <w:rsid w:val="00893CB2"/>
    <w:rsid w:val="00893ED8"/>
    <w:rsid w:val="0089427E"/>
    <w:rsid w:val="0089435D"/>
    <w:rsid w:val="008946D3"/>
    <w:rsid w:val="00894C57"/>
    <w:rsid w:val="0089504A"/>
    <w:rsid w:val="008955F9"/>
    <w:rsid w:val="008957EA"/>
    <w:rsid w:val="00895CD3"/>
    <w:rsid w:val="00895E0B"/>
    <w:rsid w:val="00896288"/>
    <w:rsid w:val="008962B4"/>
    <w:rsid w:val="008963B8"/>
    <w:rsid w:val="008965E5"/>
    <w:rsid w:val="00896A5E"/>
    <w:rsid w:val="00897015"/>
    <w:rsid w:val="00897321"/>
    <w:rsid w:val="0089769F"/>
    <w:rsid w:val="00897830"/>
    <w:rsid w:val="008978AD"/>
    <w:rsid w:val="00897D52"/>
    <w:rsid w:val="008A01AA"/>
    <w:rsid w:val="008A0329"/>
    <w:rsid w:val="008A0423"/>
    <w:rsid w:val="008A0F5C"/>
    <w:rsid w:val="008A0FBE"/>
    <w:rsid w:val="008A113F"/>
    <w:rsid w:val="008A11D3"/>
    <w:rsid w:val="008A1411"/>
    <w:rsid w:val="008A1AC5"/>
    <w:rsid w:val="008A217B"/>
    <w:rsid w:val="008A21B6"/>
    <w:rsid w:val="008A2261"/>
    <w:rsid w:val="008A283D"/>
    <w:rsid w:val="008A2956"/>
    <w:rsid w:val="008A29FB"/>
    <w:rsid w:val="008A2B72"/>
    <w:rsid w:val="008A3A5B"/>
    <w:rsid w:val="008A3EBA"/>
    <w:rsid w:val="008A48CD"/>
    <w:rsid w:val="008A4950"/>
    <w:rsid w:val="008A4DA9"/>
    <w:rsid w:val="008A539A"/>
    <w:rsid w:val="008A58D4"/>
    <w:rsid w:val="008A59FB"/>
    <w:rsid w:val="008A5EF8"/>
    <w:rsid w:val="008A60F2"/>
    <w:rsid w:val="008A6476"/>
    <w:rsid w:val="008A6D98"/>
    <w:rsid w:val="008A7D64"/>
    <w:rsid w:val="008B0377"/>
    <w:rsid w:val="008B0394"/>
    <w:rsid w:val="008B0594"/>
    <w:rsid w:val="008B0832"/>
    <w:rsid w:val="008B0A6B"/>
    <w:rsid w:val="008B0BD4"/>
    <w:rsid w:val="008B1259"/>
    <w:rsid w:val="008B12A1"/>
    <w:rsid w:val="008B1304"/>
    <w:rsid w:val="008B16F6"/>
    <w:rsid w:val="008B171A"/>
    <w:rsid w:val="008B1D43"/>
    <w:rsid w:val="008B1E1F"/>
    <w:rsid w:val="008B2392"/>
    <w:rsid w:val="008B2D70"/>
    <w:rsid w:val="008B2EA3"/>
    <w:rsid w:val="008B2F42"/>
    <w:rsid w:val="008B2F57"/>
    <w:rsid w:val="008B3C3F"/>
    <w:rsid w:val="008B3FC7"/>
    <w:rsid w:val="008B40D3"/>
    <w:rsid w:val="008B41CF"/>
    <w:rsid w:val="008B428A"/>
    <w:rsid w:val="008B4D7D"/>
    <w:rsid w:val="008B5459"/>
    <w:rsid w:val="008B5C58"/>
    <w:rsid w:val="008B601B"/>
    <w:rsid w:val="008B63DB"/>
    <w:rsid w:val="008B6451"/>
    <w:rsid w:val="008B6962"/>
    <w:rsid w:val="008B696B"/>
    <w:rsid w:val="008B699E"/>
    <w:rsid w:val="008B6D06"/>
    <w:rsid w:val="008B6D69"/>
    <w:rsid w:val="008B6E38"/>
    <w:rsid w:val="008B787F"/>
    <w:rsid w:val="008B794E"/>
    <w:rsid w:val="008B7D91"/>
    <w:rsid w:val="008B7E66"/>
    <w:rsid w:val="008C003E"/>
    <w:rsid w:val="008C08C8"/>
    <w:rsid w:val="008C1014"/>
    <w:rsid w:val="008C13C7"/>
    <w:rsid w:val="008C14A7"/>
    <w:rsid w:val="008C1F50"/>
    <w:rsid w:val="008C2079"/>
    <w:rsid w:val="008C2BF6"/>
    <w:rsid w:val="008C2DE3"/>
    <w:rsid w:val="008C2FCB"/>
    <w:rsid w:val="008C301F"/>
    <w:rsid w:val="008C3107"/>
    <w:rsid w:val="008C36C0"/>
    <w:rsid w:val="008C473C"/>
    <w:rsid w:val="008C5BC4"/>
    <w:rsid w:val="008C5C55"/>
    <w:rsid w:val="008C6165"/>
    <w:rsid w:val="008C625C"/>
    <w:rsid w:val="008C74B9"/>
    <w:rsid w:val="008C7A36"/>
    <w:rsid w:val="008C7AC7"/>
    <w:rsid w:val="008C7ACD"/>
    <w:rsid w:val="008C7C2E"/>
    <w:rsid w:val="008C7D7F"/>
    <w:rsid w:val="008C7D91"/>
    <w:rsid w:val="008C7EB7"/>
    <w:rsid w:val="008D0A17"/>
    <w:rsid w:val="008D0ECA"/>
    <w:rsid w:val="008D0FDB"/>
    <w:rsid w:val="008D1541"/>
    <w:rsid w:val="008D16B8"/>
    <w:rsid w:val="008D16FA"/>
    <w:rsid w:val="008D1BCC"/>
    <w:rsid w:val="008D1BF3"/>
    <w:rsid w:val="008D1D52"/>
    <w:rsid w:val="008D2816"/>
    <w:rsid w:val="008D2DB2"/>
    <w:rsid w:val="008D4002"/>
    <w:rsid w:val="008D437F"/>
    <w:rsid w:val="008D46DE"/>
    <w:rsid w:val="008D4CCC"/>
    <w:rsid w:val="008D4F26"/>
    <w:rsid w:val="008D4F7D"/>
    <w:rsid w:val="008D5144"/>
    <w:rsid w:val="008D517F"/>
    <w:rsid w:val="008D53EF"/>
    <w:rsid w:val="008D559E"/>
    <w:rsid w:val="008D5F60"/>
    <w:rsid w:val="008D6FD4"/>
    <w:rsid w:val="008D7638"/>
    <w:rsid w:val="008E0352"/>
    <w:rsid w:val="008E0472"/>
    <w:rsid w:val="008E0C82"/>
    <w:rsid w:val="008E0EBB"/>
    <w:rsid w:val="008E1BD7"/>
    <w:rsid w:val="008E20D9"/>
    <w:rsid w:val="008E23F4"/>
    <w:rsid w:val="008E2FE2"/>
    <w:rsid w:val="008E31B7"/>
    <w:rsid w:val="008E31D3"/>
    <w:rsid w:val="008E3483"/>
    <w:rsid w:val="008E3661"/>
    <w:rsid w:val="008E4216"/>
    <w:rsid w:val="008E4453"/>
    <w:rsid w:val="008E47DF"/>
    <w:rsid w:val="008E488D"/>
    <w:rsid w:val="008E51A4"/>
    <w:rsid w:val="008E5F25"/>
    <w:rsid w:val="008E69EC"/>
    <w:rsid w:val="008E727D"/>
    <w:rsid w:val="008E78B8"/>
    <w:rsid w:val="008E7C13"/>
    <w:rsid w:val="008E7C6E"/>
    <w:rsid w:val="008E7D5E"/>
    <w:rsid w:val="008E7FA7"/>
    <w:rsid w:val="008F023F"/>
    <w:rsid w:val="008F02C2"/>
    <w:rsid w:val="008F04AC"/>
    <w:rsid w:val="008F05BD"/>
    <w:rsid w:val="008F06CD"/>
    <w:rsid w:val="008F0AD5"/>
    <w:rsid w:val="008F0CA9"/>
    <w:rsid w:val="008F16E4"/>
    <w:rsid w:val="008F1785"/>
    <w:rsid w:val="008F2461"/>
    <w:rsid w:val="008F24A3"/>
    <w:rsid w:val="008F2AB8"/>
    <w:rsid w:val="008F37B1"/>
    <w:rsid w:val="008F3C5B"/>
    <w:rsid w:val="008F3FE1"/>
    <w:rsid w:val="008F4052"/>
    <w:rsid w:val="008F4357"/>
    <w:rsid w:val="008F4E12"/>
    <w:rsid w:val="008F4E7A"/>
    <w:rsid w:val="008F4F80"/>
    <w:rsid w:val="008F5453"/>
    <w:rsid w:val="008F598D"/>
    <w:rsid w:val="008F5DA9"/>
    <w:rsid w:val="008F683F"/>
    <w:rsid w:val="008F71A0"/>
    <w:rsid w:val="008F7768"/>
    <w:rsid w:val="008F786D"/>
    <w:rsid w:val="008F7973"/>
    <w:rsid w:val="008F7AC3"/>
    <w:rsid w:val="00900064"/>
    <w:rsid w:val="00900417"/>
    <w:rsid w:val="00900521"/>
    <w:rsid w:val="0090055C"/>
    <w:rsid w:val="009005F5"/>
    <w:rsid w:val="00900711"/>
    <w:rsid w:val="00900A28"/>
    <w:rsid w:val="00900A59"/>
    <w:rsid w:val="00900BB7"/>
    <w:rsid w:val="009012CB"/>
    <w:rsid w:val="00901AC2"/>
    <w:rsid w:val="00901AD7"/>
    <w:rsid w:val="00901D57"/>
    <w:rsid w:val="00901D96"/>
    <w:rsid w:val="00901F58"/>
    <w:rsid w:val="0090213E"/>
    <w:rsid w:val="009025BA"/>
    <w:rsid w:val="00902813"/>
    <w:rsid w:val="00902A97"/>
    <w:rsid w:val="00902C3B"/>
    <w:rsid w:val="00903504"/>
    <w:rsid w:val="00903BD0"/>
    <w:rsid w:val="0090407E"/>
    <w:rsid w:val="0090444F"/>
    <w:rsid w:val="009046E8"/>
    <w:rsid w:val="009056D9"/>
    <w:rsid w:val="009061BB"/>
    <w:rsid w:val="009064F8"/>
    <w:rsid w:val="0090666A"/>
    <w:rsid w:val="009066FA"/>
    <w:rsid w:val="00906AA6"/>
    <w:rsid w:val="00906AAE"/>
    <w:rsid w:val="00906D22"/>
    <w:rsid w:val="00906F77"/>
    <w:rsid w:val="00907B79"/>
    <w:rsid w:val="00907F1A"/>
    <w:rsid w:val="009108D5"/>
    <w:rsid w:val="0091110F"/>
    <w:rsid w:val="009112D4"/>
    <w:rsid w:val="009116FF"/>
    <w:rsid w:val="00911CC1"/>
    <w:rsid w:val="00911D5D"/>
    <w:rsid w:val="00911ED9"/>
    <w:rsid w:val="0091200F"/>
    <w:rsid w:val="0091236B"/>
    <w:rsid w:val="009125D4"/>
    <w:rsid w:val="00912DFF"/>
    <w:rsid w:val="00912E83"/>
    <w:rsid w:val="00912F32"/>
    <w:rsid w:val="00912FF1"/>
    <w:rsid w:val="0091331F"/>
    <w:rsid w:val="009134FA"/>
    <w:rsid w:val="009136B6"/>
    <w:rsid w:val="009139DE"/>
    <w:rsid w:val="00913DA5"/>
    <w:rsid w:val="0091424B"/>
    <w:rsid w:val="0091427B"/>
    <w:rsid w:val="00914477"/>
    <w:rsid w:val="00914DCD"/>
    <w:rsid w:val="00914E3F"/>
    <w:rsid w:val="0091520F"/>
    <w:rsid w:val="00915731"/>
    <w:rsid w:val="00915E37"/>
    <w:rsid w:val="00915E4C"/>
    <w:rsid w:val="00915EC8"/>
    <w:rsid w:val="00916429"/>
    <w:rsid w:val="0091679C"/>
    <w:rsid w:val="00916922"/>
    <w:rsid w:val="00917CC6"/>
    <w:rsid w:val="009209B7"/>
    <w:rsid w:val="00921254"/>
    <w:rsid w:val="009219E4"/>
    <w:rsid w:val="00921E09"/>
    <w:rsid w:val="00921F0A"/>
    <w:rsid w:val="0092217D"/>
    <w:rsid w:val="0092233C"/>
    <w:rsid w:val="00922486"/>
    <w:rsid w:val="00922709"/>
    <w:rsid w:val="00923757"/>
    <w:rsid w:val="00923D9C"/>
    <w:rsid w:val="009240EF"/>
    <w:rsid w:val="0092416A"/>
    <w:rsid w:val="00924651"/>
    <w:rsid w:val="0092479D"/>
    <w:rsid w:val="009248BA"/>
    <w:rsid w:val="009248D2"/>
    <w:rsid w:val="009248D6"/>
    <w:rsid w:val="009249B7"/>
    <w:rsid w:val="00925BAD"/>
    <w:rsid w:val="00926768"/>
    <w:rsid w:val="009268EA"/>
    <w:rsid w:val="00926F31"/>
    <w:rsid w:val="0092754B"/>
    <w:rsid w:val="00927C59"/>
    <w:rsid w:val="00927CFC"/>
    <w:rsid w:val="00930049"/>
    <w:rsid w:val="009301A8"/>
    <w:rsid w:val="009302F0"/>
    <w:rsid w:val="00930454"/>
    <w:rsid w:val="00930490"/>
    <w:rsid w:val="00930AA4"/>
    <w:rsid w:val="00931067"/>
    <w:rsid w:val="00931960"/>
    <w:rsid w:val="009323EF"/>
    <w:rsid w:val="009324E6"/>
    <w:rsid w:val="009326D5"/>
    <w:rsid w:val="00932904"/>
    <w:rsid w:val="00932CDF"/>
    <w:rsid w:val="00933024"/>
    <w:rsid w:val="00933316"/>
    <w:rsid w:val="00933769"/>
    <w:rsid w:val="00933C8B"/>
    <w:rsid w:val="0093426B"/>
    <w:rsid w:val="0093532D"/>
    <w:rsid w:val="00935494"/>
    <w:rsid w:val="009354ED"/>
    <w:rsid w:val="00935A6B"/>
    <w:rsid w:val="00935C64"/>
    <w:rsid w:val="00936134"/>
    <w:rsid w:val="009361FD"/>
    <w:rsid w:val="00936312"/>
    <w:rsid w:val="00937BFD"/>
    <w:rsid w:val="0094002E"/>
    <w:rsid w:val="00940156"/>
    <w:rsid w:val="009403AD"/>
    <w:rsid w:val="00940CD3"/>
    <w:rsid w:val="00940F41"/>
    <w:rsid w:val="00940F9A"/>
    <w:rsid w:val="009412F4"/>
    <w:rsid w:val="00941306"/>
    <w:rsid w:val="009414BE"/>
    <w:rsid w:val="00941779"/>
    <w:rsid w:val="00941C77"/>
    <w:rsid w:val="00941F3E"/>
    <w:rsid w:val="0094231C"/>
    <w:rsid w:val="009425EC"/>
    <w:rsid w:val="00942F3D"/>
    <w:rsid w:val="009435C6"/>
    <w:rsid w:val="009435C8"/>
    <w:rsid w:val="0094400C"/>
    <w:rsid w:val="009441A8"/>
    <w:rsid w:val="0094488C"/>
    <w:rsid w:val="00944ABF"/>
    <w:rsid w:val="00944D66"/>
    <w:rsid w:val="00945135"/>
    <w:rsid w:val="009454A7"/>
    <w:rsid w:val="00945E9D"/>
    <w:rsid w:val="00945FAA"/>
    <w:rsid w:val="009469C7"/>
    <w:rsid w:val="00946A13"/>
    <w:rsid w:val="00946C6A"/>
    <w:rsid w:val="00946DD5"/>
    <w:rsid w:val="00947408"/>
    <w:rsid w:val="00947651"/>
    <w:rsid w:val="009478BF"/>
    <w:rsid w:val="00947A1B"/>
    <w:rsid w:val="00947D3D"/>
    <w:rsid w:val="00950493"/>
    <w:rsid w:val="0095071A"/>
    <w:rsid w:val="00950A10"/>
    <w:rsid w:val="00950CA5"/>
    <w:rsid w:val="00950DC4"/>
    <w:rsid w:val="00951046"/>
    <w:rsid w:val="0095142A"/>
    <w:rsid w:val="00951A9A"/>
    <w:rsid w:val="00951DFF"/>
    <w:rsid w:val="009522CA"/>
    <w:rsid w:val="009527F2"/>
    <w:rsid w:val="00953451"/>
    <w:rsid w:val="00953878"/>
    <w:rsid w:val="00953CDF"/>
    <w:rsid w:val="00954226"/>
    <w:rsid w:val="00955E09"/>
    <w:rsid w:val="00955E14"/>
    <w:rsid w:val="009561BB"/>
    <w:rsid w:val="009568A8"/>
    <w:rsid w:val="00956BDC"/>
    <w:rsid w:val="009573ED"/>
    <w:rsid w:val="00957480"/>
    <w:rsid w:val="00957929"/>
    <w:rsid w:val="00957DDB"/>
    <w:rsid w:val="00960F88"/>
    <w:rsid w:val="0096111B"/>
    <w:rsid w:val="0096129B"/>
    <w:rsid w:val="0096165E"/>
    <w:rsid w:val="00961A11"/>
    <w:rsid w:val="00961A5E"/>
    <w:rsid w:val="00962730"/>
    <w:rsid w:val="00963057"/>
    <w:rsid w:val="00963104"/>
    <w:rsid w:val="00963252"/>
    <w:rsid w:val="00963807"/>
    <w:rsid w:val="00963E0C"/>
    <w:rsid w:val="009640A4"/>
    <w:rsid w:val="009646FA"/>
    <w:rsid w:val="00964822"/>
    <w:rsid w:val="009651DB"/>
    <w:rsid w:val="00965207"/>
    <w:rsid w:val="0096522C"/>
    <w:rsid w:val="00965914"/>
    <w:rsid w:val="00965AFC"/>
    <w:rsid w:val="00965B80"/>
    <w:rsid w:val="00965DF7"/>
    <w:rsid w:val="0096610F"/>
    <w:rsid w:val="009662D7"/>
    <w:rsid w:val="00966434"/>
    <w:rsid w:val="009666FF"/>
    <w:rsid w:val="009667EF"/>
    <w:rsid w:val="00966945"/>
    <w:rsid w:val="00966E9D"/>
    <w:rsid w:val="00966F46"/>
    <w:rsid w:val="009672B9"/>
    <w:rsid w:val="009673F6"/>
    <w:rsid w:val="00967855"/>
    <w:rsid w:val="00967892"/>
    <w:rsid w:val="00967F64"/>
    <w:rsid w:val="00970960"/>
    <w:rsid w:val="00970D35"/>
    <w:rsid w:val="00970D9F"/>
    <w:rsid w:val="00970EEE"/>
    <w:rsid w:val="00971057"/>
    <w:rsid w:val="0097117A"/>
    <w:rsid w:val="009713D8"/>
    <w:rsid w:val="009713E8"/>
    <w:rsid w:val="00971445"/>
    <w:rsid w:val="0097165F"/>
    <w:rsid w:val="00971B47"/>
    <w:rsid w:val="00971D0A"/>
    <w:rsid w:val="00971EE1"/>
    <w:rsid w:val="00971FDC"/>
    <w:rsid w:val="00972073"/>
    <w:rsid w:val="009724E5"/>
    <w:rsid w:val="00972533"/>
    <w:rsid w:val="00972AF1"/>
    <w:rsid w:val="00972C8E"/>
    <w:rsid w:val="00972D75"/>
    <w:rsid w:val="00972D8A"/>
    <w:rsid w:val="00972E58"/>
    <w:rsid w:val="009734AE"/>
    <w:rsid w:val="009739F2"/>
    <w:rsid w:val="00973B81"/>
    <w:rsid w:val="00973F93"/>
    <w:rsid w:val="0097432F"/>
    <w:rsid w:val="009748AF"/>
    <w:rsid w:val="00974948"/>
    <w:rsid w:val="00974F82"/>
    <w:rsid w:val="009753BB"/>
    <w:rsid w:val="00975801"/>
    <w:rsid w:val="0097581D"/>
    <w:rsid w:val="00975F48"/>
    <w:rsid w:val="00976413"/>
    <w:rsid w:val="00976BAA"/>
    <w:rsid w:val="00976C5B"/>
    <w:rsid w:val="00977202"/>
    <w:rsid w:val="009774D7"/>
    <w:rsid w:val="009778AC"/>
    <w:rsid w:val="00977DB6"/>
    <w:rsid w:val="00980068"/>
    <w:rsid w:val="00980277"/>
    <w:rsid w:val="00980947"/>
    <w:rsid w:val="00981031"/>
    <w:rsid w:val="00981090"/>
    <w:rsid w:val="009817F7"/>
    <w:rsid w:val="009818FB"/>
    <w:rsid w:val="00981DF9"/>
    <w:rsid w:val="0098284D"/>
    <w:rsid w:val="00982A21"/>
    <w:rsid w:val="00982B1F"/>
    <w:rsid w:val="00982D82"/>
    <w:rsid w:val="00982F47"/>
    <w:rsid w:val="0098329B"/>
    <w:rsid w:val="009839CB"/>
    <w:rsid w:val="00983A73"/>
    <w:rsid w:val="00983ADD"/>
    <w:rsid w:val="00983FF7"/>
    <w:rsid w:val="009846A5"/>
    <w:rsid w:val="00984C5F"/>
    <w:rsid w:val="00984E17"/>
    <w:rsid w:val="00984EED"/>
    <w:rsid w:val="00985662"/>
    <w:rsid w:val="00986749"/>
    <w:rsid w:val="00987304"/>
    <w:rsid w:val="00987583"/>
    <w:rsid w:val="0098797C"/>
    <w:rsid w:val="00990053"/>
    <w:rsid w:val="009902CF"/>
    <w:rsid w:val="00990389"/>
    <w:rsid w:val="009904B6"/>
    <w:rsid w:val="00991089"/>
    <w:rsid w:val="00991131"/>
    <w:rsid w:val="00991A48"/>
    <w:rsid w:val="00991DC6"/>
    <w:rsid w:val="00991EC0"/>
    <w:rsid w:val="009922FE"/>
    <w:rsid w:val="0099239F"/>
    <w:rsid w:val="00992939"/>
    <w:rsid w:val="00992B39"/>
    <w:rsid w:val="00992B9F"/>
    <w:rsid w:val="0099304A"/>
    <w:rsid w:val="00993949"/>
    <w:rsid w:val="00993B8F"/>
    <w:rsid w:val="00993C85"/>
    <w:rsid w:val="00994470"/>
    <w:rsid w:val="00994930"/>
    <w:rsid w:val="00994AFE"/>
    <w:rsid w:val="00994F3A"/>
    <w:rsid w:val="0099506E"/>
    <w:rsid w:val="0099516D"/>
    <w:rsid w:val="009952A3"/>
    <w:rsid w:val="009953AF"/>
    <w:rsid w:val="009959B8"/>
    <w:rsid w:val="00996266"/>
    <w:rsid w:val="009962BE"/>
    <w:rsid w:val="0099659F"/>
    <w:rsid w:val="009969E6"/>
    <w:rsid w:val="00996BC4"/>
    <w:rsid w:val="00997000"/>
    <w:rsid w:val="00997720"/>
    <w:rsid w:val="0099775A"/>
    <w:rsid w:val="009977D3"/>
    <w:rsid w:val="00997808"/>
    <w:rsid w:val="00997B37"/>
    <w:rsid w:val="00997E19"/>
    <w:rsid w:val="00997E3F"/>
    <w:rsid w:val="009A0106"/>
    <w:rsid w:val="009A0199"/>
    <w:rsid w:val="009A058A"/>
    <w:rsid w:val="009A05AD"/>
    <w:rsid w:val="009A0822"/>
    <w:rsid w:val="009A0B32"/>
    <w:rsid w:val="009A0FF7"/>
    <w:rsid w:val="009A1C33"/>
    <w:rsid w:val="009A1E59"/>
    <w:rsid w:val="009A26DA"/>
    <w:rsid w:val="009A2912"/>
    <w:rsid w:val="009A29A2"/>
    <w:rsid w:val="009A322C"/>
    <w:rsid w:val="009A3D1D"/>
    <w:rsid w:val="009A3DB0"/>
    <w:rsid w:val="009A4413"/>
    <w:rsid w:val="009A4FA6"/>
    <w:rsid w:val="009A53AC"/>
    <w:rsid w:val="009A5C7B"/>
    <w:rsid w:val="009A60CF"/>
    <w:rsid w:val="009A62EE"/>
    <w:rsid w:val="009A6666"/>
    <w:rsid w:val="009A686B"/>
    <w:rsid w:val="009A69E7"/>
    <w:rsid w:val="009A6CF9"/>
    <w:rsid w:val="009A721A"/>
    <w:rsid w:val="009A7C6A"/>
    <w:rsid w:val="009A7CC8"/>
    <w:rsid w:val="009A7DA6"/>
    <w:rsid w:val="009A7F27"/>
    <w:rsid w:val="009B0131"/>
    <w:rsid w:val="009B0408"/>
    <w:rsid w:val="009B04EA"/>
    <w:rsid w:val="009B0B69"/>
    <w:rsid w:val="009B0CDE"/>
    <w:rsid w:val="009B1035"/>
    <w:rsid w:val="009B22D2"/>
    <w:rsid w:val="009B298D"/>
    <w:rsid w:val="009B29D6"/>
    <w:rsid w:val="009B2DDD"/>
    <w:rsid w:val="009B2DE5"/>
    <w:rsid w:val="009B2E42"/>
    <w:rsid w:val="009B2EE9"/>
    <w:rsid w:val="009B32F4"/>
    <w:rsid w:val="009B3F55"/>
    <w:rsid w:val="009B454D"/>
    <w:rsid w:val="009B4B66"/>
    <w:rsid w:val="009B4F6B"/>
    <w:rsid w:val="009B55FA"/>
    <w:rsid w:val="009B56C2"/>
    <w:rsid w:val="009B57D5"/>
    <w:rsid w:val="009B583A"/>
    <w:rsid w:val="009B5E79"/>
    <w:rsid w:val="009B61D0"/>
    <w:rsid w:val="009B6734"/>
    <w:rsid w:val="009B6A15"/>
    <w:rsid w:val="009B6CB0"/>
    <w:rsid w:val="009B6CC1"/>
    <w:rsid w:val="009B6DE9"/>
    <w:rsid w:val="009B6EB0"/>
    <w:rsid w:val="009C0197"/>
    <w:rsid w:val="009C02C4"/>
    <w:rsid w:val="009C02FD"/>
    <w:rsid w:val="009C045A"/>
    <w:rsid w:val="009C0EA0"/>
    <w:rsid w:val="009C1518"/>
    <w:rsid w:val="009C1B69"/>
    <w:rsid w:val="009C216F"/>
    <w:rsid w:val="009C2596"/>
    <w:rsid w:val="009C27C2"/>
    <w:rsid w:val="009C27EE"/>
    <w:rsid w:val="009C2BE0"/>
    <w:rsid w:val="009C3049"/>
    <w:rsid w:val="009C36BD"/>
    <w:rsid w:val="009C3BD8"/>
    <w:rsid w:val="009C3BED"/>
    <w:rsid w:val="009C43CD"/>
    <w:rsid w:val="009C4A05"/>
    <w:rsid w:val="009C4CAD"/>
    <w:rsid w:val="009C4D03"/>
    <w:rsid w:val="009C52B5"/>
    <w:rsid w:val="009C57CA"/>
    <w:rsid w:val="009C5E54"/>
    <w:rsid w:val="009C62CD"/>
    <w:rsid w:val="009C6473"/>
    <w:rsid w:val="009C66C6"/>
    <w:rsid w:val="009C6CFE"/>
    <w:rsid w:val="009C79CC"/>
    <w:rsid w:val="009C7F29"/>
    <w:rsid w:val="009C7FCD"/>
    <w:rsid w:val="009D0778"/>
    <w:rsid w:val="009D081A"/>
    <w:rsid w:val="009D0878"/>
    <w:rsid w:val="009D0C8B"/>
    <w:rsid w:val="009D0D82"/>
    <w:rsid w:val="009D131B"/>
    <w:rsid w:val="009D1564"/>
    <w:rsid w:val="009D1B64"/>
    <w:rsid w:val="009D28C1"/>
    <w:rsid w:val="009D2D86"/>
    <w:rsid w:val="009D2F16"/>
    <w:rsid w:val="009D2F4D"/>
    <w:rsid w:val="009D2FAE"/>
    <w:rsid w:val="009D2FD3"/>
    <w:rsid w:val="009D364B"/>
    <w:rsid w:val="009D3AEA"/>
    <w:rsid w:val="009D4B93"/>
    <w:rsid w:val="009D539B"/>
    <w:rsid w:val="009D59ED"/>
    <w:rsid w:val="009D5A9A"/>
    <w:rsid w:val="009D5C39"/>
    <w:rsid w:val="009D627A"/>
    <w:rsid w:val="009D6527"/>
    <w:rsid w:val="009D691B"/>
    <w:rsid w:val="009D6D37"/>
    <w:rsid w:val="009D6D38"/>
    <w:rsid w:val="009D6D7A"/>
    <w:rsid w:val="009D6E88"/>
    <w:rsid w:val="009D6E92"/>
    <w:rsid w:val="009D74B7"/>
    <w:rsid w:val="009D7954"/>
    <w:rsid w:val="009D7A3E"/>
    <w:rsid w:val="009D7C17"/>
    <w:rsid w:val="009D7E0F"/>
    <w:rsid w:val="009E01C7"/>
    <w:rsid w:val="009E044C"/>
    <w:rsid w:val="009E069D"/>
    <w:rsid w:val="009E11A5"/>
    <w:rsid w:val="009E18EA"/>
    <w:rsid w:val="009E1B0B"/>
    <w:rsid w:val="009E1B22"/>
    <w:rsid w:val="009E2946"/>
    <w:rsid w:val="009E2C43"/>
    <w:rsid w:val="009E3340"/>
    <w:rsid w:val="009E359E"/>
    <w:rsid w:val="009E3B1E"/>
    <w:rsid w:val="009E48BD"/>
    <w:rsid w:val="009E4C7A"/>
    <w:rsid w:val="009E4DDC"/>
    <w:rsid w:val="009E5047"/>
    <w:rsid w:val="009E50DC"/>
    <w:rsid w:val="009E5825"/>
    <w:rsid w:val="009E5832"/>
    <w:rsid w:val="009E5862"/>
    <w:rsid w:val="009E59B7"/>
    <w:rsid w:val="009E5B5D"/>
    <w:rsid w:val="009E6AD0"/>
    <w:rsid w:val="009E6DE4"/>
    <w:rsid w:val="009F06F6"/>
    <w:rsid w:val="009F09FD"/>
    <w:rsid w:val="009F0AD4"/>
    <w:rsid w:val="009F0BA2"/>
    <w:rsid w:val="009F12E9"/>
    <w:rsid w:val="009F1443"/>
    <w:rsid w:val="009F1BF9"/>
    <w:rsid w:val="009F23DC"/>
    <w:rsid w:val="009F2542"/>
    <w:rsid w:val="009F2CE8"/>
    <w:rsid w:val="009F3344"/>
    <w:rsid w:val="009F3693"/>
    <w:rsid w:val="009F376F"/>
    <w:rsid w:val="009F40FC"/>
    <w:rsid w:val="009F4A48"/>
    <w:rsid w:val="009F4D7F"/>
    <w:rsid w:val="009F52FA"/>
    <w:rsid w:val="009F5347"/>
    <w:rsid w:val="009F54A1"/>
    <w:rsid w:val="009F6057"/>
    <w:rsid w:val="009F60FC"/>
    <w:rsid w:val="009F636E"/>
    <w:rsid w:val="009F6462"/>
    <w:rsid w:val="009F6A33"/>
    <w:rsid w:val="009F714A"/>
    <w:rsid w:val="009F71AB"/>
    <w:rsid w:val="009F7B56"/>
    <w:rsid w:val="00A0075B"/>
    <w:rsid w:val="00A0105D"/>
    <w:rsid w:val="00A016CD"/>
    <w:rsid w:val="00A018B6"/>
    <w:rsid w:val="00A01920"/>
    <w:rsid w:val="00A0194F"/>
    <w:rsid w:val="00A01F54"/>
    <w:rsid w:val="00A020B9"/>
    <w:rsid w:val="00A0246A"/>
    <w:rsid w:val="00A02CAB"/>
    <w:rsid w:val="00A03908"/>
    <w:rsid w:val="00A03D08"/>
    <w:rsid w:val="00A03D79"/>
    <w:rsid w:val="00A03E46"/>
    <w:rsid w:val="00A040BF"/>
    <w:rsid w:val="00A04817"/>
    <w:rsid w:val="00A04A5A"/>
    <w:rsid w:val="00A04CAD"/>
    <w:rsid w:val="00A04F1D"/>
    <w:rsid w:val="00A05145"/>
    <w:rsid w:val="00A054CD"/>
    <w:rsid w:val="00A05525"/>
    <w:rsid w:val="00A055ED"/>
    <w:rsid w:val="00A058C9"/>
    <w:rsid w:val="00A05B6A"/>
    <w:rsid w:val="00A0614B"/>
    <w:rsid w:val="00A06634"/>
    <w:rsid w:val="00A068DE"/>
    <w:rsid w:val="00A07401"/>
    <w:rsid w:val="00A07969"/>
    <w:rsid w:val="00A07F98"/>
    <w:rsid w:val="00A103C3"/>
    <w:rsid w:val="00A1050F"/>
    <w:rsid w:val="00A10A19"/>
    <w:rsid w:val="00A10A93"/>
    <w:rsid w:val="00A10AE3"/>
    <w:rsid w:val="00A10D2D"/>
    <w:rsid w:val="00A11129"/>
    <w:rsid w:val="00A112AA"/>
    <w:rsid w:val="00A117B3"/>
    <w:rsid w:val="00A11954"/>
    <w:rsid w:val="00A11B0A"/>
    <w:rsid w:val="00A11BE6"/>
    <w:rsid w:val="00A12389"/>
    <w:rsid w:val="00A124FC"/>
    <w:rsid w:val="00A126FC"/>
    <w:rsid w:val="00A12854"/>
    <w:rsid w:val="00A128AF"/>
    <w:rsid w:val="00A12CBA"/>
    <w:rsid w:val="00A12DEE"/>
    <w:rsid w:val="00A130B8"/>
    <w:rsid w:val="00A13409"/>
    <w:rsid w:val="00A13513"/>
    <w:rsid w:val="00A1377A"/>
    <w:rsid w:val="00A13828"/>
    <w:rsid w:val="00A13D2B"/>
    <w:rsid w:val="00A13DD7"/>
    <w:rsid w:val="00A1409B"/>
    <w:rsid w:val="00A14558"/>
    <w:rsid w:val="00A146EB"/>
    <w:rsid w:val="00A14E25"/>
    <w:rsid w:val="00A15069"/>
    <w:rsid w:val="00A1517C"/>
    <w:rsid w:val="00A151E6"/>
    <w:rsid w:val="00A155B5"/>
    <w:rsid w:val="00A15705"/>
    <w:rsid w:val="00A158E5"/>
    <w:rsid w:val="00A16BCB"/>
    <w:rsid w:val="00A16CCB"/>
    <w:rsid w:val="00A173C1"/>
    <w:rsid w:val="00A2100B"/>
    <w:rsid w:val="00A21046"/>
    <w:rsid w:val="00A2137A"/>
    <w:rsid w:val="00A215B9"/>
    <w:rsid w:val="00A21E96"/>
    <w:rsid w:val="00A21F38"/>
    <w:rsid w:val="00A225CF"/>
    <w:rsid w:val="00A2290D"/>
    <w:rsid w:val="00A22BC5"/>
    <w:rsid w:val="00A22F3B"/>
    <w:rsid w:val="00A22F75"/>
    <w:rsid w:val="00A233B5"/>
    <w:rsid w:val="00A23734"/>
    <w:rsid w:val="00A237B7"/>
    <w:rsid w:val="00A23980"/>
    <w:rsid w:val="00A24057"/>
    <w:rsid w:val="00A24072"/>
    <w:rsid w:val="00A2434A"/>
    <w:rsid w:val="00A24391"/>
    <w:rsid w:val="00A24417"/>
    <w:rsid w:val="00A2453C"/>
    <w:rsid w:val="00A246F0"/>
    <w:rsid w:val="00A24FB0"/>
    <w:rsid w:val="00A26785"/>
    <w:rsid w:val="00A27D9F"/>
    <w:rsid w:val="00A27FF5"/>
    <w:rsid w:val="00A30545"/>
    <w:rsid w:val="00A308D6"/>
    <w:rsid w:val="00A31347"/>
    <w:rsid w:val="00A316C8"/>
    <w:rsid w:val="00A319DF"/>
    <w:rsid w:val="00A31FD3"/>
    <w:rsid w:val="00A32321"/>
    <w:rsid w:val="00A32F33"/>
    <w:rsid w:val="00A32F6E"/>
    <w:rsid w:val="00A338B0"/>
    <w:rsid w:val="00A33B1C"/>
    <w:rsid w:val="00A34226"/>
    <w:rsid w:val="00A34AB8"/>
    <w:rsid w:val="00A34BB0"/>
    <w:rsid w:val="00A362A4"/>
    <w:rsid w:val="00A362BE"/>
    <w:rsid w:val="00A36388"/>
    <w:rsid w:val="00A363E8"/>
    <w:rsid w:val="00A367D6"/>
    <w:rsid w:val="00A369D4"/>
    <w:rsid w:val="00A36DC4"/>
    <w:rsid w:val="00A37084"/>
    <w:rsid w:val="00A37280"/>
    <w:rsid w:val="00A37914"/>
    <w:rsid w:val="00A40109"/>
    <w:rsid w:val="00A40AD1"/>
    <w:rsid w:val="00A40B1C"/>
    <w:rsid w:val="00A40D78"/>
    <w:rsid w:val="00A41242"/>
    <w:rsid w:val="00A415A9"/>
    <w:rsid w:val="00A41644"/>
    <w:rsid w:val="00A417EB"/>
    <w:rsid w:val="00A41928"/>
    <w:rsid w:val="00A41C5D"/>
    <w:rsid w:val="00A41C9F"/>
    <w:rsid w:val="00A41D12"/>
    <w:rsid w:val="00A41DF8"/>
    <w:rsid w:val="00A41E4A"/>
    <w:rsid w:val="00A41F0D"/>
    <w:rsid w:val="00A4253E"/>
    <w:rsid w:val="00A42874"/>
    <w:rsid w:val="00A42E40"/>
    <w:rsid w:val="00A430BF"/>
    <w:rsid w:val="00A43248"/>
    <w:rsid w:val="00A4355D"/>
    <w:rsid w:val="00A43735"/>
    <w:rsid w:val="00A43806"/>
    <w:rsid w:val="00A4382C"/>
    <w:rsid w:val="00A439A3"/>
    <w:rsid w:val="00A43A52"/>
    <w:rsid w:val="00A43D24"/>
    <w:rsid w:val="00A440B7"/>
    <w:rsid w:val="00A44174"/>
    <w:rsid w:val="00A44483"/>
    <w:rsid w:val="00A44986"/>
    <w:rsid w:val="00A4498E"/>
    <w:rsid w:val="00A44A45"/>
    <w:rsid w:val="00A44BAD"/>
    <w:rsid w:val="00A44E18"/>
    <w:rsid w:val="00A45EE6"/>
    <w:rsid w:val="00A45EF3"/>
    <w:rsid w:val="00A460E0"/>
    <w:rsid w:val="00A46791"/>
    <w:rsid w:val="00A469EE"/>
    <w:rsid w:val="00A46E71"/>
    <w:rsid w:val="00A4700C"/>
    <w:rsid w:val="00A47323"/>
    <w:rsid w:val="00A473B0"/>
    <w:rsid w:val="00A47909"/>
    <w:rsid w:val="00A501E8"/>
    <w:rsid w:val="00A50435"/>
    <w:rsid w:val="00A51081"/>
    <w:rsid w:val="00A5163A"/>
    <w:rsid w:val="00A5175D"/>
    <w:rsid w:val="00A519CE"/>
    <w:rsid w:val="00A51BE2"/>
    <w:rsid w:val="00A51EC3"/>
    <w:rsid w:val="00A51EFD"/>
    <w:rsid w:val="00A52102"/>
    <w:rsid w:val="00A521CA"/>
    <w:rsid w:val="00A522A9"/>
    <w:rsid w:val="00A52829"/>
    <w:rsid w:val="00A539E8"/>
    <w:rsid w:val="00A539FA"/>
    <w:rsid w:val="00A53C7F"/>
    <w:rsid w:val="00A53D08"/>
    <w:rsid w:val="00A54238"/>
    <w:rsid w:val="00A543C5"/>
    <w:rsid w:val="00A5478E"/>
    <w:rsid w:val="00A548B2"/>
    <w:rsid w:val="00A54EB7"/>
    <w:rsid w:val="00A55289"/>
    <w:rsid w:val="00A55941"/>
    <w:rsid w:val="00A5595D"/>
    <w:rsid w:val="00A56257"/>
    <w:rsid w:val="00A56802"/>
    <w:rsid w:val="00A569A2"/>
    <w:rsid w:val="00A56EBF"/>
    <w:rsid w:val="00A56FEC"/>
    <w:rsid w:val="00A57D35"/>
    <w:rsid w:val="00A60796"/>
    <w:rsid w:val="00A60E50"/>
    <w:rsid w:val="00A612A8"/>
    <w:rsid w:val="00A6166C"/>
    <w:rsid w:val="00A61698"/>
    <w:rsid w:val="00A617A3"/>
    <w:rsid w:val="00A619AB"/>
    <w:rsid w:val="00A61B72"/>
    <w:rsid w:val="00A61D1A"/>
    <w:rsid w:val="00A61FF1"/>
    <w:rsid w:val="00A620E6"/>
    <w:rsid w:val="00A62333"/>
    <w:rsid w:val="00A625A8"/>
    <w:rsid w:val="00A625F3"/>
    <w:rsid w:val="00A62736"/>
    <w:rsid w:val="00A62C12"/>
    <w:rsid w:val="00A62C6F"/>
    <w:rsid w:val="00A62D51"/>
    <w:rsid w:val="00A650F7"/>
    <w:rsid w:val="00A65193"/>
    <w:rsid w:val="00A65B83"/>
    <w:rsid w:val="00A65CD0"/>
    <w:rsid w:val="00A65E62"/>
    <w:rsid w:val="00A665A4"/>
    <w:rsid w:val="00A666B5"/>
    <w:rsid w:val="00A6677D"/>
    <w:rsid w:val="00A66860"/>
    <w:rsid w:val="00A669F3"/>
    <w:rsid w:val="00A66E51"/>
    <w:rsid w:val="00A670EA"/>
    <w:rsid w:val="00A67B77"/>
    <w:rsid w:val="00A7038A"/>
    <w:rsid w:val="00A70B25"/>
    <w:rsid w:val="00A70DD0"/>
    <w:rsid w:val="00A70EBE"/>
    <w:rsid w:val="00A712FD"/>
    <w:rsid w:val="00A7130F"/>
    <w:rsid w:val="00A715A0"/>
    <w:rsid w:val="00A716C8"/>
    <w:rsid w:val="00A7170D"/>
    <w:rsid w:val="00A7254C"/>
    <w:rsid w:val="00A7284D"/>
    <w:rsid w:val="00A72F14"/>
    <w:rsid w:val="00A737D0"/>
    <w:rsid w:val="00A73968"/>
    <w:rsid w:val="00A739B0"/>
    <w:rsid w:val="00A739DB"/>
    <w:rsid w:val="00A73B36"/>
    <w:rsid w:val="00A73B75"/>
    <w:rsid w:val="00A746E1"/>
    <w:rsid w:val="00A74CAD"/>
    <w:rsid w:val="00A75032"/>
    <w:rsid w:val="00A75605"/>
    <w:rsid w:val="00A75815"/>
    <w:rsid w:val="00A75FBA"/>
    <w:rsid w:val="00A76021"/>
    <w:rsid w:val="00A76138"/>
    <w:rsid w:val="00A76153"/>
    <w:rsid w:val="00A76342"/>
    <w:rsid w:val="00A76383"/>
    <w:rsid w:val="00A76AF2"/>
    <w:rsid w:val="00A76D45"/>
    <w:rsid w:val="00A76E99"/>
    <w:rsid w:val="00A76FFE"/>
    <w:rsid w:val="00A77B1A"/>
    <w:rsid w:val="00A77C00"/>
    <w:rsid w:val="00A80149"/>
    <w:rsid w:val="00A80673"/>
    <w:rsid w:val="00A80D98"/>
    <w:rsid w:val="00A80E10"/>
    <w:rsid w:val="00A816ED"/>
    <w:rsid w:val="00A816FE"/>
    <w:rsid w:val="00A81AAC"/>
    <w:rsid w:val="00A81F3E"/>
    <w:rsid w:val="00A8207E"/>
    <w:rsid w:val="00A8220A"/>
    <w:rsid w:val="00A824E8"/>
    <w:rsid w:val="00A8261E"/>
    <w:rsid w:val="00A8264B"/>
    <w:rsid w:val="00A827FB"/>
    <w:rsid w:val="00A82891"/>
    <w:rsid w:val="00A82ABB"/>
    <w:rsid w:val="00A834B3"/>
    <w:rsid w:val="00A835E7"/>
    <w:rsid w:val="00A841CE"/>
    <w:rsid w:val="00A8467C"/>
    <w:rsid w:val="00A84996"/>
    <w:rsid w:val="00A84AE1"/>
    <w:rsid w:val="00A85654"/>
    <w:rsid w:val="00A8574F"/>
    <w:rsid w:val="00A858D8"/>
    <w:rsid w:val="00A858F9"/>
    <w:rsid w:val="00A85D18"/>
    <w:rsid w:val="00A86204"/>
    <w:rsid w:val="00A870F4"/>
    <w:rsid w:val="00A879E3"/>
    <w:rsid w:val="00A9099F"/>
    <w:rsid w:val="00A909A6"/>
    <w:rsid w:val="00A90A01"/>
    <w:rsid w:val="00A90A23"/>
    <w:rsid w:val="00A9101F"/>
    <w:rsid w:val="00A911F6"/>
    <w:rsid w:val="00A91395"/>
    <w:rsid w:val="00A915B3"/>
    <w:rsid w:val="00A91A6B"/>
    <w:rsid w:val="00A92A84"/>
    <w:rsid w:val="00A92B93"/>
    <w:rsid w:val="00A92D3A"/>
    <w:rsid w:val="00A92E93"/>
    <w:rsid w:val="00A92ED9"/>
    <w:rsid w:val="00A92F44"/>
    <w:rsid w:val="00A92FC6"/>
    <w:rsid w:val="00A93124"/>
    <w:rsid w:val="00A932C8"/>
    <w:rsid w:val="00A934C1"/>
    <w:rsid w:val="00A93866"/>
    <w:rsid w:val="00A93A04"/>
    <w:rsid w:val="00A93AA8"/>
    <w:rsid w:val="00A93BD7"/>
    <w:rsid w:val="00A94817"/>
    <w:rsid w:val="00A94DF2"/>
    <w:rsid w:val="00A95096"/>
    <w:rsid w:val="00A958CA"/>
    <w:rsid w:val="00A960BA"/>
    <w:rsid w:val="00A96416"/>
    <w:rsid w:val="00A966D6"/>
    <w:rsid w:val="00A967DC"/>
    <w:rsid w:val="00A96B66"/>
    <w:rsid w:val="00A96BBE"/>
    <w:rsid w:val="00A96C86"/>
    <w:rsid w:val="00A96C90"/>
    <w:rsid w:val="00A96D7F"/>
    <w:rsid w:val="00A9742A"/>
    <w:rsid w:val="00A97B51"/>
    <w:rsid w:val="00A97D2C"/>
    <w:rsid w:val="00A97DE2"/>
    <w:rsid w:val="00AA00A9"/>
    <w:rsid w:val="00AA0121"/>
    <w:rsid w:val="00AA021C"/>
    <w:rsid w:val="00AA0245"/>
    <w:rsid w:val="00AA0387"/>
    <w:rsid w:val="00AA0C9A"/>
    <w:rsid w:val="00AA125F"/>
    <w:rsid w:val="00AA15BF"/>
    <w:rsid w:val="00AA1931"/>
    <w:rsid w:val="00AA1CEA"/>
    <w:rsid w:val="00AA1DE8"/>
    <w:rsid w:val="00AA1F7E"/>
    <w:rsid w:val="00AA1FA9"/>
    <w:rsid w:val="00AA2810"/>
    <w:rsid w:val="00AA2FCA"/>
    <w:rsid w:val="00AA3057"/>
    <w:rsid w:val="00AA3470"/>
    <w:rsid w:val="00AA381D"/>
    <w:rsid w:val="00AA38B2"/>
    <w:rsid w:val="00AA3BD8"/>
    <w:rsid w:val="00AA3F73"/>
    <w:rsid w:val="00AA5062"/>
    <w:rsid w:val="00AA516D"/>
    <w:rsid w:val="00AA56FE"/>
    <w:rsid w:val="00AA5738"/>
    <w:rsid w:val="00AA6116"/>
    <w:rsid w:val="00AA61CB"/>
    <w:rsid w:val="00AA6C23"/>
    <w:rsid w:val="00AA774E"/>
    <w:rsid w:val="00AB024C"/>
    <w:rsid w:val="00AB02BB"/>
    <w:rsid w:val="00AB0362"/>
    <w:rsid w:val="00AB0431"/>
    <w:rsid w:val="00AB0D13"/>
    <w:rsid w:val="00AB1240"/>
    <w:rsid w:val="00AB1749"/>
    <w:rsid w:val="00AB17B8"/>
    <w:rsid w:val="00AB2332"/>
    <w:rsid w:val="00AB2CEA"/>
    <w:rsid w:val="00AB2F6A"/>
    <w:rsid w:val="00AB379C"/>
    <w:rsid w:val="00AB3C93"/>
    <w:rsid w:val="00AB446C"/>
    <w:rsid w:val="00AB4E93"/>
    <w:rsid w:val="00AB4EE6"/>
    <w:rsid w:val="00AB4EFF"/>
    <w:rsid w:val="00AB4F70"/>
    <w:rsid w:val="00AB58C9"/>
    <w:rsid w:val="00AB5B3A"/>
    <w:rsid w:val="00AB5B77"/>
    <w:rsid w:val="00AB5E54"/>
    <w:rsid w:val="00AB6171"/>
    <w:rsid w:val="00AB65FF"/>
    <w:rsid w:val="00AB6629"/>
    <w:rsid w:val="00AB6F52"/>
    <w:rsid w:val="00AB7131"/>
    <w:rsid w:val="00AB72CA"/>
    <w:rsid w:val="00AB73D7"/>
    <w:rsid w:val="00AB7907"/>
    <w:rsid w:val="00AB7E5B"/>
    <w:rsid w:val="00AC0136"/>
    <w:rsid w:val="00AC0266"/>
    <w:rsid w:val="00AC0461"/>
    <w:rsid w:val="00AC0CD4"/>
    <w:rsid w:val="00AC0F16"/>
    <w:rsid w:val="00AC109B"/>
    <w:rsid w:val="00AC1150"/>
    <w:rsid w:val="00AC1D58"/>
    <w:rsid w:val="00AC239C"/>
    <w:rsid w:val="00AC246D"/>
    <w:rsid w:val="00AC25BF"/>
    <w:rsid w:val="00AC34AC"/>
    <w:rsid w:val="00AC36EC"/>
    <w:rsid w:val="00AC3774"/>
    <w:rsid w:val="00AC38AE"/>
    <w:rsid w:val="00AC394C"/>
    <w:rsid w:val="00AC3D82"/>
    <w:rsid w:val="00AC4629"/>
    <w:rsid w:val="00AC492D"/>
    <w:rsid w:val="00AC4AD6"/>
    <w:rsid w:val="00AC5A54"/>
    <w:rsid w:val="00AC5E0E"/>
    <w:rsid w:val="00AC5E98"/>
    <w:rsid w:val="00AC672D"/>
    <w:rsid w:val="00AC6A0F"/>
    <w:rsid w:val="00AC6E11"/>
    <w:rsid w:val="00AC7141"/>
    <w:rsid w:val="00AC762A"/>
    <w:rsid w:val="00AC76C7"/>
    <w:rsid w:val="00AD0464"/>
    <w:rsid w:val="00AD1214"/>
    <w:rsid w:val="00AD13C0"/>
    <w:rsid w:val="00AD141A"/>
    <w:rsid w:val="00AD183A"/>
    <w:rsid w:val="00AD1BFE"/>
    <w:rsid w:val="00AD1C0B"/>
    <w:rsid w:val="00AD1C66"/>
    <w:rsid w:val="00AD20CA"/>
    <w:rsid w:val="00AD2A18"/>
    <w:rsid w:val="00AD2F0F"/>
    <w:rsid w:val="00AD30AF"/>
    <w:rsid w:val="00AD3CCF"/>
    <w:rsid w:val="00AD3DD4"/>
    <w:rsid w:val="00AD3F1A"/>
    <w:rsid w:val="00AD3FBB"/>
    <w:rsid w:val="00AD3FE9"/>
    <w:rsid w:val="00AD4BC9"/>
    <w:rsid w:val="00AD5716"/>
    <w:rsid w:val="00AD5DAF"/>
    <w:rsid w:val="00AD5F61"/>
    <w:rsid w:val="00AD66B5"/>
    <w:rsid w:val="00AD6F74"/>
    <w:rsid w:val="00AD737F"/>
    <w:rsid w:val="00AD76C7"/>
    <w:rsid w:val="00AD7952"/>
    <w:rsid w:val="00AD7A3B"/>
    <w:rsid w:val="00AD7BEC"/>
    <w:rsid w:val="00AD7C20"/>
    <w:rsid w:val="00AD7C45"/>
    <w:rsid w:val="00AE01D3"/>
    <w:rsid w:val="00AE0899"/>
    <w:rsid w:val="00AE13EB"/>
    <w:rsid w:val="00AE16A9"/>
    <w:rsid w:val="00AE198A"/>
    <w:rsid w:val="00AE1A2F"/>
    <w:rsid w:val="00AE1BE4"/>
    <w:rsid w:val="00AE1D5C"/>
    <w:rsid w:val="00AE25DC"/>
    <w:rsid w:val="00AE2982"/>
    <w:rsid w:val="00AE2A14"/>
    <w:rsid w:val="00AE2DE8"/>
    <w:rsid w:val="00AE2E91"/>
    <w:rsid w:val="00AE3196"/>
    <w:rsid w:val="00AE31C0"/>
    <w:rsid w:val="00AE31F7"/>
    <w:rsid w:val="00AE3211"/>
    <w:rsid w:val="00AE3227"/>
    <w:rsid w:val="00AE3265"/>
    <w:rsid w:val="00AE3976"/>
    <w:rsid w:val="00AE4522"/>
    <w:rsid w:val="00AE483A"/>
    <w:rsid w:val="00AE4B97"/>
    <w:rsid w:val="00AE4FBD"/>
    <w:rsid w:val="00AE65DC"/>
    <w:rsid w:val="00AE68CC"/>
    <w:rsid w:val="00AE6D6A"/>
    <w:rsid w:val="00AE6D8C"/>
    <w:rsid w:val="00AE719C"/>
    <w:rsid w:val="00AE7309"/>
    <w:rsid w:val="00AE7384"/>
    <w:rsid w:val="00AE7ABB"/>
    <w:rsid w:val="00AE7ACA"/>
    <w:rsid w:val="00AE7C35"/>
    <w:rsid w:val="00AE7E04"/>
    <w:rsid w:val="00AE7F5E"/>
    <w:rsid w:val="00AF00F0"/>
    <w:rsid w:val="00AF062A"/>
    <w:rsid w:val="00AF0DD6"/>
    <w:rsid w:val="00AF1077"/>
    <w:rsid w:val="00AF159D"/>
    <w:rsid w:val="00AF18F5"/>
    <w:rsid w:val="00AF1918"/>
    <w:rsid w:val="00AF1BAD"/>
    <w:rsid w:val="00AF2E4C"/>
    <w:rsid w:val="00AF3066"/>
    <w:rsid w:val="00AF35CF"/>
    <w:rsid w:val="00AF41C9"/>
    <w:rsid w:val="00AF52E8"/>
    <w:rsid w:val="00AF5574"/>
    <w:rsid w:val="00AF602E"/>
    <w:rsid w:val="00AF6568"/>
    <w:rsid w:val="00AF66B1"/>
    <w:rsid w:val="00AF6879"/>
    <w:rsid w:val="00AF6B6B"/>
    <w:rsid w:val="00AF6CD0"/>
    <w:rsid w:val="00AF6D5B"/>
    <w:rsid w:val="00AF6E95"/>
    <w:rsid w:val="00AF6EFB"/>
    <w:rsid w:val="00AF7718"/>
    <w:rsid w:val="00AF78FD"/>
    <w:rsid w:val="00AF7A86"/>
    <w:rsid w:val="00AF7D7D"/>
    <w:rsid w:val="00B000C7"/>
    <w:rsid w:val="00B0034D"/>
    <w:rsid w:val="00B0036B"/>
    <w:rsid w:val="00B00698"/>
    <w:rsid w:val="00B007A6"/>
    <w:rsid w:val="00B00BFF"/>
    <w:rsid w:val="00B00ED3"/>
    <w:rsid w:val="00B013AC"/>
    <w:rsid w:val="00B01797"/>
    <w:rsid w:val="00B019E6"/>
    <w:rsid w:val="00B01A5E"/>
    <w:rsid w:val="00B01BAB"/>
    <w:rsid w:val="00B01FBB"/>
    <w:rsid w:val="00B0218A"/>
    <w:rsid w:val="00B0237C"/>
    <w:rsid w:val="00B02430"/>
    <w:rsid w:val="00B02854"/>
    <w:rsid w:val="00B02A63"/>
    <w:rsid w:val="00B02B82"/>
    <w:rsid w:val="00B02F40"/>
    <w:rsid w:val="00B031BB"/>
    <w:rsid w:val="00B033C9"/>
    <w:rsid w:val="00B036BA"/>
    <w:rsid w:val="00B036D2"/>
    <w:rsid w:val="00B03756"/>
    <w:rsid w:val="00B04245"/>
    <w:rsid w:val="00B04911"/>
    <w:rsid w:val="00B051EB"/>
    <w:rsid w:val="00B05CFB"/>
    <w:rsid w:val="00B05D7B"/>
    <w:rsid w:val="00B05F4A"/>
    <w:rsid w:val="00B05FB4"/>
    <w:rsid w:val="00B060C5"/>
    <w:rsid w:val="00B062F6"/>
    <w:rsid w:val="00B06781"/>
    <w:rsid w:val="00B067AA"/>
    <w:rsid w:val="00B06842"/>
    <w:rsid w:val="00B0763D"/>
    <w:rsid w:val="00B079D6"/>
    <w:rsid w:val="00B10651"/>
    <w:rsid w:val="00B10667"/>
    <w:rsid w:val="00B106E9"/>
    <w:rsid w:val="00B10731"/>
    <w:rsid w:val="00B1089A"/>
    <w:rsid w:val="00B10991"/>
    <w:rsid w:val="00B10D3D"/>
    <w:rsid w:val="00B114F0"/>
    <w:rsid w:val="00B11682"/>
    <w:rsid w:val="00B11C7A"/>
    <w:rsid w:val="00B12508"/>
    <w:rsid w:val="00B125E9"/>
    <w:rsid w:val="00B12854"/>
    <w:rsid w:val="00B1299D"/>
    <w:rsid w:val="00B12D51"/>
    <w:rsid w:val="00B12F73"/>
    <w:rsid w:val="00B1355A"/>
    <w:rsid w:val="00B13806"/>
    <w:rsid w:val="00B143CB"/>
    <w:rsid w:val="00B1446B"/>
    <w:rsid w:val="00B14C0F"/>
    <w:rsid w:val="00B14C73"/>
    <w:rsid w:val="00B14E5B"/>
    <w:rsid w:val="00B15708"/>
    <w:rsid w:val="00B159D2"/>
    <w:rsid w:val="00B15F32"/>
    <w:rsid w:val="00B160A8"/>
    <w:rsid w:val="00B164DF"/>
    <w:rsid w:val="00B16EE8"/>
    <w:rsid w:val="00B178A1"/>
    <w:rsid w:val="00B178A9"/>
    <w:rsid w:val="00B17B61"/>
    <w:rsid w:val="00B17D2A"/>
    <w:rsid w:val="00B203D8"/>
    <w:rsid w:val="00B206AE"/>
    <w:rsid w:val="00B21076"/>
    <w:rsid w:val="00B2146A"/>
    <w:rsid w:val="00B21788"/>
    <w:rsid w:val="00B21943"/>
    <w:rsid w:val="00B21A13"/>
    <w:rsid w:val="00B21FC5"/>
    <w:rsid w:val="00B22BBA"/>
    <w:rsid w:val="00B22E2C"/>
    <w:rsid w:val="00B23050"/>
    <w:rsid w:val="00B232B7"/>
    <w:rsid w:val="00B23BD8"/>
    <w:rsid w:val="00B24645"/>
    <w:rsid w:val="00B246D4"/>
    <w:rsid w:val="00B247A9"/>
    <w:rsid w:val="00B2486C"/>
    <w:rsid w:val="00B24AF2"/>
    <w:rsid w:val="00B255B1"/>
    <w:rsid w:val="00B2583D"/>
    <w:rsid w:val="00B25CE0"/>
    <w:rsid w:val="00B25FB6"/>
    <w:rsid w:val="00B2616D"/>
    <w:rsid w:val="00B262C3"/>
    <w:rsid w:val="00B26446"/>
    <w:rsid w:val="00B264CF"/>
    <w:rsid w:val="00B27267"/>
    <w:rsid w:val="00B27976"/>
    <w:rsid w:val="00B27F42"/>
    <w:rsid w:val="00B3005A"/>
    <w:rsid w:val="00B301A2"/>
    <w:rsid w:val="00B30443"/>
    <w:rsid w:val="00B305C9"/>
    <w:rsid w:val="00B30661"/>
    <w:rsid w:val="00B30A68"/>
    <w:rsid w:val="00B313DE"/>
    <w:rsid w:val="00B31690"/>
    <w:rsid w:val="00B3195B"/>
    <w:rsid w:val="00B3238C"/>
    <w:rsid w:val="00B3246C"/>
    <w:rsid w:val="00B32516"/>
    <w:rsid w:val="00B32651"/>
    <w:rsid w:val="00B328F2"/>
    <w:rsid w:val="00B33056"/>
    <w:rsid w:val="00B33174"/>
    <w:rsid w:val="00B33B69"/>
    <w:rsid w:val="00B33C31"/>
    <w:rsid w:val="00B34658"/>
    <w:rsid w:val="00B34765"/>
    <w:rsid w:val="00B34E0E"/>
    <w:rsid w:val="00B35606"/>
    <w:rsid w:val="00B3590E"/>
    <w:rsid w:val="00B35DB2"/>
    <w:rsid w:val="00B35E4A"/>
    <w:rsid w:val="00B3628F"/>
    <w:rsid w:val="00B36DCB"/>
    <w:rsid w:val="00B3717F"/>
    <w:rsid w:val="00B372FF"/>
    <w:rsid w:val="00B37BC4"/>
    <w:rsid w:val="00B416E2"/>
    <w:rsid w:val="00B41A55"/>
    <w:rsid w:val="00B41C6D"/>
    <w:rsid w:val="00B42407"/>
    <w:rsid w:val="00B4259A"/>
    <w:rsid w:val="00B42A9D"/>
    <w:rsid w:val="00B42FCE"/>
    <w:rsid w:val="00B43A4C"/>
    <w:rsid w:val="00B44398"/>
    <w:rsid w:val="00B44611"/>
    <w:rsid w:val="00B446E2"/>
    <w:rsid w:val="00B4534E"/>
    <w:rsid w:val="00B453D9"/>
    <w:rsid w:val="00B454AB"/>
    <w:rsid w:val="00B45580"/>
    <w:rsid w:val="00B457E2"/>
    <w:rsid w:val="00B45E20"/>
    <w:rsid w:val="00B46267"/>
    <w:rsid w:val="00B469FD"/>
    <w:rsid w:val="00B46BC6"/>
    <w:rsid w:val="00B46DFD"/>
    <w:rsid w:val="00B47224"/>
    <w:rsid w:val="00B47283"/>
    <w:rsid w:val="00B4778A"/>
    <w:rsid w:val="00B47975"/>
    <w:rsid w:val="00B50013"/>
    <w:rsid w:val="00B5076C"/>
    <w:rsid w:val="00B50C1F"/>
    <w:rsid w:val="00B50DAA"/>
    <w:rsid w:val="00B510AF"/>
    <w:rsid w:val="00B5140C"/>
    <w:rsid w:val="00B51486"/>
    <w:rsid w:val="00B5176E"/>
    <w:rsid w:val="00B51B21"/>
    <w:rsid w:val="00B51D19"/>
    <w:rsid w:val="00B52B84"/>
    <w:rsid w:val="00B53127"/>
    <w:rsid w:val="00B53137"/>
    <w:rsid w:val="00B53684"/>
    <w:rsid w:val="00B54159"/>
    <w:rsid w:val="00B54263"/>
    <w:rsid w:val="00B54AEB"/>
    <w:rsid w:val="00B54B0F"/>
    <w:rsid w:val="00B54E33"/>
    <w:rsid w:val="00B54EAE"/>
    <w:rsid w:val="00B551B3"/>
    <w:rsid w:val="00B55269"/>
    <w:rsid w:val="00B558F9"/>
    <w:rsid w:val="00B558FA"/>
    <w:rsid w:val="00B55B3B"/>
    <w:rsid w:val="00B561D6"/>
    <w:rsid w:val="00B56884"/>
    <w:rsid w:val="00B5716F"/>
    <w:rsid w:val="00B57831"/>
    <w:rsid w:val="00B5786C"/>
    <w:rsid w:val="00B57AEB"/>
    <w:rsid w:val="00B57CF2"/>
    <w:rsid w:val="00B613CD"/>
    <w:rsid w:val="00B615B0"/>
    <w:rsid w:val="00B61742"/>
    <w:rsid w:val="00B61794"/>
    <w:rsid w:val="00B619D3"/>
    <w:rsid w:val="00B61D1A"/>
    <w:rsid w:val="00B6219C"/>
    <w:rsid w:val="00B62346"/>
    <w:rsid w:val="00B624CB"/>
    <w:rsid w:val="00B6266C"/>
    <w:rsid w:val="00B627DC"/>
    <w:rsid w:val="00B63595"/>
    <w:rsid w:val="00B63635"/>
    <w:rsid w:val="00B63C18"/>
    <w:rsid w:val="00B63CC5"/>
    <w:rsid w:val="00B63FD4"/>
    <w:rsid w:val="00B64346"/>
    <w:rsid w:val="00B6454E"/>
    <w:rsid w:val="00B647D3"/>
    <w:rsid w:val="00B6497F"/>
    <w:rsid w:val="00B64A83"/>
    <w:rsid w:val="00B65070"/>
    <w:rsid w:val="00B657AF"/>
    <w:rsid w:val="00B659AA"/>
    <w:rsid w:val="00B660FB"/>
    <w:rsid w:val="00B666A3"/>
    <w:rsid w:val="00B668BF"/>
    <w:rsid w:val="00B66B1D"/>
    <w:rsid w:val="00B675E9"/>
    <w:rsid w:val="00B67A66"/>
    <w:rsid w:val="00B67BE0"/>
    <w:rsid w:val="00B67D8B"/>
    <w:rsid w:val="00B70003"/>
    <w:rsid w:val="00B70797"/>
    <w:rsid w:val="00B70BDD"/>
    <w:rsid w:val="00B7140A"/>
    <w:rsid w:val="00B71C8A"/>
    <w:rsid w:val="00B71EB0"/>
    <w:rsid w:val="00B71FB6"/>
    <w:rsid w:val="00B7216D"/>
    <w:rsid w:val="00B7247F"/>
    <w:rsid w:val="00B72CF7"/>
    <w:rsid w:val="00B73201"/>
    <w:rsid w:val="00B73DA2"/>
    <w:rsid w:val="00B73DBA"/>
    <w:rsid w:val="00B73F20"/>
    <w:rsid w:val="00B7461D"/>
    <w:rsid w:val="00B74835"/>
    <w:rsid w:val="00B74889"/>
    <w:rsid w:val="00B7489E"/>
    <w:rsid w:val="00B74E14"/>
    <w:rsid w:val="00B7532B"/>
    <w:rsid w:val="00B763F0"/>
    <w:rsid w:val="00B764D6"/>
    <w:rsid w:val="00B7696F"/>
    <w:rsid w:val="00B76AE4"/>
    <w:rsid w:val="00B76BF7"/>
    <w:rsid w:val="00B77664"/>
    <w:rsid w:val="00B777E8"/>
    <w:rsid w:val="00B77C04"/>
    <w:rsid w:val="00B77CCD"/>
    <w:rsid w:val="00B804A8"/>
    <w:rsid w:val="00B8050A"/>
    <w:rsid w:val="00B80997"/>
    <w:rsid w:val="00B81403"/>
    <w:rsid w:val="00B81B0C"/>
    <w:rsid w:val="00B81BF7"/>
    <w:rsid w:val="00B81F3B"/>
    <w:rsid w:val="00B8224B"/>
    <w:rsid w:val="00B82579"/>
    <w:rsid w:val="00B83018"/>
    <w:rsid w:val="00B83203"/>
    <w:rsid w:val="00B83373"/>
    <w:rsid w:val="00B835C9"/>
    <w:rsid w:val="00B836C3"/>
    <w:rsid w:val="00B8396C"/>
    <w:rsid w:val="00B83AE9"/>
    <w:rsid w:val="00B83D90"/>
    <w:rsid w:val="00B83ECD"/>
    <w:rsid w:val="00B83F2E"/>
    <w:rsid w:val="00B844C9"/>
    <w:rsid w:val="00B84B89"/>
    <w:rsid w:val="00B84D85"/>
    <w:rsid w:val="00B84F65"/>
    <w:rsid w:val="00B852D5"/>
    <w:rsid w:val="00B85B6F"/>
    <w:rsid w:val="00B866A3"/>
    <w:rsid w:val="00B86C8F"/>
    <w:rsid w:val="00B86F7C"/>
    <w:rsid w:val="00B87563"/>
    <w:rsid w:val="00B87683"/>
    <w:rsid w:val="00B877CF"/>
    <w:rsid w:val="00B87B52"/>
    <w:rsid w:val="00B87E06"/>
    <w:rsid w:val="00B900C2"/>
    <w:rsid w:val="00B90556"/>
    <w:rsid w:val="00B906EA"/>
    <w:rsid w:val="00B9086A"/>
    <w:rsid w:val="00B90D63"/>
    <w:rsid w:val="00B915A1"/>
    <w:rsid w:val="00B917C4"/>
    <w:rsid w:val="00B91A13"/>
    <w:rsid w:val="00B91A2A"/>
    <w:rsid w:val="00B91CC4"/>
    <w:rsid w:val="00B925C3"/>
    <w:rsid w:val="00B92816"/>
    <w:rsid w:val="00B93009"/>
    <w:rsid w:val="00B930DA"/>
    <w:rsid w:val="00B933B0"/>
    <w:rsid w:val="00B935DD"/>
    <w:rsid w:val="00B93F7F"/>
    <w:rsid w:val="00B9412B"/>
    <w:rsid w:val="00B94EE6"/>
    <w:rsid w:val="00B95263"/>
    <w:rsid w:val="00B952DA"/>
    <w:rsid w:val="00B95437"/>
    <w:rsid w:val="00B956E2"/>
    <w:rsid w:val="00B95A26"/>
    <w:rsid w:val="00B95DDE"/>
    <w:rsid w:val="00B95EFC"/>
    <w:rsid w:val="00B95F3D"/>
    <w:rsid w:val="00B9629D"/>
    <w:rsid w:val="00B96FED"/>
    <w:rsid w:val="00B97D8C"/>
    <w:rsid w:val="00BA04C3"/>
    <w:rsid w:val="00BA0FE7"/>
    <w:rsid w:val="00BA1193"/>
    <w:rsid w:val="00BA1C14"/>
    <w:rsid w:val="00BA204F"/>
    <w:rsid w:val="00BA213E"/>
    <w:rsid w:val="00BA236E"/>
    <w:rsid w:val="00BA2483"/>
    <w:rsid w:val="00BA261C"/>
    <w:rsid w:val="00BA2968"/>
    <w:rsid w:val="00BA29EB"/>
    <w:rsid w:val="00BA2D76"/>
    <w:rsid w:val="00BA3039"/>
    <w:rsid w:val="00BA308E"/>
    <w:rsid w:val="00BA357D"/>
    <w:rsid w:val="00BA3AF6"/>
    <w:rsid w:val="00BA3C6A"/>
    <w:rsid w:val="00BA3F10"/>
    <w:rsid w:val="00BA4984"/>
    <w:rsid w:val="00BA4BC0"/>
    <w:rsid w:val="00BA4DD1"/>
    <w:rsid w:val="00BA4EB9"/>
    <w:rsid w:val="00BA5566"/>
    <w:rsid w:val="00BA5C9C"/>
    <w:rsid w:val="00BA5F9E"/>
    <w:rsid w:val="00BA6418"/>
    <w:rsid w:val="00BA67B2"/>
    <w:rsid w:val="00BA68C0"/>
    <w:rsid w:val="00BA6BCC"/>
    <w:rsid w:val="00BA731A"/>
    <w:rsid w:val="00BA7339"/>
    <w:rsid w:val="00BA7913"/>
    <w:rsid w:val="00BA79A9"/>
    <w:rsid w:val="00BA79D1"/>
    <w:rsid w:val="00BA7CAF"/>
    <w:rsid w:val="00BA7D5F"/>
    <w:rsid w:val="00BB0440"/>
    <w:rsid w:val="00BB0811"/>
    <w:rsid w:val="00BB0D68"/>
    <w:rsid w:val="00BB0ECD"/>
    <w:rsid w:val="00BB0EF7"/>
    <w:rsid w:val="00BB0F9E"/>
    <w:rsid w:val="00BB10B9"/>
    <w:rsid w:val="00BB1216"/>
    <w:rsid w:val="00BB138C"/>
    <w:rsid w:val="00BB13DC"/>
    <w:rsid w:val="00BB18EE"/>
    <w:rsid w:val="00BB1C45"/>
    <w:rsid w:val="00BB22BB"/>
    <w:rsid w:val="00BB2424"/>
    <w:rsid w:val="00BB2480"/>
    <w:rsid w:val="00BB283A"/>
    <w:rsid w:val="00BB28D7"/>
    <w:rsid w:val="00BB2C24"/>
    <w:rsid w:val="00BB2FDA"/>
    <w:rsid w:val="00BB319F"/>
    <w:rsid w:val="00BB3483"/>
    <w:rsid w:val="00BB37BB"/>
    <w:rsid w:val="00BB38E9"/>
    <w:rsid w:val="00BB3A17"/>
    <w:rsid w:val="00BB3ADC"/>
    <w:rsid w:val="00BB3ECC"/>
    <w:rsid w:val="00BB3EEE"/>
    <w:rsid w:val="00BB4951"/>
    <w:rsid w:val="00BB4A11"/>
    <w:rsid w:val="00BB4B2B"/>
    <w:rsid w:val="00BB4CCE"/>
    <w:rsid w:val="00BB4D70"/>
    <w:rsid w:val="00BB4E71"/>
    <w:rsid w:val="00BB522F"/>
    <w:rsid w:val="00BB582E"/>
    <w:rsid w:val="00BB5D32"/>
    <w:rsid w:val="00BB5E79"/>
    <w:rsid w:val="00BB607A"/>
    <w:rsid w:val="00BB640C"/>
    <w:rsid w:val="00BB6422"/>
    <w:rsid w:val="00BB6B5C"/>
    <w:rsid w:val="00BB6CF0"/>
    <w:rsid w:val="00BB6E42"/>
    <w:rsid w:val="00BB6F33"/>
    <w:rsid w:val="00BB6F7D"/>
    <w:rsid w:val="00BB7310"/>
    <w:rsid w:val="00BC01A6"/>
    <w:rsid w:val="00BC082E"/>
    <w:rsid w:val="00BC0B12"/>
    <w:rsid w:val="00BC10DA"/>
    <w:rsid w:val="00BC11CE"/>
    <w:rsid w:val="00BC1589"/>
    <w:rsid w:val="00BC25F0"/>
    <w:rsid w:val="00BC260A"/>
    <w:rsid w:val="00BC2A4C"/>
    <w:rsid w:val="00BC2A58"/>
    <w:rsid w:val="00BC2D4C"/>
    <w:rsid w:val="00BC2DCE"/>
    <w:rsid w:val="00BC3046"/>
    <w:rsid w:val="00BC344C"/>
    <w:rsid w:val="00BC36B4"/>
    <w:rsid w:val="00BC3BE1"/>
    <w:rsid w:val="00BC3F03"/>
    <w:rsid w:val="00BC42A8"/>
    <w:rsid w:val="00BC4A8F"/>
    <w:rsid w:val="00BC4DB8"/>
    <w:rsid w:val="00BC5377"/>
    <w:rsid w:val="00BC57B8"/>
    <w:rsid w:val="00BC5A85"/>
    <w:rsid w:val="00BC5D19"/>
    <w:rsid w:val="00BC5FFE"/>
    <w:rsid w:val="00BC621C"/>
    <w:rsid w:val="00BC62FD"/>
    <w:rsid w:val="00BC6BB5"/>
    <w:rsid w:val="00BC6D1D"/>
    <w:rsid w:val="00BC6FA7"/>
    <w:rsid w:val="00BC6FBF"/>
    <w:rsid w:val="00BC7C3A"/>
    <w:rsid w:val="00BC7D96"/>
    <w:rsid w:val="00BD01C5"/>
    <w:rsid w:val="00BD08BB"/>
    <w:rsid w:val="00BD110A"/>
    <w:rsid w:val="00BD234E"/>
    <w:rsid w:val="00BD24D5"/>
    <w:rsid w:val="00BD2A3E"/>
    <w:rsid w:val="00BD2C6E"/>
    <w:rsid w:val="00BD30B1"/>
    <w:rsid w:val="00BD3301"/>
    <w:rsid w:val="00BD35A5"/>
    <w:rsid w:val="00BD3A16"/>
    <w:rsid w:val="00BD3BDE"/>
    <w:rsid w:val="00BD42B9"/>
    <w:rsid w:val="00BD42D4"/>
    <w:rsid w:val="00BD4B1B"/>
    <w:rsid w:val="00BD4EAE"/>
    <w:rsid w:val="00BD4F42"/>
    <w:rsid w:val="00BD54F5"/>
    <w:rsid w:val="00BD562A"/>
    <w:rsid w:val="00BD5E65"/>
    <w:rsid w:val="00BD71B3"/>
    <w:rsid w:val="00BD767B"/>
    <w:rsid w:val="00BD7B2B"/>
    <w:rsid w:val="00BD7C32"/>
    <w:rsid w:val="00BD7F19"/>
    <w:rsid w:val="00BE03DA"/>
    <w:rsid w:val="00BE0D22"/>
    <w:rsid w:val="00BE12AA"/>
    <w:rsid w:val="00BE19BA"/>
    <w:rsid w:val="00BE1BC5"/>
    <w:rsid w:val="00BE1E2B"/>
    <w:rsid w:val="00BE2102"/>
    <w:rsid w:val="00BE234D"/>
    <w:rsid w:val="00BE2510"/>
    <w:rsid w:val="00BE25E5"/>
    <w:rsid w:val="00BE26FE"/>
    <w:rsid w:val="00BE2702"/>
    <w:rsid w:val="00BE2B49"/>
    <w:rsid w:val="00BE32DB"/>
    <w:rsid w:val="00BE3719"/>
    <w:rsid w:val="00BE3C95"/>
    <w:rsid w:val="00BE3F94"/>
    <w:rsid w:val="00BE4457"/>
    <w:rsid w:val="00BE4B56"/>
    <w:rsid w:val="00BE5053"/>
    <w:rsid w:val="00BE540A"/>
    <w:rsid w:val="00BE59D3"/>
    <w:rsid w:val="00BE5B7C"/>
    <w:rsid w:val="00BE5F2E"/>
    <w:rsid w:val="00BE6F50"/>
    <w:rsid w:val="00BE75A7"/>
    <w:rsid w:val="00BE75E9"/>
    <w:rsid w:val="00BF090A"/>
    <w:rsid w:val="00BF09BD"/>
    <w:rsid w:val="00BF17A4"/>
    <w:rsid w:val="00BF1FB4"/>
    <w:rsid w:val="00BF2DF0"/>
    <w:rsid w:val="00BF31B1"/>
    <w:rsid w:val="00BF3232"/>
    <w:rsid w:val="00BF396E"/>
    <w:rsid w:val="00BF3BD7"/>
    <w:rsid w:val="00BF3E40"/>
    <w:rsid w:val="00BF4622"/>
    <w:rsid w:val="00BF4A54"/>
    <w:rsid w:val="00BF4B86"/>
    <w:rsid w:val="00BF4CA4"/>
    <w:rsid w:val="00BF4D9C"/>
    <w:rsid w:val="00BF4E39"/>
    <w:rsid w:val="00BF5033"/>
    <w:rsid w:val="00BF555E"/>
    <w:rsid w:val="00BF62BB"/>
    <w:rsid w:val="00BF640E"/>
    <w:rsid w:val="00BF6D62"/>
    <w:rsid w:val="00BF70F1"/>
    <w:rsid w:val="00BF75B4"/>
    <w:rsid w:val="00BF78FA"/>
    <w:rsid w:val="00BF7D44"/>
    <w:rsid w:val="00C00449"/>
    <w:rsid w:val="00C017DA"/>
    <w:rsid w:val="00C01EE9"/>
    <w:rsid w:val="00C01F8A"/>
    <w:rsid w:val="00C02109"/>
    <w:rsid w:val="00C02B7D"/>
    <w:rsid w:val="00C02FBA"/>
    <w:rsid w:val="00C03309"/>
    <w:rsid w:val="00C0344B"/>
    <w:rsid w:val="00C0352D"/>
    <w:rsid w:val="00C04585"/>
    <w:rsid w:val="00C045DF"/>
    <w:rsid w:val="00C046D0"/>
    <w:rsid w:val="00C048AE"/>
    <w:rsid w:val="00C049CE"/>
    <w:rsid w:val="00C04E0B"/>
    <w:rsid w:val="00C04EB6"/>
    <w:rsid w:val="00C0580B"/>
    <w:rsid w:val="00C058FD"/>
    <w:rsid w:val="00C0593C"/>
    <w:rsid w:val="00C05C01"/>
    <w:rsid w:val="00C05C72"/>
    <w:rsid w:val="00C05CDE"/>
    <w:rsid w:val="00C06702"/>
    <w:rsid w:val="00C068B3"/>
    <w:rsid w:val="00C06D80"/>
    <w:rsid w:val="00C0796E"/>
    <w:rsid w:val="00C07A8E"/>
    <w:rsid w:val="00C103B8"/>
    <w:rsid w:val="00C10665"/>
    <w:rsid w:val="00C10D6C"/>
    <w:rsid w:val="00C1185E"/>
    <w:rsid w:val="00C11C31"/>
    <w:rsid w:val="00C1209C"/>
    <w:rsid w:val="00C12677"/>
    <w:rsid w:val="00C12742"/>
    <w:rsid w:val="00C1321D"/>
    <w:rsid w:val="00C13776"/>
    <w:rsid w:val="00C1408A"/>
    <w:rsid w:val="00C14142"/>
    <w:rsid w:val="00C141AB"/>
    <w:rsid w:val="00C14307"/>
    <w:rsid w:val="00C14CE0"/>
    <w:rsid w:val="00C15079"/>
    <w:rsid w:val="00C150B4"/>
    <w:rsid w:val="00C1520A"/>
    <w:rsid w:val="00C154F6"/>
    <w:rsid w:val="00C15733"/>
    <w:rsid w:val="00C1631B"/>
    <w:rsid w:val="00C16A37"/>
    <w:rsid w:val="00C16F54"/>
    <w:rsid w:val="00C1762F"/>
    <w:rsid w:val="00C176EE"/>
    <w:rsid w:val="00C17831"/>
    <w:rsid w:val="00C17B65"/>
    <w:rsid w:val="00C17C69"/>
    <w:rsid w:val="00C17D20"/>
    <w:rsid w:val="00C201D2"/>
    <w:rsid w:val="00C20836"/>
    <w:rsid w:val="00C208BC"/>
    <w:rsid w:val="00C20B50"/>
    <w:rsid w:val="00C2102E"/>
    <w:rsid w:val="00C21071"/>
    <w:rsid w:val="00C21373"/>
    <w:rsid w:val="00C21B11"/>
    <w:rsid w:val="00C21CA6"/>
    <w:rsid w:val="00C21DB9"/>
    <w:rsid w:val="00C21FB8"/>
    <w:rsid w:val="00C22482"/>
    <w:rsid w:val="00C22975"/>
    <w:rsid w:val="00C22FFE"/>
    <w:rsid w:val="00C23BB4"/>
    <w:rsid w:val="00C23E0E"/>
    <w:rsid w:val="00C24143"/>
    <w:rsid w:val="00C24338"/>
    <w:rsid w:val="00C24644"/>
    <w:rsid w:val="00C2475F"/>
    <w:rsid w:val="00C248BF"/>
    <w:rsid w:val="00C24A3C"/>
    <w:rsid w:val="00C24BF8"/>
    <w:rsid w:val="00C24FA9"/>
    <w:rsid w:val="00C25258"/>
    <w:rsid w:val="00C254E7"/>
    <w:rsid w:val="00C2566F"/>
    <w:rsid w:val="00C256D2"/>
    <w:rsid w:val="00C25C69"/>
    <w:rsid w:val="00C266DC"/>
    <w:rsid w:val="00C267B8"/>
    <w:rsid w:val="00C26DEC"/>
    <w:rsid w:val="00C26F76"/>
    <w:rsid w:val="00C27006"/>
    <w:rsid w:val="00C27127"/>
    <w:rsid w:val="00C273A4"/>
    <w:rsid w:val="00C27641"/>
    <w:rsid w:val="00C27E10"/>
    <w:rsid w:val="00C27EB2"/>
    <w:rsid w:val="00C300DC"/>
    <w:rsid w:val="00C303BF"/>
    <w:rsid w:val="00C3074C"/>
    <w:rsid w:val="00C30B76"/>
    <w:rsid w:val="00C31023"/>
    <w:rsid w:val="00C3192F"/>
    <w:rsid w:val="00C31BD3"/>
    <w:rsid w:val="00C32050"/>
    <w:rsid w:val="00C33469"/>
    <w:rsid w:val="00C337CB"/>
    <w:rsid w:val="00C33E18"/>
    <w:rsid w:val="00C33FB8"/>
    <w:rsid w:val="00C340AB"/>
    <w:rsid w:val="00C34410"/>
    <w:rsid w:val="00C349C8"/>
    <w:rsid w:val="00C34AA9"/>
    <w:rsid w:val="00C34BD3"/>
    <w:rsid w:val="00C350A1"/>
    <w:rsid w:val="00C35132"/>
    <w:rsid w:val="00C3558F"/>
    <w:rsid w:val="00C3570B"/>
    <w:rsid w:val="00C358A5"/>
    <w:rsid w:val="00C36066"/>
    <w:rsid w:val="00C3614C"/>
    <w:rsid w:val="00C361FE"/>
    <w:rsid w:val="00C362A3"/>
    <w:rsid w:val="00C366C0"/>
    <w:rsid w:val="00C367E1"/>
    <w:rsid w:val="00C36B30"/>
    <w:rsid w:val="00C36B6E"/>
    <w:rsid w:val="00C36D46"/>
    <w:rsid w:val="00C37420"/>
    <w:rsid w:val="00C37A5E"/>
    <w:rsid w:val="00C37D37"/>
    <w:rsid w:val="00C37D89"/>
    <w:rsid w:val="00C405CE"/>
    <w:rsid w:val="00C407E9"/>
    <w:rsid w:val="00C4083F"/>
    <w:rsid w:val="00C40BB8"/>
    <w:rsid w:val="00C413BF"/>
    <w:rsid w:val="00C41C2A"/>
    <w:rsid w:val="00C41FFD"/>
    <w:rsid w:val="00C4263F"/>
    <w:rsid w:val="00C42EF1"/>
    <w:rsid w:val="00C43492"/>
    <w:rsid w:val="00C43D70"/>
    <w:rsid w:val="00C43E1F"/>
    <w:rsid w:val="00C4409B"/>
    <w:rsid w:val="00C4432C"/>
    <w:rsid w:val="00C44578"/>
    <w:rsid w:val="00C445A6"/>
    <w:rsid w:val="00C445E4"/>
    <w:rsid w:val="00C446AD"/>
    <w:rsid w:val="00C44A23"/>
    <w:rsid w:val="00C44B13"/>
    <w:rsid w:val="00C44DBC"/>
    <w:rsid w:val="00C45704"/>
    <w:rsid w:val="00C45AC7"/>
    <w:rsid w:val="00C45C4F"/>
    <w:rsid w:val="00C460F3"/>
    <w:rsid w:val="00C46AB0"/>
    <w:rsid w:val="00C474D9"/>
    <w:rsid w:val="00C47D11"/>
    <w:rsid w:val="00C507D2"/>
    <w:rsid w:val="00C50B22"/>
    <w:rsid w:val="00C50B62"/>
    <w:rsid w:val="00C515D9"/>
    <w:rsid w:val="00C51714"/>
    <w:rsid w:val="00C522A4"/>
    <w:rsid w:val="00C52798"/>
    <w:rsid w:val="00C528BB"/>
    <w:rsid w:val="00C52BE1"/>
    <w:rsid w:val="00C52D6C"/>
    <w:rsid w:val="00C5333E"/>
    <w:rsid w:val="00C53D9E"/>
    <w:rsid w:val="00C540C9"/>
    <w:rsid w:val="00C54C8F"/>
    <w:rsid w:val="00C54DA5"/>
    <w:rsid w:val="00C5575B"/>
    <w:rsid w:val="00C557E3"/>
    <w:rsid w:val="00C567A7"/>
    <w:rsid w:val="00C567AA"/>
    <w:rsid w:val="00C56CF2"/>
    <w:rsid w:val="00C57036"/>
    <w:rsid w:val="00C60377"/>
    <w:rsid w:val="00C6061B"/>
    <w:rsid w:val="00C6061D"/>
    <w:rsid w:val="00C608F4"/>
    <w:rsid w:val="00C60EF5"/>
    <w:rsid w:val="00C6111F"/>
    <w:rsid w:val="00C6129B"/>
    <w:rsid w:val="00C6146C"/>
    <w:rsid w:val="00C61AFB"/>
    <w:rsid w:val="00C625E3"/>
    <w:rsid w:val="00C62C9B"/>
    <w:rsid w:val="00C62F44"/>
    <w:rsid w:val="00C63EA7"/>
    <w:rsid w:val="00C64122"/>
    <w:rsid w:val="00C64783"/>
    <w:rsid w:val="00C64794"/>
    <w:rsid w:val="00C648BA"/>
    <w:rsid w:val="00C649D1"/>
    <w:rsid w:val="00C6570E"/>
    <w:rsid w:val="00C65B12"/>
    <w:rsid w:val="00C65BFE"/>
    <w:rsid w:val="00C65D9C"/>
    <w:rsid w:val="00C660AE"/>
    <w:rsid w:val="00C661C6"/>
    <w:rsid w:val="00C66626"/>
    <w:rsid w:val="00C667C1"/>
    <w:rsid w:val="00C66A2B"/>
    <w:rsid w:val="00C673DC"/>
    <w:rsid w:val="00C67783"/>
    <w:rsid w:val="00C67B7D"/>
    <w:rsid w:val="00C67CA0"/>
    <w:rsid w:val="00C67CB5"/>
    <w:rsid w:val="00C7005D"/>
    <w:rsid w:val="00C700F5"/>
    <w:rsid w:val="00C70209"/>
    <w:rsid w:val="00C705A6"/>
    <w:rsid w:val="00C7092B"/>
    <w:rsid w:val="00C70DD2"/>
    <w:rsid w:val="00C711F8"/>
    <w:rsid w:val="00C71405"/>
    <w:rsid w:val="00C7181F"/>
    <w:rsid w:val="00C7198D"/>
    <w:rsid w:val="00C71D98"/>
    <w:rsid w:val="00C729FC"/>
    <w:rsid w:val="00C72C8C"/>
    <w:rsid w:val="00C73413"/>
    <w:rsid w:val="00C73611"/>
    <w:rsid w:val="00C7395F"/>
    <w:rsid w:val="00C73AE9"/>
    <w:rsid w:val="00C73B59"/>
    <w:rsid w:val="00C74186"/>
    <w:rsid w:val="00C745ED"/>
    <w:rsid w:val="00C74ADB"/>
    <w:rsid w:val="00C75A44"/>
    <w:rsid w:val="00C768CA"/>
    <w:rsid w:val="00C76A3C"/>
    <w:rsid w:val="00C76D7E"/>
    <w:rsid w:val="00C76DD5"/>
    <w:rsid w:val="00C77062"/>
    <w:rsid w:val="00C772EB"/>
    <w:rsid w:val="00C775C5"/>
    <w:rsid w:val="00C77CD7"/>
    <w:rsid w:val="00C80095"/>
    <w:rsid w:val="00C800C9"/>
    <w:rsid w:val="00C80147"/>
    <w:rsid w:val="00C803D0"/>
    <w:rsid w:val="00C80EBC"/>
    <w:rsid w:val="00C80F06"/>
    <w:rsid w:val="00C816F9"/>
    <w:rsid w:val="00C82A76"/>
    <w:rsid w:val="00C82AE8"/>
    <w:rsid w:val="00C82AFC"/>
    <w:rsid w:val="00C82D15"/>
    <w:rsid w:val="00C8309C"/>
    <w:rsid w:val="00C840E1"/>
    <w:rsid w:val="00C84984"/>
    <w:rsid w:val="00C84F55"/>
    <w:rsid w:val="00C85090"/>
    <w:rsid w:val="00C856CE"/>
    <w:rsid w:val="00C859AB"/>
    <w:rsid w:val="00C85AC3"/>
    <w:rsid w:val="00C85B64"/>
    <w:rsid w:val="00C86058"/>
    <w:rsid w:val="00C86099"/>
    <w:rsid w:val="00C86134"/>
    <w:rsid w:val="00C8624D"/>
    <w:rsid w:val="00C86328"/>
    <w:rsid w:val="00C867CE"/>
    <w:rsid w:val="00C86C21"/>
    <w:rsid w:val="00C86D61"/>
    <w:rsid w:val="00C87CCF"/>
    <w:rsid w:val="00C905C2"/>
    <w:rsid w:val="00C91214"/>
    <w:rsid w:val="00C914C1"/>
    <w:rsid w:val="00C9181C"/>
    <w:rsid w:val="00C921B6"/>
    <w:rsid w:val="00C922E3"/>
    <w:rsid w:val="00C9267B"/>
    <w:rsid w:val="00C927E8"/>
    <w:rsid w:val="00C92902"/>
    <w:rsid w:val="00C92D67"/>
    <w:rsid w:val="00C92E62"/>
    <w:rsid w:val="00C93273"/>
    <w:rsid w:val="00C93655"/>
    <w:rsid w:val="00C93CDF"/>
    <w:rsid w:val="00C9426A"/>
    <w:rsid w:val="00C943A6"/>
    <w:rsid w:val="00C94C77"/>
    <w:rsid w:val="00C951FD"/>
    <w:rsid w:val="00C9567F"/>
    <w:rsid w:val="00C95872"/>
    <w:rsid w:val="00C95DA9"/>
    <w:rsid w:val="00C96497"/>
    <w:rsid w:val="00C9775C"/>
    <w:rsid w:val="00C9780E"/>
    <w:rsid w:val="00C97F8F"/>
    <w:rsid w:val="00CA0429"/>
    <w:rsid w:val="00CA0CE9"/>
    <w:rsid w:val="00CA1202"/>
    <w:rsid w:val="00CA166C"/>
    <w:rsid w:val="00CA198B"/>
    <w:rsid w:val="00CA1CA5"/>
    <w:rsid w:val="00CA20EF"/>
    <w:rsid w:val="00CA2C4D"/>
    <w:rsid w:val="00CA2CD5"/>
    <w:rsid w:val="00CA2E35"/>
    <w:rsid w:val="00CA2E60"/>
    <w:rsid w:val="00CA2E8F"/>
    <w:rsid w:val="00CA305E"/>
    <w:rsid w:val="00CA3298"/>
    <w:rsid w:val="00CA39AC"/>
    <w:rsid w:val="00CA3C38"/>
    <w:rsid w:val="00CA3C83"/>
    <w:rsid w:val="00CA3FF6"/>
    <w:rsid w:val="00CA4B37"/>
    <w:rsid w:val="00CA4E3C"/>
    <w:rsid w:val="00CA5635"/>
    <w:rsid w:val="00CA5C75"/>
    <w:rsid w:val="00CA604E"/>
    <w:rsid w:val="00CA61A3"/>
    <w:rsid w:val="00CA6206"/>
    <w:rsid w:val="00CA621B"/>
    <w:rsid w:val="00CA626D"/>
    <w:rsid w:val="00CA6379"/>
    <w:rsid w:val="00CA6447"/>
    <w:rsid w:val="00CA68E4"/>
    <w:rsid w:val="00CB0053"/>
    <w:rsid w:val="00CB0316"/>
    <w:rsid w:val="00CB03B5"/>
    <w:rsid w:val="00CB064A"/>
    <w:rsid w:val="00CB06F5"/>
    <w:rsid w:val="00CB0787"/>
    <w:rsid w:val="00CB0F76"/>
    <w:rsid w:val="00CB1300"/>
    <w:rsid w:val="00CB1A91"/>
    <w:rsid w:val="00CB1C53"/>
    <w:rsid w:val="00CB1E4A"/>
    <w:rsid w:val="00CB229D"/>
    <w:rsid w:val="00CB2336"/>
    <w:rsid w:val="00CB2749"/>
    <w:rsid w:val="00CB2A6F"/>
    <w:rsid w:val="00CB2B72"/>
    <w:rsid w:val="00CB2D6C"/>
    <w:rsid w:val="00CB31B1"/>
    <w:rsid w:val="00CB3507"/>
    <w:rsid w:val="00CB36DE"/>
    <w:rsid w:val="00CB3AC3"/>
    <w:rsid w:val="00CB3CE7"/>
    <w:rsid w:val="00CB3EF6"/>
    <w:rsid w:val="00CB4167"/>
    <w:rsid w:val="00CB4266"/>
    <w:rsid w:val="00CB4286"/>
    <w:rsid w:val="00CB45DA"/>
    <w:rsid w:val="00CB46AD"/>
    <w:rsid w:val="00CB4CFB"/>
    <w:rsid w:val="00CB5758"/>
    <w:rsid w:val="00CB59EC"/>
    <w:rsid w:val="00CB5C9B"/>
    <w:rsid w:val="00CB5CDE"/>
    <w:rsid w:val="00CB5D69"/>
    <w:rsid w:val="00CB5F9E"/>
    <w:rsid w:val="00CB5FB4"/>
    <w:rsid w:val="00CB6228"/>
    <w:rsid w:val="00CB6B79"/>
    <w:rsid w:val="00CB6F8D"/>
    <w:rsid w:val="00CB7345"/>
    <w:rsid w:val="00CB7767"/>
    <w:rsid w:val="00CB78E4"/>
    <w:rsid w:val="00CC02F8"/>
    <w:rsid w:val="00CC04E9"/>
    <w:rsid w:val="00CC080C"/>
    <w:rsid w:val="00CC0DB3"/>
    <w:rsid w:val="00CC0E61"/>
    <w:rsid w:val="00CC0E68"/>
    <w:rsid w:val="00CC1020"/>
    <w:rsid w:val="00CC10F8"/>
    <w:rsid w:val="00CC129D"/>
    <w:rsid w:val="00CC13C6"/>
    <w:rsid w:val="00CC1A28"/>
    <w:rsid w:val="00CC1A56"/>
    <w:rsid w:val="00CC1DB3"/>
    <w:rsid w:val="00CC1EF1"/>
    <w:rsid w:val="00CC26A7"/>
    <w:rsid w:val="00CC28CE"/>
    <w:rsid w:val="00CC2E55"/>
    <w:rsid w:val="00CC2F51"/>
    <w:rsid w:val="00CC2F7A"/>
    <w:rsid w:val="00CC32CC"/>
    <w:rsid w:val="00CC3693"/>
    <w:rsid w:val="00CC36D3"/>
    <w:rsid w:val="00CC3BD7"/>
    <w:rsid w:val="00CC3C12"/>
    <w:rsid w:val="00CC4378"/>
    <w:rsid w:val="00CC43AA"/>
    <w:rsid w:val="00CC5596"/>
    <w:rsid w:val="00CC5B43"/>
    <w:rsid w:val="00CC5B83"/>
    <w:rsid w:val="00CC5C48"/>
    <w:rsid w:val="00CC5DE5"/>
    <w:rsid w:val="00CC5E7C"/>
    <w:rsid w:val="00CC5FE2"/>
    <w:rsid w:val="00CC60DD"/>
    <w:rsid w:val="00CC634E"/>
    <w:rsid w:val="00CC63B3"/>
    <w:rsid w:val="00CC6E0C"/>
    <w:rsid w:val="00CC74AE"/>
    <w:rsid w:val="00CC756C"/>
    <w:rsid w:val="00CC7ABA"/>
    <w:rsid w:val="00CC7D3E"/>
    <w:rsid w:val="00CD0B53"/>
    <w:rsid w:val="00CD0C4E"/>
    <w:rsid w:val="00CD12CC"/>
    <w:rsid w:val="00CD1C23"/>
    <w:rsid w:val="00CD1EE9"/>
    <w:rsid w:val="00CD20F6"/>
    <w:rsid w:val="00CD247E"/>
    <w:rsid w:val="00CD2556"/>
    <w:rsid w:val="00CD283A"/>
    <w:rsid w:val="00CD2999"/>
    <w:rsid w:val="00CD2C99"/>
    <w:rsid w:val="00CD2E68"/>
    <w:rsid w:val="00CD2F30"/>
    <w:rsid w:val="00CD3299"/>
    <w:rsid w:val="00CD37D3"/>
    <w:rsid w:val="00CD39CC"/>
    <w:rsid w:val="00CD3E77"/>
    <w:rsid w:val="00CD42DD"/>
    <w:rsid w:val="00CD448F"/>
    <w:rsid w:val="00CD45BB"/>
    <w:rsid w:val="00CD4A70"/>
    <w:rsid w:val="00CD4D9E"/>
    <w:rsid w:val="00CD4E68"/>
    <w:rsid w:val="00CD514A"/>
    <w:rsid w:val="00CD5160"/>
    <w:rsid w:val="00CD53CB"/>
    <w:rsid w:val="00CD5A10"/>
    <w:rsid w:val="00CD6453"/>
    <w:rsid w:val="00CD64AD"/>
    <w:rsid w:val="00CD6A1F"/>
    <w:rsid w:val="00CD6AF0"/>
    <w:rsid w:val="00CD7348"/>
    <w:rsid w:val="00CD743C"/>
    <w:rsid w:val="00CD7590"/>
    <w:rsid w:val="00CE04B2"/>
    <w:rsid w:val="00CE0563"/>
    <w:rsid w:val="00CE0DAE"/>
    <w:rsid w:val="00CE0DFF"/>
    <w:rsid w:val="00CE0F60"/>
    <w:rsid w:val="00CE1437"/>
    <w:rsid w:val="00CE152F"/>
    <w:rsid w:val="00CE15E9"/>
    <w:rsid w:val="00CE19B6"/>
    <w:rsid w:val="00CE20DC"/>
    <w:rsid w:val="00CE2115"/>
    <w:rsid w:val="00CE245E"/>
    <w:rsid w:val="00CE2597"/>
    <w:rsid w:val="00CE2A31"/>
    <w:rsid w:val="00CE2AA8"/>
    <w:rsid w:val="00CE3065"/>
    <w:rsid w:val="00CE3317"/>
    <w:rsid w:val="00CE39B1"/>
    <w:rsid w:val="00CE3B4F"/>
    <w:rsid w:val="00CE41BA"/>
    <w:rsid w:val="00CE46F8"/>
    <w:rsid w:val="00CE4CD7"/>
    <w:rsid w:val="00CE4EAC"/>
    <w:rsid w:val="00CE5890"/>
    <w:rsid w:val="00CE63D4"/>
    <w:rsid w:val="00CE6675"/>
    <w:rsid w:val="00CE6690"/>
    <w:rsid w:val="00CE7074"/>
    <w:rsid w:val="00CE736C"/>
    <w:rsid w:val="00CF0017"/>
    <w:rsid w:val="00CF001A"/>
    <w:rsid w:val="00CF028E"/>
    <w:rsid w:val="00CF0B66"/>
    <w:rsid w:val="00CF0DB6"/>
    <w:rsid w:val="00CF143F"/>
    <w:rsid w:val="00CF1C6B"/>
    <w:rsid w:val="00CF1D38"/>
    <w:rsid w:val="00CF1F02"/>
    <w:rsid w:val="00CF214E"/>
    <w:rsid w:val="00CF2275"/>
    <w:rsid w:val="00CF2667"/>
    <w:rsid w:val="00CF28FF"/>
    <w:rsid w:val="00CF2AC1"/>
    <w:rsid w:val="00CF2FC5"/>
    <w:rsid w:val="00CF3029"/>
    <w:rsid w:val="00CF304A"/>
    <w:rsid w:val="00CF37F2"/>
    <w:rsid w:val="00CF3DC3"/>
    <w:rsid w:val="00CF433A"/>
    <w:rsid w:val="00CF4F0A"/>
    <w:rsid w:val="00CF51D4"/>
    <w:rsid w:val="00CF542F"/>
    <w:rsid w:val="00CF54C4"/>
    <w:rsid w:val="00CF554E"/>
    <w:rsid w:val="00CF5588"/>
    <w:rsid w:val="00CF57E0"/>
    <w:rsid w:val="00CF58EB"/>
    <w:rsid w:val="00CF5C22"/>
    <w:rsid w:val="00CF5EEA"/>
    <w:rsid w:val="00CF63B6"/>
    <w:rsid w:val="00CF6D26"/>
    <w:rsid w:val="00CF75EF"/>
    <w:rsid w:val="00CF75FD"/>
    <w:rsid w:val="00CF7826"/>
    <w:rsid w:val="00CF7834"/>
    <w:rsid w:val="00CF7B5A"/>
    <w:rsid w:val="00CF7C59"/>
    <w:rsid w:val="00CF7FD1"/>
    <w:rsid w:val="00D0052D"/>
    <w:rsid w:val="00D008A8"/>
    <w:rsid w:val="00D00B33"/>
    <w:rsid w:val="00D00D7E"/>
    <w:rsid w:val="00D00F10"/>
    <w:rsid w:val="00D0128F"/>
    <w:rsid w:val="00D0136C"/>
    <w:rsid w:val="00D01649"/>
    <w:rsid w:val="00D01F1A"/>
    <w:rsid w:val="00D0218E"/>
    <w:rsid w:val="00D0252C"/>
    <w:rsid w:val="00D025D9"/>
    <w:rsid w:val="00D02DFC"/>
    <w:rsid w:val="00D03412"/>
    <w:rsid w:val="00D03986"/>
    <w:rsid w:val="00D03D6F"/>
    <w:rsid w:val="00D0441D"/>
    <w:rsid w:val="00D047EE"/>
    <w:rsid w:val="00D054C4"/>
    <w:rsid w:val="00D056AE"/>
    <w:rsid w:val="00D059E4"/>
    <w:rsid w:val="00D05D5B"/>
    <w:rsid w:val="00D06689"/>
    <w:rsid w:val="00D06B05"/>
    <w:rsid w:val="00D06D16"/>
    <w:rsid w:val="00D07BBE"/>
    <w:rsid w:val="00D07E0E"/>
    <w:rsid w:val="00D07F5D"/>
    <w:rsid w:val="00D10188"/>
    <w:rsid w:val="00D102E5"/>
    <w:rsid w:val="00D1034F"/>
    <w:rsid w:val="00D105DB"/>
    <w:rsid w:val="00D10843"/>
    <w:rsid w:val="00D10BB8"/>
    <w:rsid w:val="00D112ED"/>
    <w:rsid w:val="00D11366"/>
    <w:rsid w:val="00D11922"/>
    <w:rsid w:val="00D11AA2"/>
    <w:rsid w:val="00D11DEB"/>
    <w:rsid w:val="00D12429"/>
    <w:rsid w:val="00D137DC"/>
    <w:rsid w:val="00D137F4"/>
    <w:rsid w:val="00D1388E"/>
    <w:rsid w:val="00D13C73"/>
    <w:rsid w:val="00D13CDF"/>
    <w:rsid w:val="00D1400D"/>
    <w:rsid w:val="00D14554"/>
    <w:rsid w:val="00D14996"/>
    <w:rsid w:val="00D14DEA"/>
    <w:rsid w:val="00D150AF"/>
    <w:rsid w:val="00D150F4"/>
    <w:rsid w:val="00D15144"/>
    <w:rsid w:val="00D15306"/>
    <w:rsid w:val="00D156BE"/>
    <w:rsid w:val="00D15715"/>
    <w:rsid w:val="00D1588B"/>
    <w:rsid w:val="00D15A29"/>
    <w:rsid w:val="00D15B77"/>
    <w:rsid w:val="00D15D53"/>
    <w:rsid w:val="00D15E2B"/>
    <w:rsid w:val="00D1607C"/>
    <w:rsid w:val="00D165C6"/>
    <w:rsid w:val="00D16732"/>
    <w:rsid w:val="00D16A4E"/>
    <w:rsid w:val="00D16E67"/>
    <w:rsid w:val="00D16F9C"/>
    <w:rsid w:val="00D17458"/>
    <w:rsid w:val="00D178C6"/>
    <w:rsid w:val="00D17ED8"/>
    <w:rsid w:val="00D2093F"/>
    <w:rsid w:val="00D20CDD"/>
    <w:rsid w:val="00D20D3B"/>
    <w:rsid w:val="00D21C58"/>
    <w:rsid w:val="00D22093"/>
    <w:rsid w:val="00D220E4"/>
    <w:rsid w:val="00D221BC"/>
    <w:rsid w:val="00D22368"/>
    <w:rsid w:val="00D2303E"/>
    <w:rsid w:val="00D23875"/>
    <w:rsid w:val="00D23CC5"/>
    <w:rsid w:val="00D24BF2"/>
    <w:rsid w:val="00D24CF1"/>
    <w:rsid w:val="00D24ED3"/>
    <w:rsid w:val="00D2524D"/>
    <w:rsid w:val="00D25828"/>
    <w:rsid w:val="00D25B85"/>
    <w:rsid w:val="00D25C40"/>
    <w:rsid w:val="00D25D09"/>
    <w:rsid w:val="00D262C0"/>
    <w:rsid w:val="00D263F1"/>
    <w:rsid w:val="00D2650F"/>
    <w:rsid w:val="00D26B2D"/>
    <w:rsid w:val="00D2783F"/>
    <w:rsid w:val="00D27EAF"/>
    <w:rsid w:val="00D309A9"/>
    <w:rsid w:val="00D30EAD"/>
    <w:rsid w:val="00D30F1A"/>
    <w:rsid w:val="00D31626"/>
    <w:rsid w:val="00D321BC"/>
    <w:rsid w:val="00D322D3"/>
    <w:rsid w:val="00D3233B"/>
    <w:rsid w:val="00D323A3"/>
    <w:rsid w:val="00D32916"/>
    <w:rsid w:val="00D32F7A"/>
    <w:rsid w:val="00D335EF"/>
    <w:rsid w:val="00D33D98"/>
    <w:rsid w:val="00D33E5C"/>
    <w:rsid w:val="00D34990"/>
    <w:rsid w:val="00D34DD1"/>
    <w:rsid w:val="00D34FA1"/>
    <w:rsid w:val="00D35546"/>
    <w:rsid w:val="00D35B0A"/>
    <w:rsid w:val="00D35FB5"/>
    <w:rsid w:val="00D36169"/>
    <w:rsid w:val="00D36244"/>
    <w:rsid w:val="00D36615"/>
    <w:rsid w:val="00D36BA7"/>
    <w:rsid w:val="00D36E56"/>
    <w:rsid w:val="00D376E5"/>
    <w:rsid w:val="00D37C80"/>
    <w:rsid w:val="00D40A9D"/>
    <w:rsid w:val="00D415E9"/>
    <w:rsid w:val="00D417EE"/>
    <w:rsid w:val="00D41AF1"/>
    <w:rsid w:val="00D41D44"/>
    <w:rsid w:val="00D41D58"/>
    <w:rsid w:val="00D41E15"/>
    <w:rsid w:val="00D4261F"/>
    <w:rsid w:val="00D42C4B"/>
    <w:rsid w:val="00D42E2C"/>
    <w:rsid w:val="00D4304A"/>
    <w:rsid w:val="00D4330A"/>
    <w:rsid w:val="00D43C7E"/>
    <w:rsid w:val="00D45285"/>
    <w:rsid w:val="00D4548F"/>
    <w:rsid w:val="00D4554C"/>
    <w:rsid w:val="00D456A9"/>
    <w:rsid w:val="00D4579D"/>
    <w:rsid w:val="00D457C1"/>
    <w:rsid w:val="00D45AA6"/>
    <w:rsid w:val="00D45B1B"/>
    <w:rsid w:val="00D45B89"/>
    <w:rsid w:val="00D45BF0"/>
    <w:rsid w:val="00D45CC5"/>
    <w:rsid w:val="00D46649"/>
    <w:rsid w:val="00D46731"/>
    <w:rsid w:val="00D4679B"/>
    <w:rsid w:val="00D4683C"/>
    <w:rsid w:val="00D46CB7"/>
    <w:rsid w:val="00D47750"/>
    <w:rsid w:val="00D47F9D"/>
    <w:rsid w:val="00D5064D"/>
    <w:rsid w:val="00D507D8"/>
    <w:rsid w:val="00D509B2"/>
    <w:rsid w:val="00D50AD5"/>
    <w:rsid w:val="00D50E65"/>
    <w:rsid w:val="00D50F4D"/>
    <w:rsid w:val="00D50FBF"/>
    <w:rsid w:val="00D515EE"/>
    <w:rsid w:val="00D517C0"/>
    <w:rsid w:val="00D51AF2"/>
    <w:rsid w:val="00D51F49"/>
    <w:rsid w:val="00D522C0"/>
    <w:rsid w:val="00D52398"/>
    <w:rsid w:val="00D52463"/>
    <w:rsid w:val="00D524E5"/>
    <w:rsid w:val="00D52835"/>
    <w:rsid w:val="00D52877"/>
    <w:rsid w:val="00D52BA0"/>
    <w:rsid w:val="00D531B5"/>
    <w:rsid w:val="00D53494"/>
    <w:rsid w:val="00D5362E"/>
    <w:rsid w:val="00D53A73"/>
    <w:rsid w:val="00D54478"/>
    <w:rsid w:val="00D5460F"/>
    <w:rsid w:val="00D54B44"/>
    <w:rsid w:val="00D54C87"/>
    <w:rsid w:val="00D550EE"/>
    <w:rsid w:val="00D55167"/>
    <w:rsid w:val="00D55202"/>
    <w:rsid w:val="00D5584E"/>
    <w:rsid w:val="00D5589F"/>
    <w:rsid w:val="00D55EC7"/>
    <w:rsid w:val="00D56016"/>
    <w:rsid w:val="00D56C4A"/>
    <w:rsid w:val="00D57225"/>
    <w:rsid w:val="00D573FE"/>
    <w:rsid w:val="00D576A7"/>
    <w:rsid w:val="00D579A7"/>
    <w:rsid w:val="00D57DE0"/>
    <w:rsid w:val="00D6012C"/>
    <w:rsid w:val="00D61251"/>
    <w:rsid w:val="00D61492"/>
    <w:rsid w:val="00D61ADB"/>
    <w:rsid w:val="00D61B0E"/>
    <w:rsid w:val="00D61C2A"/>
    <w:rsid w:val="00D62482"/>
    <w:rsid w:val="00D62E39"/>
    <w:rsid w:val="00D62FA9"/>
    <w:rsid w:val="00D646DD"/>
    <w:rsid w:val="00D647E7"/>
    <w:rsid w:val="00D65388"/>
    <w:rsid w:val="00D65FA2"/>
    <w:rsid w:val="00D660FE"/>
    <w:rsid w:val="00D665A9"/>
    <w:rsid w:val="00D66846"/>
    <w:rsid w:val="00D66DA0"/>
    <w:rsid w:val="00D67017"/>
    <w:rsid w:val="00D67D97"/>
    <w:rsid w:val="00D70860"/>
    <w:rsid w:val="00D70BC8"/>
    <w:rsid w:val="00D70DB4"/>
    <w:rsid w:val="00D70E85"/>
    <w:rsid w:val="00D713B3"/>
    <w:rsid w:val="00D71596"/>
    <w:rsid w:val="00D71869"/>
    <w:rsid w:val="00D71ADA"/>
    <w:rsid w:val="00D71CF9"/>
    <w:rsid w:val="00D71FE7"/>
    <w:rsid w:val="00D72017"/>
    <w:rsid w:val="00D7355C"/>
    <w:rsid w:val="00D73C23"/>
    <w:rsid w:val="00D73E1E"/>
    <w:rsid w:val="00D7472B"/>
    <w:rsid w:val="00D747AE"/>
    <w:rsid w:val="00D749F5"/>
    <w:rsid w:val="00D74EE7"/>
    <w:rsid w:val="00D756AF"/>
    <w:rsid w:val="00D758FB"/>
    <w:rsid w:val="00D75DB4"/>
    <w:rsid w:val="00D75E77"/>
    <w:rsid w:val="00D75F26"/>
    <w:rsid w:val="00D7604B"/>
    <w:rsid w:val="00D764D6"/>
    <w:rsid w:val="00D76654"/>
    <w:rsid w:val="00D76714"/>
    <w:rsid w:val="00D76FF8"/>
    <w:rsid w:val="00D776C7"/>
    <w:rsid w:val="00D7776C"/>
    <w:rsid w:val="00D77A7D"/>
    <w:rsid w:val="00D80356"/>
    <w:rsid w:val="00D805B1"/>
    <w:rsid w:val="00D806B0"/>
    <w:rsid w:val="00D8075A"/>
    <w:rsid w:val="00D808A9"/>
    <w:rsid w:val="00D80ABF"/>
    <w:rsid w:val="00D80D25"/>
    <w:rsid w:val="00D81529"/>
    <w:rsid w:val="00D81792"/>
    <w:rsid w:val="00D821F1"/>
    <w:rsid w:val="00D82218"/>
    <w:rsid w:val="00D825D6"/>
    <w:rsid w:val="00D82746"/>
    <w:rsid w:val="00D82A71"/>
    <w:rsid w:val="00D82E43"/>
    <w:rsid w:val="00D83681"/>
    <w:rsid w:val="00D83718"/>
    <w:rsid w:val="00D8391A"/>
    <w:rsid w:val="00D83CB3"/>
    <w:rsid w:val="00D841DA"/>
    <w:rsid w:val="00D8474F"/>
    <w:rsid w:val="00D850C0"/>
    <w:rsid w:val="00D853F0"/>
    <w:rsid w:val="00D85679"/>
    <w:rsid w:val="00D859F3"/>
    <w:rsid w:val="00D85C9D"/>
    <w:rsid w:val="00D86511"/>
    <w:rsid w:val="00D86765"/>
    <w:rsid w:val="00D86F21"/>
    <w:rsid w:val="00D87116"/>
    <w:rsid w:val="00D87772"/>
    <w:rsid w:val="00D87CCF"/>
    <w:rsid w:val="00D87F94"/>
    <w:rsid w:val="00D90487"/>
    <w:rsid w:val="00D904D9"/>
    <w:rsid w:val="00D907E3"/>
    <w:rsid w:val="00D9081A"/>
    <w:rsid w:val="00D90A5C"/>
    <w:rsid w:val="00D91161"/>
    <w:rsid w:val="00D912B4"/>
    <w:rsid w:val="00D914DB"/>
    <w:rsid w:val="00D91596"/>
    <w:rsid w:val="00D917A6"/>
    <w:rsid w:val="00D9184E"/>
    <w:rsid w:val="00D91A40"/>
    <w:rsid w:val="00D91E15"/>
    <w:rsid w:val="00D920B0"/>
    <w:rsid w:val="00D92547"/>
    <w:rsid w:val="00D928AF"/>
    <w:rsid w:val="00D9358F"/>
    <w:rsid w:val="00D93718"/>
    <w:rsid w:val="00D93935"/>
    <w:rsid w:val="00D93AFB"/>
    <w:rsid w:val="00D93B26"/>
    <w:rsid w:val="00D93B65"/>
    <w:rsid w:val="00D94A90"/>
    <w:rsid w:val="00D94DC9"/>
    <w:rsid w:val="00D94FE4"/>
    <w:rsid w:val="00D95307"/>
    <w:rsid w:val="00D9549E"/>
    <w:rsid w:val="00D95517"/>
    <w:rsid w:val="00D95E71"/>
    <w:rsid w:val="00D95EA0"/>
    <w:rsid w:val="00D9603E"/>
    <w:rsid w:val="00D96274"/>
    <w:rsid w:val="00D97DDB"/>
    <w:rsid w:val="00DA09E2"/>
    <w:rsid w:val="00DA10C4"/>
    <w:rsid w:val="00DA11DD"/>
    <w:rsid w:val="00DA134C"/>
    <w:rsid w:val="00DA14CE"/>
    <w:rsid w:val="00DA1E84"/>
    <w:rsid w:val="00DA212B"/>
    <w:rsid w:val="00DA2232"/>
    <w:rsid w:val="00DA2714"/>
    <w:rsid w:val="00DA28BD"/>
    <w:rsid w:val="00DA2D88"/>
    <w:rsid w:val="00DA2F05"/>
    <w:rsid w:val="00DA3E33"/>
    <w:rsid w:val="00DA491E"/>
    <w:rsid w:val="00DA4BCF"/>
    <w:rsid w:val="00DA510F"/>
    <w:rsid w:val="00DA515E"/>
    <w:rsid w:val="00DA551C"/>
    <w:rsid w:val="00DA5D08"/>
    <w:rsid w:val="00DA5FF0"/>
    <w:rsid w:val="00DA6279"/>
    <w:rsid w:val="00DA6509"/>
    <w:rsid w:val="00DA689D"/>
    <w:rsid w:val="00DA70D9"/>
    <w:rsid w:val="00DA7154"/>
    <w:rsid w:val="00DA77D3"/>
    <w:rsid w:val="00DA79BB"/>
    <w:rsid w:val="00DB04AF"/>
    <w:rsid w:val="00DB0C20"/>
    <w:rsid w:val="00DB0EC8"/>
    <w:rsid w:val="00DB18F0"/>
    <w:rsid w:val="00DB1A6E"/>
    <w:rsid w:val="00DB22B3"/>
    <w:rsid w:val="00DB2CFA"/>
    <w:rsid w:val="00DB3140"/>
    <w:rsid w:val="00DB323A"/>
    <w:rsid w:val="00DB3830"/>
    <w:rsid w:val="00DB4000"/>
    <w:rsid w:val="00DB40B5"/>
    <w:rsid w:val="00DB436B"/>
    <w:rsid w:val="00DB4A02"/>
    <w:rsid w:val="00DB4A46"/>
    <w:rsid w:val="00DB5007"/>
    <w:rsid w:val="00DB5598"/>
    <w:rsid w:val="00DB5DAC"/>
    <w:rsid w:val="00DB6068"/>
    <w:rsid w:val="00DB68B9"/>
    <w:rsid w:val="00DB7A0E"/>
    <w:rsid w:val="00DB7C4A"/>
    <w:rsid w:val="00DB7E49"/>
    <w:rsid w:val="00DB7E8D"/>
    <w:rsid w:val="00DB7FBF"/>
    <w:rsid w:val="00DC00FD"/>
    <w:rsid w:val="00DC012F"/>
    <w:rsid w:val="00DC0B1E"/>
    <w:rsid w:val="00DC17A5"/>
    <w:rsid w:val="00DC1A5F"/>
    <w:rsid w:val="00DC1B21"/>
    <w:rsid w:val="00DC1B40"/>
    <w:rsid w:val="00DC233D"/>
    <w:rsid w:val="00DC2515"/>
    <w:rsid w:val="00DC255B"/>
    <w:rsid w:val="00DC25F8"/>
    <w:rsid w:val="00DC2CAF"/>
    <w:rsid w:val="00DC2CF4"/>
    <w:rsid w:val="00DC2DD2"/>
    <w:rsid w:val="00DC2EDD"/>
    <w:rsid w:val="00DC34DF"/>
    <w:rsid w:val="00DC3585"/>
    <w:rsid w:val="00DC398E"/>
    <w:rsid w:val="00DC3DA1"/>
    <w:rsid w:val="00DC4CD0"/>
    <w:rsid w:val="00DC5481"/>
    <w:rsid w:val="00DC5523"/>
    <w:rsid w:val="00DC5635"/>
    <w:rsid w:val="00DC5F11"/>
    <w:rsid w:val="00DC624B"/>
    <w:rsid w:val="00DC6433"/>
    <w:rsid w:val="00DC6710"/>
    <w:rsid w:val="00DC70E2"/>
    <w:rsid w:val="00DC7B1E"/>
    <w:rsid w:val="00DC7CF4"/>
    <w:rsid w:val="00DC7F8D"/>
    <w:rsid w:val="00DD0151"/>
    <w:rsid w:val="00DD049C"/>
    <w:rsid w:val="00DD0572"/>
    <w:rsid w:val="00DD0926"/>
    <w:rsid w:val="00DD0AA1"/>
    <w:rsid w:val="00DD0D1D"/>
    <w:rsid w:val="00DD114F"/>
    <w:rsid w:val="00DD18CF"/>
    <w:rsid w:val="00DD1956"/>
    <w:rsid w:val="00DD19FD"/>
    <w:rsid w:val="00DD1CFE"/>
    <w:rsid w:val="00DD1DC0"/>
    <w:rsid w:val="00DD2EF0"/>
    <w:rsid w:val="00DD377A"/>
    <w:rsid w:val="00DD390F"/>
    <w:rsid w:val="00DD398D"/>
    <w:rsid w:val="00DD39E1"/>
    <w:rsid w:val="00DD43E9"/>
    <w:rsid w:val="00DD6000"/>
    <w:rsid w:val="00DD60E4"/>
    <w:rsid w:val="00DD6833"/>
    <w:rsid w:val="00DD6857"/>
    <w:rsid w:val="00DD7145"/>
    <w:rsid w:val="00DD7223"/>
    <w:rsid w:val="00DD74F2"/>
    <w:rsid w:val="00DD7CEC"/>
    <w:rsid w:val="00DE0001"/>
    <w:rsid w:val="00DE0098"/>
    <w:rsid w:val="00DE02A4"/>
    <w:rsid w:val="00DE0F16"/>
    <w:rsid w:val="00DE12D5"/>
    <w:rsid w:val="00DE134A"/>
    <w:rsid w:val="00DE1448"/>
    <w:rsid w:val="00DE1808"/>
    <w:rsid w:val="00DE1B12"/>
    <w:rsid w:val="00DE1D89"/>
    <w:rsid w:val="00DE20BC"/>
    <w:rsid w:val="00DE27B3"/>
    <w:rsid w:val="00DE2AAD"/>
    <w:rsid w:val="00DE2B3A"/>
    <w:rsid w:val="00DE2EC0"/>
    <w:rsid w:val="00DE33A3"/>
    <w:rsid w:val="00DE3732"/>
    <w:rsid w:val="00DE3A21"/>
    <w:rsid w:val="00DE3A46"/>
    <w:rsid w:val="00DE405C"/>
    <w:rsid w:val="00DE41FD"/>
    <w:rsid w:val="00DE4515"/>
    <w:rsid w:val="00DE4518"/>
    <w:rsid w:val="00DE47B2"/>
    <w:rsid w:val="00DE489D"/>
    <w:rsid w:val="00DE4A03"/>
    <w:rsid w:val="00DE5391"/>
    <w:rsid w:val="00DE591C"/>
    <w:rsid w:val="00DE59DA"/>
    <w:rsid w:val="00DE5E74"/>
    <w:rsid w:val="00DE6090"/>
    <w:rsid w:val="00DE6183"/>
    <w:rsid w:val="00DE61DF"/>
    <w:rsid w:val="00DE679A"/>
    <w:rsid w:val="00DE6A41"/>
    <w:rsid w:val="00DE6B84"/>
    <w:rsid w:val="00DE6EFD"/>
    <w:rsid w:val="00DE6F01"/>
    <w:rsid w:val="00DE7551"/>
    <w:rsid w:val="00DF0972"/>
    <w:rsid w:val="00DF0C2D"/>
    <w:rsid w:val="00DF0D8C"/>
    <w:rsid w:val="00DF0FD1"/>
    <w:rsid w:val="00DF1249"/>
    <w:rsid w:val="00DF2451"/>
    <w:rsid w:val="00DF25D0"/>
    <w:rsid w:val="00DF3155"/>
    <w:rsid w:val="00DF32FE"/>
    <w:rsid w:val="00DF35B3"/>
    <w:rsid w:val="00DF3754"/>
    <w:rsid w:val="00DF39EC"/>
    <w:rsid w:val="00DF3D6F"/>
    <w:rsid w:val="00DF3F77"/>
    <w:rsid w:val="00DF46AC"/>
    <w:rsid w:val="00DF4788"/>
    <w:rsid w:val="00DF490A"/>
    <w:rsid w:val="00DF5CC2"/>
    <w:rsid w:val="00DF648A"/>
    <w:rsid w:val="00DF6F05"/>
    <w:rsid w:val="00DF71A1"/>
    <w:rsid w:val="00DF7799"/>
    <w:rsid w:val="00DF7AA9"/>
    <w:rsid w:val="00DF7DEC"/>
    <w:rsid w:val="00DF7F25"/>
    <w:rsid w:val="00DF7F3D"/>
    <w:rsid w:val="00E00166"/>
    <w:rsid w:val="00E005CD"/>
    <w:rsid w:val="00E00AC3"/>
    <w:rsid w:val="00E00E38"/>
    <w:rsid w:val="00E00FE6"/>
    <w:rsid w:val="00E0139F"/>
    <w:rsid w:val="00E015D9"/>
    <w:rsid w:val="00E01629"/>
    <w:rsid w:val="00E02AB0"/>
    <w:rsid w:val="00E02F8C"/>
    <w:rsid w:val="00E03702"/>
    <w:rsid w:val="00E0370C"/>
    <w:rsid w:val="00E03883"/>
    <w:rsid w:val="00E0406C"/>
    <w:rsid w:val="00E040CC"/>
    <w:rsid w:val="00E040FF"/>
    <w:rsid w:val="00E04FA0"/>
    <w:rsid w:val="00E055CB"/>
    <w:rsid w:val="00E05AAB"/>
    <w:rsid w:val="00E05C3C"/>
    <w:rsid w:val="00E06686"/>
    <w:rsid w:val="00E06DE8"/>
    <w:rsid w:val="00E06EA1"/>
    <w:rsid w:val="00E0711E"/>
    <w:rsid w:val="00E07ADE"/>
    <w:rsid w:val="00E07C42"/>
    <w:rsid w:val="00E07F6C"/>
    <w:rsid w:val="00E107B7"/>
    <w:rsid w:val="00E1184F"/>
    <w:rsid w:val="00E124EA"/>
    <w:rsid w:val="00E12A0D"/>
    <w:rsid w:val="00E12CE7"/>
    <w:rsid w:val="00E136C2"/>
    <w:rsid w:val="00E13879"/>
    <w:rsid w:val="00E138B2"/>
    <w:rsid w:val="00E13A98"/>
    <w:rsid w:val="00E142AB"/>
    <w:rsid w:val="00E145D2"/>
    <w:rsid w:val="00E146C1"/>
    <w:rsid w:val="00E146CE"/>
    <w:rsid w:val="00E1482F"/>
    <w:rsid w:val="00E149BC"/>
    <w:rsid w:val="00E15235"/>
    <w:rsid w:val="00E15569"/>
    <w:rsid w:val="00E159B0"/>
    <w:rsid w:val="00E16165"/>
    <w:rsid w:val="00E16362"/>
    <w:rsid w:val="00E16761"/>
    <w:rsid w:val="00E16D5A"/>
    <w:rsid w:val="00E1715C"/>
    <w:rsid w:val="00E1721E"/>
    <w:rsid w:val="00E17396"/>
    <w:rsid w:val="00E17FD8"/>
    <w:rsid w:val="00E20790"/>
    <w:rsid w:val="00E20947"/>
    <w:rsid w:val="00E20B2F"/>
    <w:rsid w:val="00E20C8A"/>
    <w:rsid w:val="00E21B9A"/>
    <w:rsid w:val="00E22202"/>
    <w:rsid w:val="00E22355"/>
    <w:rsid w:val="00E22522"/>
    <w:rsid w:val="00E2253D"/>
    <w:rsid w:val="00E232AC"/>
    <w:rsid w:val="00E233C8"/>
    <w:rsid w:val="00E237B6"/>
    <w:rsid w:val="00E238EF"/>
    <w:rsid w:val="00E23A39"/>
    <w:rsid w:val="00E23A47"/>
    <w:rsid w:val="00E23DA2"/>
    <w:rsid w:val="00E23E94"/>
    <w:rsid w:val="00E23EB0"/>
    <w:rsid w:val="00E24049"/>
    <w:rsid w:val="00E24174"/>
    <w:rsid w:val="00E24335"/>
    <w:rsid w:val="00E24708"/>
    <w:rsid w:val="00E247A5"/>
    <w:rsid w:val="00E24FDE"/>
    <w:rsid w:val="00E25387"/>
    <w:rsid w:val="00E25CAE"/>
    <w:rsid w:val="00E26432"/>
    <w:rsid w:val="00E2654F"/>
    <w:rsid w:val="00E26651"/>
    <w:rsid w:val="00E26BC7"/>
    <w:rsid w:val="00E26CDC"/>
    <w:rsid w:val="00E270CF"/>
    <w:rsid w:val="00E2775B"/>
    <w:rsid w:val="00E302BF"/>
    <w:rsid w:val="00E3042D"/>
    <w:rsid w:val="00E304B1"/>
    <w:rsid w:val="00E306B0"/>
    <w:rsid w:val="00E31333"/>
    <w:rsid w:val="00E31711"/>
    <w:rsid w:val="00E31996"/>
    <w:rsid w:val="00E319C7"/>
    <w:rsid w:val="00E31F4C"/>
    <w:rsid w:val="00E32146"/>
    <w:rsid w:val="00E32169"/>
    <w:rsid w:val="00E32452"/>
    <w:rsid w:val="00E326BB"/>
    <w:rsid w:val="00E326E7"/>
    <w:rsid w:val="00E329B5"/>
    <w:rsid w:val="00E337D7"/>
    <w:rsid w:val="00E33967"/>
    <w:rsid w:val="00E34097"/>
    <w:rsid w:val="00E346A6"/>
    <w:rsid w:val="00E34878"/>
    <w:rsid w:val="00E34952"/>
    <w:rsid w:val="00E34C92"/>
    <w:rsid w:val="00E3565B"/>
    <w:rsid w:val="00E35EEB"/>
    <w:rsid w:val="00E36139"/>
    <w:rsid w:val="00E371C7"/>
    <w:rsid w:val="00E37272"/>
    <w:rsid w:val="00E3737C"/>
    <w:rsid w:val="00E376DA"/>
    <w:rsid w:val="00E378FF"/>
    <w:rsid w:val="00E40037"/>
    <w:rsid w:val="00E405B5"/>
    <w:rsid w:val="00E406B7"/>
    <w:rsid w:val="00E409C5"/>
    <w:rsid w:val="00E40B79"/>
    <w:rsid w:val="00E41124"/>
    <w:rsid w:val="00E414EB"/>
    <w:rsid w:val="00E41BA5"/>
    <w:rsid w:val="00E41C9E"/>
    <w:rsid w:val="00E41D98"/>
    <w:rsid w:val="00E42067"/>
    <w:rsid w:val="00E4228D"/>
    <w:rsid w:val="00E427D7"/>
    <w:rsid w:val="00E4286E"/>
    <w:rsid w:val="00E428D2"/>
    <w:rsid w:val="00E42BBC"/>
    <w:rsid w:val="00E42E79"/>
    <w:rsid w:val="00E42FEE"/>
    <w:rsid w:val="00E43C4C"/>
    <w:rsid w:val="00E44A77"/>
    <w:rsid w:val="00E452F6"/>
    <w:rsid w:val="00E455B0"/>
    <w:rsid w:val="00E458E8"/>
    <w:rsid w:val="00E45C5F"/>
    <w:rsid w:val="00E4660A"/>
    <w:rsid w:val="00E46687"/>
    <w:rsid w:val="00E467CF"/>
    <w:rsid w:val="00E46B72"/>
    <w:rsid w:val="00E46B8E"/>
    <w:rsid w:val="00E46D23"/>
    <w:rsid w:val="00E508C3"/>
    <w:rsid w:val="00E51303"/>
    <w:rsid w:val="00E51617"/>
    <w:rsid w:val="00E5183B"/>
    <w:rsid w:val="00E51CAC"/>
    <w:rsid w:val="00E51DF9"/>
    <w:rsid w:val="00E51EBF"/>
    <w:rsid w:val="00E52139"/>
    <w:rsid w:val="00E523A1"/>
    <w:rsid w:val="00E52600"/>
    <w:rsid w:val="00E52D6F"/>
    <w:rsid w:val="00E533E5"/>
    <w:rsid w:val="00E535E2"/>
    <w:rsid w:val="00E53CB0"/>
    <w:rsid w:val="00E53D0A"/>
    <w:rsid w:val="00E546CA"/>
    <w:rsid w:val="00E5471D"/>
    <w:rsid w:val="00E54DBC"/>
    <w:rsid w:val="00E54EDA"/>
    <w:rsid w:val="00E54F09"/>
    <w:rsid w:val="00E55523"/>
    <w:rsid w:val="00E55674"/>
    <w:rsid w:val="00E569F5"/>
    <w:rsid w:val="00E56DAF"/>
    <w:rsid w:val="00E570D9"/>
    <w:rsid w:val="00E57168"/>
    <w:rsid w:val="00E571B7"/>
    <w:rsid w:val="00E571BD"/>
    <w:rsid w:val="00E5739D"/>
    <w:rsid w:val="00E57637"/>
    <w:rsid w:val="00E577D4"/>
    <w:rsid w:val="00E6043C"/>
    <w:rsid w:val="00E60BE3"/>
    <w:rsid w:val="00E618FA"/>
    <w:rsid w:val="00E61AD9"/>
    <w:rsid w:val="00E61EF8"/>
    <w:rsid w:val="00E63063"/>
    <w:rsid w:val="00E63686"/>
    <w:rsid w:val="00E6393F"/>
    <w:rsid w:val="00E63AAB"/>
    <w:rsid w:val="00E63B8F"/>
    <w:rsid w:val="00E6407D"/>
    <w:rsid w:val="00E647E6"/>
    <w:rsid w:val="00E64B7C"/>
    <w:rsid w:val="00E64D6D"/>
    <w:rsid w:val="00E6507A"/>
    <w:rsid w:val="00E655D3"/>
    <w:rsid w:val="00E65AB7"/>
    <w:rsid w:val="00E65B97"/>
    <w:rsid w:val="00E65C1C"/>
    <w:rsid w:val="00E662B6"/>
    <w:rsid w:val="00E667FC"/>
    <w:rsid w:val="00E668D7"/>
    <w:rsid w:val="00E66C3C"/>
    <w:rsid w:val="00E66F5A"/>
    <w:rsid w:val="00E67408"/>
    <w:rsid w:val="00E677B3"/>
    <w:rsid w:val="00E6797A"/>
    <w:rsid w:val="00E67B39"/>
    <w:rsid w:val="00E71087"/>
    <w:rsid w:val="00E7108C"/>
    <w:rsid w:val="00E71210"/>
    <w:rsid w:val="00E7136E"/>
    <w:rsid w:val="00E7141E"/>
    <w:rsid w:val="00E7157B"/>
    <w:rsid w:val="00E71D08"/>
    <w:rsid w:val="00E71F61"/>
    <w:rsid w:val="00E7248B"/>
    <w:rsid w:val="00E733A4"/>
    <w:rsid w:val="00E73C20"/>
    <w:rsid w:val="00E73D74"/>
    <w:rsid w:val="00E740C8"/>
    <w:rsid w:val="00E74234"/>
    <w:rsid w:val="00E7435A"/>
    <w:rsid w:val="00E74C89"/>
    <w:rsid w:val="00E74CED"/>
    <w:rsid w:val="00E75080"/>
    <w:rsid w:val="00E755C8"/>
    <w:rsid w:val="00E7726B"/>
    <w:rsid w:val="00E77310"/>
    <w:rsid w:val="00E77322"/>
    <w:rsid w:val="00E800F4"/>
    <w:rsid w:val="00E80124"/>
    <w:rsid w:val="00E8024E"/>
    <w:rsid w:val="00E8073B"/>
    <w:rsid w:val="00E80742"/>
    <w:rsid w:val="00E80FC1"/>
    <w:rsid w:val="00E812B6"/>
    <w:rsid w:val="00E813D9"/>
    <w:rsid w:val="00E81BF5"/>
    <w:rsid w:val="00E81D8B"/>
    <w:rsid w:val="00E81F64"/>
    <w:rsid w:val="00E8231C"/>
    <w:rsid w:val="00E823BF"/>
    <w:rsid w:val="00E8251C"/>
    <w:rsid w:val="00E82917"/>
    <w:rsid w:val="00E829D3"/>
    <w:rsid w:val="00E82A6B"/>
    <w:rsid w:val="00E83280"/>
    <w:rsid w:val="00E83C83"/>
    <w:rsid w:val="00E83CF2"/>
    <w:rsid w:val="00E83DAC"/>
    <w:rsid w:val="00E83EE8"/>
    <w:rsid w:val="00E841FD"/>
    <w:rsid w:val="00E84389"/>
    <w:rsid w:val="00E845FC"/>
    <w:rsid w:val="00E84987"/>
    <w:rsid w:val="00E849AE"/>
    <w:rsid w:val="00E84AD0"/>
    <w:rsid w:val="00E84D13"/>
    <w:rsid w:val="00E84DE9"/>
    <w:rsid w:val="00E85320"/>
    <w:rsid w:val="00E8571B"/>
    <w:rsid w:val="00E858B6"/>
    <w:rsid w:val="00E85AC1"/>
    <w:rsid w:val="00E85E9E"/>
    <w:rsid w:val="00E860DB"/>
    <w:rsid w:val="00E861CB"/>
    <w:rsid w:val="00E8633F"/>
    <w:rsid w:val="00E86462"/>
    <w:rsid w:val="00E8731A"/>
    <w:rsid w:val="00E87392"/>
    <w:rsid w:val="00E87B53"/>
    <w:rsid w:val="00E87F23"/>
    <w:rsid w:val="00E90157"/>
    <w:rsid w:val="00E90BBD"/>
    <w:rsid w:val="00E910A8"/>
    <w:rsid w:val="00E91250"/>
    <w:rsid w:val="00E91429"/>
    <w:rsid w:val="00E9161B"/>
    <w:rsid w:val="00E919B1"/>
    <w:rsid w:val="00E92CF5"/>
    <w:rsid w:val="00E93380"/>
    <w:rsid w:val="00E93434"/>
    <w:rsid w:val="00E93686"/>
    <w:rsid w:val="00E9372A"/>
    <w:rsid w:val="00E9380A"/>
    <w:rsid w:val="00E93B29"/>
    <w:rsid w:val="00E93DA1"/>
    <w:rsid w:val="00E94207"/>
    <w:rsid w:val="00E942B8"/>
    <w:rsid w:val="00E948F8"/>
    <w:rsid w:val="00E94DA4"/>
    <w:rsid w:val="00E95524"/>
    <w:rsid w:val="00E96070"/>
    <w:rsid w:val="00E96323"/>
    <w:rsid w:val="00E9708E"/>
    <w:rsid w:val="00EA0198"/>
    <w:rsid w:val="00EA04F1"/>
    <w:rsid w:val="00EA05F5"/>
    <w:rsid w:val="00EA0A88"/>
    <w:rsid w:val="00EA0C16"/>
    <w:rsid w:val="00EA0C19"/>
    <w:rsid w:val="00EA0EBB"/>
    <w:rsid w:val="00EA132C"/>
    <w:rsid w:val="00EA1B57"/>
    <w:rsid w:val="00EA1BF1"/>
    <w:rsid w:val="00EA1E3C"/>
    <w:rsid w:val="00EA1E7A"/>
    <w:rsid w:val="00EA2A22"/>
    <w:rsid w:val="00EA2ADE"/>
    <w:rsid w:val="00EA2E25"/>
    <w:rsid w:val="00EA2E80"/>
    <w:rsid w:val="00EA3B82"/>
    <w:rsid w:val="00EA3D57"/>
    <w:rsid w:val="00EA45B9"/>
    <w:rsid w:val="00EA4943"/>
    <w:rsid w:val="00EA4A50"/>
    <w:rsid w:val="00EA4AC2"/>
    <w:rsid w:val="00EA4FF8"/>
    <w:rsid w:val="00EA5010"/>
    <w:rsid w:val="00EA526B"/>
    <w:rsid w:val="00EA5EAC"/>
    <w:rsid w:val="00EA62C9"/>
    <w:rsid w:val="00EA63BC"/>
    <w:rsid w:val="00EA64B2"/>
    <w:rsid w:val="00EA686C"/>
    <w:rsid w:val="00EA717F"/>
    <w:rsid w:val="00EA7AE6"/>
    <w:rsid w:val="00EA7B97"/>
    <w:rsid w:val="00EA7EFC"/>
    <w:rsid w:val="00EB06C1"/>
    <w:rsid w:val="00EB0842"/>
    <w:rsid w:val="00EB0C53"/>
    <w:rsid w:val="00EB151B"/>
    <w:rsid w:val="00EB1612"/>
    <w:rsid w:val="00EB177E"/>
    <w:rsid w:val="00EB1C8A"/>
    <w:rsid w:val="00EB24AB"/>
    <w:rsid w:val="00EB2682"/>
    <w:rsid w:val="00EB2A3B"/>
    <w:rsid w:val="00EB2D34"/>
    <w:rsid w:val="00EB2EAF"/>
    <w:rsid w:val="00EB31A3"/>
    <w:rsid w:val="00EB3746"/>
    <w:rsid w:val="00EB394E"/>
    <w:rsid w:val="00EB3D63"/>
    <w:rsid w:val="00EB3FA7"/>
    <w:rsid w:val="00EB42D7"/>
    <w:rsid w:val="00EB4B27"/>
    <w:rsid w:val="00EB5638"/>
    <w:rsid w:val="00EB5666"/>
    <w:rsid w:val="00EB570B"/>
    <w:rsid w:val="00EB5B34"/>
    <w:rsid w:val="00EB5D9F"/>
    <w:rsid w:val="00EB6464"/>
    <w:rsid w:val="00EB6482"/>
    <w:rsid w:val="00EB6543"/>
    <w:rsid w:val="00EB68AA"/>
    <w:rsid w:val="00EB6D8C"/>
    <w:rsid w:val="00EB734B"/>
    <w:rsid w:val="00EB736E"/>
    <w:rsid w:val="00EB75A7"/>
    <w:rsid w:val="00EB773C"/>
    <w:rsid w:val="00EC0EFD"/>
    <w:rsid w:val="00EC0F75"/>
    <w:rsid w:val="00EC1228"/>
    <w:rsid w:val="00EC131D"/>
    <w:rsid w:val="00EC178F"/>
    <w:rsid w:val="00EC1867"/>
    <w:rsid w:val="00EC28E6"/>
    <w:rsid w:val="00EC2B67"/>
    <w:rsid w:val="00EC2D37"/>
    <w:rsid w:val="00EC4ECE"/>
    <w:rsid w:val="00EC4FF2"/>
    <w:rsid w:val="00EC5736"/>
    <w:rsid w:val="00EC5B49"/>
    <w:rsid w:val="00EC6167"/>
    <w:rsid w:val="00EC64F7"/>
    <w:rsid w:val="00EC67EF"/>
    <w:rsid w:val="00EC6950"/>
    <w:rsid w:val="00EC69C3"/>
    <w:rsid w:val="00EC6DC1"/>
    <w:rsid w:val="00EC6DE8"/>
    <w:rsid w:val="00EC73E7"/>
    <w:rsid w:val="00EC74C0"/>
    <w:rsid w:val="00EC77C4"/>
    <w:rsid w:val="00EC7D06"/>
    <w:rsid w:val="00ED02E4"/>
    <w:rsid w:val="00ED0D0A"/>
    <w:rsid w:val="00ED0EB8"/>
    <w:rsid w:val="00ED12D0"/>
    <w:rsid w:val="00ED192A"/>
    <w:rsid w:val="00ED1C9A"/>
    <w:rsid w:val="00ED200E"/>
    <w:rsid w:val="00ED20E6"/>
    <w:rsid w:val="00ED239E"/>
    <w:rsid w:val="00ED2622"/>
    <w:rsid w:val="00ED2A77"/>
    <w:rsid w:val="00ED3010"/>
    <w:rsid w:val="00ED3099"/>
    <w:rsid w:val="00ED383A"/>
    <w:rsid w:val="00ED38CF"/>
    <w:rsid w:val="00ED3AE7"/>
    <w:rsid w:val="00ED3D46"/>
    <w:rsid w:val="00ED3F22"/>
    <w:rsid w:val="00ED4261"/>
    <w:rsid w:val="00ED443E"/>
    <w:rsid w:val="00ED44C3"/>
    <w:rsid w:val="00ED5716"/>
    <w:rsid w:val="00ED58C8"/>
    <w:rsid w:val="00ED59C9"/>
    <w:rsid w:val="00ED63B0"/>
    <w:rsid w:val="00ED68E0"/>
    <w:rsid w:val="00ED69B6"/>
    <w:rsid w:val="00ED6EAC"/>
    <w:rsid w:val="00ED722A"/>
    <w:rsid w:val="00ED7255"/>
    <w:rsid w:val="00ED756C"/>
    <w:rsid w:val="00ED75BB"/>
    <w:rsid w:val="00ED766C"/>
    <w:rsid w:val="00ED7B1E"/>
    <w:rsid w:val="00ED7C0A"/>
    <w:rsid w:val="00ED7FE8"/>
    <w:rsid w:val="00EE015B"/>
    <w:rsid w:val="00EE0242"/>
    <w:rsid w:val="00EE0390"/>
    <w:rsid w:val="00EE0956"/>
    <w:rsid w:val="00EE1547"/>
    <w:rsid w:val="00EE20F2"/>
    <w:rsid w:val="00EE2367"/>
    <w:rsid w:val="00EE312B"/>
    <w:rsid w:val="00EE3380"/>
    <w:rsid w:val="00EE339D"/>
    <w:rsid w:val="00EE373D"/>
    <w:rsid w:val="00EE3962"/>
    <w:rsid w:val="00EE3A81"/>
    <w:rsid w:val="00EE3AC7"/>
    <w:rsid w:val="00EE4F9C"/>
    <w:rsid w:val="00EE4FB2"/>
    <w:rsid w:val="00EE50EA"/>
    <w:rsid w:val="00EE588A"/>
    <w:rsid w:val="00EE59B3"/>
    <w:rsid w:val="00EE6303"/>
    <w:rsid w:val="00EE6A1C"/>
    <w:rsid w:val="00EE6AF2"/>
    <w:rsid w:val="00EE6FC5"/>
    <w:rsid w:val="00EE7107"/>
    <w:rsid w:val="00EE73A3"/>
    <w:rsid w:val="00EE77E7"/>
    <w:rsid w:val="00EF00BC"/>
    <w:rsid w:val="00EF110F"/>
    <w:rsid w:val="00EF1369"/>
    <w:rsid w:val="00EF15DE"/>
    <w:rsid w:val="00EF185E"/>
    <w:rsid w:val="00EF1B87"/>
    <w:rsid w:val="00EF3187"/>
    <w:rsid w:val="00EF32AD"/>
    <w:rsid w:val="00EF32F5"/>
    <w:rsid w:val="00EF34A5"/>
    <w:rsid w:val="00EF350A"/>
    <w:rsid w:val="00EF41EA"/>
    <w:rsid w:val="00EF424B"/>
    <w:rsid w:val="00EF4311"/>
    <w:rsid w:val="00EF4505"/>
    <w:rsid w:val="00EF4761"/>
    <w:rsid w:val="00EF4D56"/>
    <w:rsid w:val="00EF5806"/>
    <w:rsid w:val="00EF5A42"/>
    <w:rsid w:val="00EF5C8A"/>
    <w:rsid w:val="00EF5D15"/>
    <w:rsid w:val="00EF5E13"/>
    <w:rsid w:val="00EF5EE8"/>
    <w:rsid w:val="00EF648B"/>
    <w:rsid w:val="00EF66EB"/>
    <w:rsid w:val="00EF6A29"/>
    <w:rsid w:val="00EF767F"/>
    <w:rsid w:val="00EF78AF"/>
    <w:rsid w:val="00EF7921"/>
    <w:rsid w:val="00EF7D62"/>
    <w:rsid w:val="00EF7EBA"/>
    <w:rsid w:val="00F001A6"/>
    <w:rsid w:val="00F00227"/>
    <w:rsid w:val="00F00536"/>
    <w:rsid w:val="00F005F7"/>
    <w:rsid w:val="00F00939"/>
    <w:rsid w:val="00F00B1C"/>
    <w:rsid w:val="00F01347"/>
    <w:rsid w:val="00F013D3"/>
    <w:rsid w:val="00F015BC"/>
    <w:rsid w:val="00F01743"/>
    <w:rsid w:val="00F02064"/>
    <w:rsid w:val="00F025D2"/>
    <w:rsid w:val="00F027D2"/>
    <w:rsid w:val="00F02BBB"/>
    <w:rsid w:val="00F03A03"/>
    <w:rsid w:val="00F03B67"/>
    <w:rsid w:val="00F04A28"/>
    <w:rsid w:val="00F05827"/>
    <w:rsid w:val="00F05AF0"/>
    <w:rsid w:val="00F05C5E"/>
    <w:rsid w:val="00F06303"/>
    <w:rsid w:val="00F0659A"/>
    <w:rsid w:val="00F066B0"/>
    <w:rsid w:val="00F06CDA"/>
    <w:rsid w:val="00F06F95"/>
    <w:rsid w:val="00F070F1"/>
    <w:rsid w:val="00F0723D"/>
    <w:rsid w:val="00F07393"/>
    <w:rsid w:val="00F07573"/>
    <w:rsid w:val="00F07AF0"/>
    <w:rsid w:val="00F07D38"/>
    <w:rsid w:val="00F07F23"/>
    <w:rsid w:val="00F10162"/>
    <w:rsid w:val="00F107FB"/>
    <w:rsid w:val="00F10B3C"/>
    <w:rsid w:val="00F1109E"/>
    <w:rsid w:val="00F115B7"/>
    <w:rsid w:val="00F12B85"/>
    <w:rsid w:val="00F12DF5"/>
    <w:rsid w:val="00F13134"/>
    <w:rsid w:val="00F1316F"/>
    <w:rsid w:val="00F131DC"/>
    <w:rsid w:val="00F132A2"/>
    <w:rsid w:val="00F13520"/>
    <w:rsid w:val="00F13819"/>
    <w:rsid w:val="00F13AD7"/>
    <w:rsid w:val="00F13D0A"/>
    <w:rsid w:val="00F142C6"/>
    <w:rsid w:val="00F14950"/>
    <w:rsid w:val="00F14FCD"/>
    <w:rsid w:val="00F1526E"/>
    <w:rsid w:val="00F15CBB"/>
    <w:rsid w:val="00F16C41"/>
    <w:rsid w:val="00F16E87"/>
    <w:rsid w:val="00F17E16"/>
    <w:rsid w:val="00F209D9"/>
    <w:rsid w:val="00F20ACB"/>
    <w:rsid w:val="00F20F0E"/>
    <w:rsid w:val="00F20F2A"/>
    <w:rsid w:val="00F20F64"/>
    <w:rsid w:val="00F2117A"/>
    <w:rsid w:val="00F213C0"/>
    <w:rsid w:val="00F214F0"/>
    <w:rsid w:val="00F21AE1"/>
    <w:rsid w:val="00F21B57"/>
    <w:rsid w:val="00F21BE0"/>
    <w:rsid w:val="00F22044"/>
    <w:rsid w:val="00F22E50"/>
    <w:rsid w:val="00F23A0D"/>
    <w:rsid w:val="00F23C4E"/>
    <w:rsid w:val="00F23CAA"/>
    <w:rsid w:val="00F241C5"/>
    <w:rsid w:val="00F24412"/>
    <w:rsid w:val="00F24822"/>
    <w:rsid w:val="00F2489F"/>
    <w:rsid w:val="00F249B2"/>
    <w:rsid w:val="00F24DE2"/>
    <w:rsid w:val="00F26019"/>
    <w:rsid w:val="00F269C3"/>
    <w:rsid w:val="00F26BAB"/>
    <w:rsid w:val="00F26C43"/>
    <w:rsid w:val="00F26EFA"/>
    <w:rsid w:val="00F2778B"/>
    <w:rsid w:val="00F27846"/>
    <w:rsid w:val="00F27D82"/>
    <w:rsid w:val="00F303EA"/>
    <w:rsid w:val="00F306CC"/>
    <w:rsid w:val="00F30818"/>
    <w:rsid w:val="00F30848"/>
    <w:rsid w:val="00F30CCD"/>
    <w:rsid w:val="00F30EE0"/>
    <w:rsid w:val="00F30F11"/>
    <w:rsid w:val="00F319EB"/>
    <w:rsid w:val="00F31FC7"/>
    <w:rsid w:val="00F3205F"/>
    <w:rsid w:val="00F320A0"/>
    <w:rsid w:val="00F320A4"/>
    <w:rsid w:val="00F32191"/>
    <w:rsid w:val="00F326C8"/>
    <w:rsid w:val="00F32D76"/>
    <w:rsid w:val="00F33388"/>
    <w:rsid w:val="00F33F4F"/>
    <w:rsid w:val="00F34101"/>
    <w:rsid w:val="00F34152"/>
    <w:rsid w:val="00F34F27"/>
    <w:rsid w:val="00F352E9"/>
    <w:rsid w:val="00F3570E"/>
    <w:rsid w:val="00F35783"/>
    <w:rsid w:val="00F35A31"/>
    <w:rsid w:val="00F35E91"/>
    <w:rsid w:val="00F362A1"/>
    <w:rsid w:val="00F3647B"/>
    <w:rsid w:val="00F37047"/>
    <w:rsid w:val="00F3782A"/>
    <w:rsid w:val="00F37BF2"/>
    <w:rsid w:val="00F40845"/>
    <w:rsid w:val="00F40FB5"/>
    <w:rsid w:val="00F411C1"/>
    <w:rsid w:val="00F4196D"/>
    <w:rsid w:val="00F41E27"/>
    <w:rsid w:val="00F4224A"/>
    <w:rsid w:val="00F42555"/>
    <w:rsid w:val="00F4281B"/>
    <w:rsid w:val="00F42BCE"/>
    <w:rsid w:val="00F43252"/>
    <w:rsid w:val="00F43476"/>
    <w:rsid w:val="00F434C5"/>
    <w:rsid w:val="00F440B4"/>
    <w:rsid w:val="00F441F1"/>
    <w:rsid w:val="00F44C5F"/>
    <w:rsid w:val="00F45093"/>
    <w:rsid w:val="00F45A97"/>
    <w:rsid w:val="00F46653"/>
    <w:rsid w:val="00F476E7"/>
    <w:rsid w:val="00F47737"/>
    <w:rsid w:val="00F502B2"/>
    <w:rsid w:val="00F506C0"/>
    <w:rsid w:val="00F5164A"/>
    <w:rsid w:val="00F516A0"/>
    <w:rsid w:val="00F51BF2"/>
    <w:rsid w:val="00F51D54"/>
    <w:rsid w:val="00F52338"/>
    <w:rsid w:val="00F52959"/>
    <w:rsid w:val="00F52D2C"/>
    <w:rsid w:val="00F52DD6"/>
    <w:rsid w:val="00F53045"/>
    <w:rsid w:val="00F537B8"/>
    <w:rsid w:val="00F53820"/>
    <w:rsid w:val="00F538E9"/>
    <w:rsid w:val="00F5391C"/>
    <w:rsid w:val="00F53B09"/>
    <w:rsid w:val="00F53F8C"/>
    <w:rsid w:val="00F542A2"/>
    <w:rsid w:val="00F544E8"/>
    <w:rsid w:val="00F54F49"/>
    <w:rsid w:val="00F54FA0"/>
    <w:rsid w:val="00F5502F"/>
    <w:rsid w:val="00F552C8"/>
    <w:rsid w:val="00F55620"/>
    <w:rsid w:val="00F55BEA"/>
    <w:rsid w:val="00F55F28"/>
    <w:rsid w:val="00F55F2F"/>
    <w:rsid w:val="00F5637B"/>
    <w:rsid w:val="00F56873"/>
    <w:rsid w:val="00F56B5C"/>
    <w:rsid w:val="00F572A2"/>
    <w:rsid w:val="00F573D7"/>
    <w:rsid w:val="00F57A23"/>
    <w:rsid w:val="00F57D5A"/>
    <w:rsid w:val="00F57D67"/>
    <w:rsid w:val="00F6026C"/>
    <w:rsid w:val="00F60588"/>
    <w:rsid w:val="00F6076A"/>
    <w:rsid w:val="00F60AAC"/>
    <w:rsid w:val="00F60B1D"/>
    <w:rsid w:val="00F60C31"/>
    <w:rsid w:val="00F6117E"/>
    <w:rsid w:val="00F616E1"/>
    <w:rsid w:val="00F61EF1"/>
    <w:rsid w:val="00F62471"/>
    <w:rsid w:val="00F62808"/>
    <w:rsid w:val="00F62B30"/>
    <w:rsid w:val="00F6302B"/>
    <w:rsid w:val="00F63CD2"/>
    <w:rsid w:val="00F63D10"/>
    <w:rsid w:val="00F64299"/>
    <w:rsid w:val="00F645FE"/>
    <w:rsid w:val="00F64E69"/>
    <w:rsid w:val="00F65B7D"/>
    <w:rsid w:val="00F65E7E"/>
    <w:rsid w:val="00F6601E"/>
    <w:rsid w:val="00F66066"/>
    <w:rsid w:val="00F661F0"/>
    <w:rsid w:val="00F66250"/>
    <w:rsid w:val="00F66A12"/>
    <w:rsid w:val="00F66A3A"/>
    <w:rsid w:val="00F66A9A"/>
    <w:rsid w:val="00F67CC9"/>
    <w:rsid w:val="00F67FD9"/>
    <w:rsid w:val="00F700F0"/>
    <w:rsid w:val="00F70145"/>
    <w:rsid w:val="00F7022E"/>
    <w:rsid w:val="00F703D1"/>
    <w:rsid w:val="00F70518"/>
    <w:rsid w:val="00F7054E"/>
    <w:rsid w:val="00F71106"/>
    <w:rsid w:val="00F711DA"/>
    <w:rsid w:val="00F7121F"/>
    <w:rsid w:val="00F7150F"/>
    <w:rsid w:val="00F71741"/>
    <w:rsid w:val="00F71F3B"/>
    <w:rsid w:val="00F727C5"/>
    <w:rsid w:val="00F72A8E"/>
    <w:rsid w:val="00F73776"/>
    <w:rsid w:val="00F7404C"/>
    <w:rsid w:val="00F7408C"/>
    <w:rsid w:val="00F750D9"/>
    <w:rsid w:val="00F754DB"/>
    <w:rsid w:val="00F75949"/>
    <w:rsid w:val="00F75B71"/>
    <w:rsid w:val="00F75ECD"/>
    <w:rsid w:val="00F76114"/>
    <w:rsid w:val="00F767B1"/>
    <w:rsid w:val="00F771A6"/>
    <w:rsid w:val="00F7767A"/>
    <w:rsid w:val="00F779C5"/>
    <w:rsid w:val="00F77AE5"/>
    <w:rsid w:val="00F77B18"/>
    <w:rsid w:val="00F8055E"/>
    <w:rsid w:val="00F80748"/>
    <w:rsid w:val="00F81765"/>
    <w:rsid w:val="00F81CF5"/>
    <w:rsid w:val="00F82226"/>
    <w:rsid w:val="00F825CD"/>
    <w:rsid w:val="00F82AE7"/>
    <w:rsid w:val="00F82D9A"/>
    <w:rsid w:val="00F83152"/>
    <w:rsid w:val="00F835DA"/>
    <w:rsid w:val="00F84357"/>
    <w:rsid w:val="00F843BF"/>
    <w:rsid w:val="00F845C8"/>
    <w:rsid w:val="00F848C4"/>
    <w:rsid w:val="00F84EE1"/>
    <w:rsid w:val="00F85A83"/>
    <w:rsid w:val="00F85E66"/>
    <w:rsid w:val="00F861BA"/>
    <w:rsid w:val="00F86617"/>
    <w:rsid w:val="00F8662B"/>
    <w:rsid w:val="00F86DAF"/>
    <w:rsid w:val="00F875D2"/>
    <w:rsid w:val="00F87A25"/>
    <w:rsid w:val="00F87CEC"/>
    <w:rsid w:val="00F87D85"/>
    <w:rsid w:val="00F87F85"/>
    <w:rsid w:val="00F9038C"/>
    <w:rsid w:val="00F909C8"/>
    <w:rsid w:val="00F90BD7"/>
    <w:rsid w:val="00F90BE0"/>
    <w:rsid w:val="00F91448"/>
    <w:rsid w:val="00F91742"/>
    <w:rsid w:val="00F91849"/>
    <w:rsid w:val="00F918D4"/>
    <w:rsid w:val="00F91C1B"/>
    <w:rsid w:val="00F91D2A"/>
    <w:rsid w:val="00F91F96"/>
    <w:rsid w:val="00F928C6"/>
    <w:rsid w:val="00F92C42"/>
    <w:rsid w:val="00F92CFE"/>
    <w:rsid w:val="00F933A8"/>
    <w:rsid w:val="00F93643"/>
    <w:rsid w:val="00F937C9"/>
    <w:rsid w:val="00F93948"/>
    <w:rsid w:val="00F93D4C"/>
    <w:rsid w:val="00F93E12"/>
    <w:rsid w:val="00F94043"/>
    <w:rsid w:val="00F94093"/>
    <w:rsid w:val="00F952AE"/>
    <w:rsid w:val="00F956CA"/>
    <w:rsid w:val="00F959D6"/>
    <w:rsid w:val="00F95DED"/>
    <w:rsid w:val="00F961A8"/>
    <w:rsid w:val="00F9634B"/>
    <w:rsid w:val="00F96500"/>
    <w:rsid w:val="00F96831"/>
    <w:rsid w:val="00F96C65"/>
    <w:rsid w:val="00F96CD3"/>
    <w:rsid w:val="00F96DAA"/>
    <w:rsid w:val="00F97804"/>
    <w:rsid w:val="00F97B05"/>
    <w:rsid w:val="00F97E1E"/>
    <w:rsid w:val="00FA04A7"/>
    <w:rsid w:val="00FA05CD"/>
    <w:rsid w:val="00FA06BD"/>
    <w:rsid w:val="00FA07C6"/>
    <w:rsid w:val="00FA0A41"/>
    <w:rsid w:val="00FA0DD5"/>
    <w:rsid w:val="00FA0EFA"/>
    <w:rsid w:val="00FA0F2E"/>
    <w:rsid w:val="00FA0F6F"/>
    <w:rsid w:val="00FA12B4"/>
    <w:rsid w:val="00FA1C47"/>
    <w:rsid w:val="00FA1C50"/>
    <w:rsid w:val="00FA1CFC"/>
    <w:rsid w:val="00FA214D"/>
    <w:rsid w:val="00FA26A8"/>
    <w:rsid w:val="00FA27FC"/>
    <w:rsid w:val="00FA2D42"/>
    <w:rsid w:val="00FA3811"/>
    <w:rsid w:val="00FA3A40"/>
    <w:rsid w:val="00FA4064"/>
    <w:rsid w:val="00FA4177"/>
    <w:rsid w:val="00FA45DB"/>
    <w:rsid w:val="00FA4CF5"/>
    <w:rsid w:val="00FA4CFC"/>
    <w:rsid w:val="00FA4E86"/>
    <w:rsid w:val="00FA4EF0"/>
    <w:rsid w:val="00FA5165"/>
    <w:rsid w:val="00FA6057"/>
    <w:rsid w:val="00FA660E"/>
    <w:rsid w:val="00FA69F0"/>
    <w:rsid w:val="00FA6A6D"/>
    <w:rsid w:val="00FA6B09"/>
    <w:rsid w:val="00FA6ED4"/>
    <w:rsid w:val="00FA709A"/>
    <w:rsid w:val="00FA78D9"/>
    <w:rsid w:val="00FB0AFF"/>
    <w:rsid w:val="00FB0EE5"/>
    <w:rsid w:val="00FB11F3"/>
    <w:rsid w:val="00FB1661"/>
    <w:rsid w:val="00FB1670"/>
    <w:rsid w:val="00FB1B2D"/>
    <w:rsid w:val="00FB1C1C"/>
    <w:rsid w:val="00FB1DFC"/>
    <w:rsid w:val="00FB21AE"/>
    <w:rsid w:val="00FB2484"/>
    <w:rsid w:val="00FB2AF5"/>
    <w:rsid w:val="00FB2CE3"/>
    <w:rsid w:val="00FB3599"/>
    <w:rsid w:val="00FB3677"/>
    <w:rsid w:val="00FB3893"/>
    <w:rsid w:val="00FB3995"/>
    <w:rsid w:val="00FB3A1D"/>
    <w:rsid w:val="00FB4037"/>
    <w:rsid w:val="00FB4579"/>
    <w:rsid w:val="00FB462E"/>
    <w:rsid w:val="00FB4760"/>
    <w:rsid w:val="00FB4910"/>
    <w:rsid w:val="00FB4EBC"/>
    <w:rsid w:val="00FB5BAC"/>
    <w:rsid w:val="00FB608A"/>
    <w:rsid w:val="00FB63EB"/>
    <w:rsid w:val="00FB6783"/>
    <w:rsid w:val="00FB694E"/>
    <w:rsid w:val="00FB6FA7"/>
    <w:rsid w:val="00FB79ED"/>
    <w:rsid w:val="00FB7E5B"/>
    <w:rsid w:val="00FC0411"/>
    <w:rsid w:val="00FC052D"/>
    <w:rsid w:val="00FC06B7"/>
    <w:rsid w:val="00FC0709"/>
    <w:rsid w:val="00FC07E3"/>
    <w:rsid w:val="00FC09D9"/>
    <w:rsid w:val="00FC0A91"/>
    <w:rsid w:val="00FC0AB4"/>
    <w:rsid w:val="00FC119E"/>
    <w:rsid w:val="00FC1227"/>
    <w:rsid w:val="00FC1E9C"/>
    <w:rsid w:val="00FC1ED5"/>
    <w:rsid w:val="00FC2166"/>
    <w:rsid w:val="00FC2326"/>
    <w:rsid w:val="00FC248D"/>
    <w:rsid w:val="00FC289E"/>
    <w:rsid w:val="00FC28F0"/>
    <w:rsid w:val="00FC2A40"/>
    <w:rsid w:val="00FC2BBC"/>
    <w:rsid w:val="00FC3A8C"/>
    <w:rsid w:val="00FC3E7D"/>
    <w:rsid w:val="00FC4095"/>
    <w:rsid w:val="00FC4184"/>
    <w:rsid w:val="00FC44AB"/>
    <w:rsid w:val="00FC4553"/>
    <w:rsid w:val="00FC491B"/>
    <w:rsid w:val="00FC4D63"/>
    <w:rsid w:val="00FC4DDE"/>
    <w:rsid w:val="00FC4E68"/>
    <w:rsid w:val="00FC5056"/>
    <w:rsid w:val="00FC5376"/>
    <w:rsid w:val="00FC53D9"/>
    <w:rsid w:val="00FC5B38"/>
    <w:rsid w:val="00FC5C9D"/>
    <w:rsid w:val="00FC5DFE"/>
    <w:rsid w:val="00FC5F2F"/>
    <w:rsid w:val="00FC609D"/>
    <w:rsid w:val="00FC6822"/>
    <w:rsid w:val="00FC72FC"/>
    <w:rsid w:val="00FC73A2"/>
    <w:rsid w:val="00FC7980"/>
    <w:rsid w:val="00FC7FAD"/>
    <w:rsid w:val="00FD02CD"/>
    <w:rsid w:val="00FD086B"/>
    <w:rsid w:val="00FD0979"/>
    <w:rsid w:val="00FD09EB"/>
    <w:rsid w:val="00FD0A1B"/>
    <w:rsid w:val="00FD11C9"/>
    <w:rsid w:val="00FD12F5"/>
    <w:rsid w:val="00FD17E6"/>
    <w:rsid w:val="00FD1AF0"/>
    <w:rsid w:val="00FD24CA"/>
    <w:rsid w:val="00FD27A7"/>
    <w:rsid w:val="00FD2CA2"/>
    <w:rsid w:val="00FD355D"/>
    <w:rsid w:val="00FD3789"/>
    <w:rsid w:val="00FD38C8"/>
    <w:rsid w:val="00FD4722"/>
    <w:rsid w:val="00FD474A"/>
    <w:rsid w:val="00FD48E0"/>
    <w:rsid w:val="00FD4FE7"/>
    <w:rsid w:val="00FD5680"/>
    <w:rsid w:val="00FD579F"/>
    <w:rsid w:val="00FD6772"/>
    <w:rsid w:val="00FD68FF"/>
    <w:rsid w:val="00FD6A94"/>
    <w:rsid w:val="00FD6BF0"/>
    <w:rsid w:val="00FD6E80"/>
    <w:rsid w:val="00FD7C8B"/>
    <w:rsid w:val="00FD7CD5"/>
    <w:rsid w:val="00FD7F3C"/>
    <w:rsid w:val="00FE0494"/>
    <w:rsid w:val="00FE07A8"/>
    <w:rsid w:val="00FE0856"/>
    <w:rsid w:val="00FE0D30"/>
    <w:rsid w:val="00FE0E14"/>
    <w:rsid w:val="00FE1071"/>
    <w:rsid w:val="00FE115C"/>
    <w:rsid w:val="00FE129E"/>
    <w:rsid w:val="00FE12E8"/>
    <w:rsid w:val="00FE181B"/>
    <w:rsid w:val="00FE1A63"/>
    <w:rsid w:val="00FE1F98"/>
    <w:rsid w:val="00FE22DD"/>
    <w:rsid w:val="00FE2D1A"/>
    <w:rsid w:val="00FE3065"/>
    <w:rsid w:val="00FE3542"/>
    <w:rsid w:val="00FE3AA1"/>
    <w:rsid w:val="00FE4483"/>
    <w:rsid w:val="00FE4541"/>
    <w:rsid w:val="00FE4874"/>
    <w:rsid w:val="00FE5E9B"/>
    <w:rsid w:val="00FE60FC"/>
    <w:rsid w:val="00FE6840"/>
    <w:rsid w:val="00FE691E"/>
    <w:rsid w:val="00FE76C1"/>
    <w:rsid w:val="00FE78F9"/>
    <w:rsid w:val="00FE7F66"/>
    <w:rsid w:val="00FF01D7"/>
    <w:rsid w:val="00FF071A"/>
    <w:rsid w:val="00FF0E7E"/>
    <w:rsid w:val="00FF1C08"/>
    <w:rsid w:val="00FF1DF3"/>
    <w:rsid w:val="00FF1F87"/>
    <w:rsid w:val="00FF2272"/>
    <w:rsid w:val="00FF2465"/>
    <w:rsid w:val="00FF2678"/>
    <w:rsid w:val="00FF2882"/>
    <w:rsid w:val="00FF28D0"/>
    <w:rsid w:val="00FF2B42"/>
    <w:rsid w:val="00FF2CC1"/>
    <w:rsid w:val="00FF30CC"/>
    <w:rsid w:val="00FF32CD"/>
    <w:rsid w:val="00FF35EF"/>
    <w:rsid w:val="00FF3DE4"/>
    <w:rsid w:val="00FF3DE9"/>
    <w:rsid w:val="00FF3FAF"/>
    <w:rsid w:val="00FF4118"/>
    <w:rsid w:val="00FF4200"/>
    <w:rsid w:val="00FF5079"/>
    <w:rsid w:val="00FF514F"/>
    <w:rsid w:val="00FF5B34"/>
    <w:rsid w:val="00FF5BC0"/>
    <w:rsid w:val="00FF5BE0"/>
    <w:rsid w:val="00FF5C93"/>
    <w:rsid w:val="00FF6498"/>
    <w:rsid w:val="00FF6DBD"/>
    <w:rsid w:val="00FF6E8C"/>
    <w:rsid w:val="00FF702D"/>
    <w:rsid w:val="00FF750C"/>
    <w:rsid w:val="00FF7922"/>
    <w:rsid w:val="00FF7AB1"/>
    <w:rsid w:val="00FF7CED"/>
    <w:rsid w:val="01075993"/>
    <w:rsid w:val="010C0502"/>
    <w:rsid w:val="01204D9D"/>
    <w:rsid w:val="014B1E51"/>
    <w:rsid w:val="015242C0"/>
    <w:rsid w:val="015D15B3"/>
    <w:rsid w:val="017240DE"/>
    <w:rsid w:val="019127B6"/>
    <w:rsid w:val="01967DCC"/>
    <w:rsid w:val="01A96EDA"/>
    <w:rsid w:val="01C506B1"/>
    <w:rsid w:val="01D9415D"/>
    <w:rsid w:val="01E02D76"/>
    <w:rsid w:val="01E37C75"/>
    <w:rsid w:val="01F90989"/>
    <w:rsid w:val="02011047"/>
    <w:rsid w:val="02251150"/>
    <w:rsid w:val="023F2212"/>
    <w:rsid w:val="0256755B"/>
    <w:rsid w:val="02572112"/>
    <w:rsid w:val="025F0B06"/>
    <w:rsid w:val="0263396E"/>
    <w:rsid w:val="02866093"/>
    <w:rsid w:val="0297204E"/>
    <w:rsid w:val="02B81FC4"/>
    <w:rsid w:val="02C80459"/>
    <w:rsid w:val="02F35900"/>
    <w:rsid w:val="032C125F"/>
    <w:rsid w:val="034B4BE6"/>
    <w:rsid w:val="035A095B"/>
    <w:rsid w:val="036B7036"/>
    <w:rsid w:val="03800D34"/>
    <w:rsid w:val="03836A76"/>
    <w:rsid w:val="039D7B38"/>
    <w:rsid w:val="03A36A5D"/>
    <w:rsid w:val="03AD58A1"/>
    <w:rsid w:val="03BD5AE4"/>
    <w:rsid w:val="03D83E3E"/>
    <w:rsid w:val="03EB19D1"/>
    <w:rsid w:val="03F64C10"/>
    <w:rsid w:val="03FE7EAB"/>
    <w:rsid w:val="041118C7"/>
    <w:rsid w:val="043A1FA1"/>
    <w:rsid w:val="04416F96"/>
    <w:rsid w:val="044E0E32"/>
    <w:rsid w:val="04595930"/>
    <w:rsid w:val="045A7A99"/>
    <w:rsid w:val="04683803"/>
    <w:rsid w:val="048C3708"/>
    <w:rsid w:val="04A3182A"/>
    <w:rsid w:val="04A80ED9"/>
    <w:rsid w:val="04D71ADB"/>
    <w:rsid w:val="04FA11FC"/>
    <w:rsid w:val="050647B6"/>
    <w:rsid w:val="051D50C2"/>
    <w:rsid w:val="051F1088"/>
    <w:rsid w:val="052B2D41"/>
    <w:rsid w:val="052F0F76"/>
    <w:rsid w:val="05682F77"/>
    <w:rsid w:val="05966074"/>
    <w:rsid w:val="0599432F"/>
    <w:rsid w:val="05AD46B8"/>
    <w:rsid w:val="05E0003B"/>
    <w:rsid w:val="05E851F5"/>
    <w:rsid w:val="05EC4E24"/>
    <w:rsid w:val="05EE0006"/>
    <w:rsid w:val="06012E23"/>
    <w:rsid w:val="06094B5A"/>
    <w:rsid w:val="0637207E"/>
    <w:rsid w:val="064C4C27"/>
    <w:rsid w:val="065A2EC8"/>
    <w:rsid w:val="066D10FB"/>
    <w:rsid w:val="06801520"/>
    <w:rsid w:val="069701F3"/>
    <w:rsid w:val="06B156A8"/>
    <w:rsid w:val="06B17456"/>
    <w:rsid w:val="06BF510C"/>
    <w:rsid w:val="06D05EEF"/>
    <w:rsid w:val="06E15E56"/>
    <w:rsid w:val="06F032D1"/>
    <w:rsid w:val="06FC5700"/>
    <w:rsid w:val="070554BD"/>
    <w:rsid w:val="073D135E"/>
    <w:rsid w:val="07464042"/>
    <w:rsid w:val="07667A86"/>
    <w:rsid w:val="079361B8"/>
    <w:rsid w:val="07D7391F"/>
    <w:rsid w:val="07F27D26"/>
    <w:rsid w:val="07FB50B6"/>
    <w:rsid w:val="080A2C5B"/>
    <w:rsid w:val="083F4318"/>
    <w:rsid w:val="0862227E"/>
    <w:rsid w:val="0872333D"/>
    <w:rsid w:val="08732C15"/>
    <w:rsid w:val="0893249B"/>
    <w:rsid w:val="089808CE"/>
    <w:rsid w:val="08A56442"/>
    <w:rsid w:val="08D51B22"/>
    <w:rsid w:val="08FF094D"/>
    <w:rsid w:val="0902183B"/>
    <w:rsid w:val="0929240D"/>
    <w:rsid w:val="09332AD2"/>
    <w:rsid w:val="094B57E5"/>
    <w:rsid w:val="09537501"/>
    <w:rsid w:val="099605E8"/>
    <w:rsid w:val="09B95918"/>
    <w:rsid w:val="09BB6221"/>
    <w:rsid w:val="09F00295"/>
    <w:rsid w:val="09F47D86"/>
    <w:rsid w:val="09F75AC8"/>
    <w:rsid w:val="0A446DB1"/>
    <w:rsid w:val="0A556AFF"/>
    <w:rsid w:val="0A5D3B7D"/>
    <w:rsid w:val="0A7B04A7"/>
    <w:rsid w:val="0A8E263F"/>
    <w:rsid w:val="0AB777AF"/>
    <w:rsid w:val="0ABD54BD"/>
    <w:rsid w:val="0ADF65A5"/>
    <w:rsid w:val="0AF14DDE"/>
    <w:rsid w:val="0B06640F"/>
    <w:rsid w:val="0B0753A3"/>
    <w:rsid w:val="0B2C29BD"/>
    <w:rsid w:val="0B331DA9"/>
    <w:rsid w:val="0B3855C8"/>
    <w:rsid w:val="0B477C30"/>
    <w:rsid w:val="0B790C9C"/>
    <w:rsid w:val="0B7C720C"/>
    <w:rsid w:val="0B8C0707"/>
    <w:rsid w:val="0B926355"/>
    <w:rsid w:val="0BA53A2D"/>
    <w:rsid w:val="0BAE5817"/>
    <w:rsid w:val="0BDC31C7"/>
    <w:rsid w:val="0BE92B51"/>
    <w:rsid w:val="0C08719F"/>
    <w:rsid w:val="0C290C5B"/>
    <w:rsid w:val="0C6F7670"/>
    <w:rsid w:val="0C7F6948"/>
    <w:rsid w:val="0C9FD4FE"/>
    <w:rsid w:val="0CBE4961"/>
    <w:rsid w:val="0CC30E22"/>
    <w:rsid w:val="0CCE796E"/>
    <w:rsid w:val="0CE40585"/>
    <w:rsid w:val="0CE809EC"/>
    <w:rsid w:val="0D0C39D8"/>
    <w:rsid w:val="0D1D5845"/>
    <w:rsid w:val="0D2279F2"/>
    <w:rsid w:val="0D31309F"/>
    <w:rsid w:val="0D627467"/>
    <w:rsid w:val="0D86163D"/>
    <w:rsid w:val="0D894C89"/>
    <w:rsid w:val="0D995070"/>
    <w:rsid w:val="0DE14AC5"/>
    <w:rsid w:val="0DEF54E5"/>
    <w:rsid w:val="0DF47AD1"/>
    <w:rsid w:val="0E045F3C"/>
    <w:rsid w:val="0E5475E0"/>
    <w:rsid w:val="0E70013B"/>
    <w:rsid w:val="0E733833"/>
    <w:rsid w:val="0E971435"/>
    <w:rsid w:val="0EAB1DFB"/>
    <w:rsid w:val="0EB9695B"/>
    <w:rsid w:val="0EDF53BB"/>
    <w:rsid w:val="0EE71CA9"/>
    <w:rsid w:val="0F032783"/>
    <w:rsid w:val="0F24325F"/>
    <w:rsid w:val="0F3B6BBA"/>
    <w:rsid w:val="0F446AF3"/>
    <w:rsid w:val="0F665DD1"/>
    <w:rsid w:val="0F6F11B1"/>
    <w:rsid w:val="0F786D63"/>
    <w:rsid w:val="0FAE1ACF"/>
    <w:rsid w:val="0FD1575F"/>
    <w:rsid w:val="0FE921F6"/>
    <w:rsid w:val="0FF00FE9"/>
    <w:rsid w:val="0FF55E7C"/>
    <w:rsid w:val="0FF80CED"/>
    <w:rsid w:val="1001144E"/>
    <w:rsid w:val="10066A65"/>
    <w:rsid w:val="100D6CAD"/>
    <w:rsid w:val="10253248"/>
    <w:rsid w:val="1035263F"/>
    <w:rsid w:val="10562B3F"/>
    <w:rsid w:val="108F6A5A"/>
    <w:rsid w:val="10E249B5"/>
    <w:rsid w:val="1134315E"/>
    <w:rsid w:val="11360F92"/>
    <w:rsid w:val="11365566"/>
    <w:rsid w:val="1185367D"/>
    <w:rsid w:val="1193257A"/>
    <w:rsid w:val="119A2D88"/>
    <w:rsid w:val="11AC0F46"/>
    <w:rsid w:val="11AE4CBE"/>
    <w:rsid w:val="11B34159"/>
    <w:rsid w:val="11BE6AFB"/>
    <w:rsid w:val="11CB3A41"/>
    <w:rsid w:val="11DFADB4"/>
    <w:rsid w:val="123C26CB"/>
    <w:rsid w:val="12403AD1"/>
    <w:rsid w:val="124743FD"/>
    <w:rsid w:val="125747E8"/>
    <w:rsid w:val="125F0B83"/>
    <w:rsid w:val="12755E97"/>
    <w:rsid w:val="12A9666C"/>
    <w:rsid w:val="12AD388C"/>
    <w:rsid w:val="12D90D79"/>
    <w:rsid w:val="12EE1C86"/>
    <w:rsid w:val="13027EA6"/>
    <w:rsid w:val="13084C68"/>
    <w:rsid w:val="132B3D7D"/>
    <w:rsid w:val="136415FC"/>
    <w:rsid w:val="137F4B64"/>
    <w:rsid w:val="13BA6EF2"/>
    <w:rsid w:val="13CC6628"/>
    <w:rsid w:val="13F15336"/>
    <w:rsid w:val="140F0CF2"/>
    <w:rsid w:val="14297060"/>
    <w:rsid w:val="143A0A8B"/>
    <w:rsid w:val="1454485D"/>
    <w:rsid w:val="146705D2"/>
    <w:rsid w:val="14877C25"/>
    <w:rsid w:val="14900FF3"/>
    <w:rsid w:val="14994D1E"/>
    <w:rsid w:val="149A6190"/>
    <w:rsid w:val="149E54BE"/>
    <w:rsid w:val="14AD5701"/>
    <w:rsid w:val="14D64C58"/>
    <w:rsid w:val="14ED01F3"/>
    <w:rsid w:val="14ED7712"/>
    <w:rsid w:val="150533C1"/>
    <w:rsid w:val="152144E8"/>
    <w:rsid w:val="15242917"/>
    <w:rsid w:val="152A00D1"/>
    <w:rsid w:val="155838BF"/>
    <w:rsid w:val="156A4804"/>
    <w:rsid w:val="156C2EC6"/>
    <w:rsid w:val="15763D45"/>
    <w:rsid w:val="15A1037C"/>
    <w:rsid w:val="15BA19D9"/>
    <w:rsid w:val="15C10CBD"/>
    <w:rsid w:val="15CC661B"/>
    <w:rsid w:val="15D30F6B"/>
    <w:rsid w:val="160022A7"/>
    <w:rsid w:val="1613510F"/>
    <w:rsid w:val="162E2871"/>
    <w:rsid w:val="165D6CB3"/>
    <w:rsid w:val="16974C64"/>
    <w:rsid w:val="16A50D85"/>
    <w:rsid w:val="16CB00C0"/>
    <w:rsid w:val="16CC5C1E"/>
    <w:rsid w:val="16D04942"/>
    <w:rsid w:val="17150292"/>
    <w:rsid w:val="173A4718"/>
    <w:rsid w:val="174C5D70"/>
    <w:rsid w:val="177F6657"/>
    <w:rsid w:val="17810BC7"/>
    <w:rsid w:val="17E20050"/>
    <w:rsid w:val="18175C20"/>
    <w:rsid w:val="183445BD"/>
    <w:rsid w:val="184A3267"/>
    <w:rsid w:val="185C1072"/>
    <w:rsid w:val="18616F2E"/>
    <w:rsid w:val="18740C4D"/>
    <w:rsid w:val="187F3EF0"/>
    <w:rsid w:val="18BD565A"/>
    <w:rsid w:val="18C6162A"/>
    <w:rsid w:val="191D64CF"/>
    <w:rsid w:val="196B7938"/>
    <w:rsid w:val="198E6D36"/>
    <w:rsid w:val="19FA2AAF"/>
    <w:rsid w:val="1A35152C"/>
    <w:rsid w:val="1A471130"/>
    <w:rsid w:val="1A5F2FF9"/>
    <w:rsid w:val="1A920163"/>
    <w:rsid w:val="1AB03177"/>
    <w:rsid w:val="1AB05F4B"/>
    <w:rsid w:val="1ABB1F8B"/>
    <w:rsid w:val="1AEF8D6B"/>
    <w:rsid w:val="1AF01C5F"/>
    <w:rsid w:val="1AF72943"/>
    <w:rsid w:val="1AFF2A2E"/>
    <w:rsid w:val="1B1674F0"/>
    <w:rsid w:val="1B193AF0"/>
    <w:rsid w:val="1B2E6E70"/>
    <w:rsid w:val="1B3339EE"/>
    <w:rsid w:val="1B583783"/>
    <w:rsid w:val="1B5CACAD"/>
    <w:rsid w:val="1B725E42"/>
    <w:rsid w:val="1BDE0896"/>
    <w:rsid w:val="1BFB6ADD"/>
    <w:rsid w:val="1BFD0B95"/>
    <w:rsid w:val="1C04450B"/>
    <w:rsid w:val="1C112A19"/>
    <w:rsid w:val="1C22132F"/>
    <w:rsid w:val="1C2F6C95"/>
    <w:rsid w:val="1C4134C1"/>
    <w:rsid w:val="1C7F15B3"/>
    <w:rsid w:val="1C9A0C60"/>
    <w:rsid w:val="1CBF2BE1"/>
    <w:rsid w:val="1CFB6F22"/>
    <w:rsid w:val="1D0B561D"/>
    <w:rsid w:val="1D6E79F7"/>
    <w:rsid w:val="1DA97596"/>
    <w:rsid w:val="1DD75923"/>
    <w:rsid w:val="1DD97567"/>
    <w:rsid w:val="1DDC2F82"/>
    <w:rsid w:val="1DDF70A3"/>
    <w:rsid w:val="1E1E18FD"/>
    <w:rsid w:val="1E2A7DC2"/>
    <w:rsid w:val="1E301AE5"/>
    <w:rsid w:val="1E44563D"/>
    <w:rsid w:val="1E4570F4"/>
    <w:rsid w:val="1E6A657E"/>
    <w:rsid w:val="1E74393D"/>
    <w:rsid w:val="1ED61CF8"/>
    <w:rsid w:val="1EEC148F"/>
    <w:rsid w:val="1EF07D0A"/>
    <w:rsid w:val="1F093E7B"/>
    <w:rsid w:val="1F350FD6"/>
    <w:rsid w:val="1F443106"/>
    <w:rsid w:val="1F4A1523"/>
    <w:rsid w:val="1F4E18F0"/>
    <w:rsid w:val="1F784598"/>
    <w:rsid w:val="1F9F20EA"/>
    <w:rsid w:val="1FAF3DC0"/>
    <w:rsid w:val="1FB13097"/>
    <w:rsid w:val="1FEA2BCB"/>
    <w:rsid w:val="1FED10A7"/>
    <w:rsid w:val="1FF3673F"/>
    <w:rsid w:val="1FF73CD4"/>
    <w:rsid w:val="20250841"/>
    <w:rsid w:val="202E66DF"/>
    <w:rsid w:val="2030252A"/>
    <w:rsid w:val="203124F8"/>
    <w:rsid w:val="20345684"/>
    <w:rsid w:val="20391E55"/>
    <w:rsid w:val="20460E40"/>
    <w:rsid w:val="208732AA"/>
    <w:rsid w:val="20931C4F"/>
    <w:rsid w:val="20A2041A"/>
    <w:rsid w:val="20A756FA"/>
    <w:rsid w:val="20CC747B"/>
    <w:rsid w:val="20CE712B"/>
    <w:rsid w:val="20FB7513"/>
    <w:rsid w:val="212C37F7"/>
    <w:rsid w:val="216406F2"/>
    <w:rsid w:val="21905452"/>
    <w:rsid w:val="219B6A41"/>
    <w:rsid w:val="21C953F4"/>
    <w:rsid w:val="21ED540B"/>
    <w:rsid w:val="2208041A"/>
    <w:rsid w:val="22114C59"/>
    <w:rsid w:val="22A16179"/>
    <w:rsid w:val="22AD3813"/>
    <w:rsid w:val="22BD3278"/>
    <w:rsid w:val="230950FD"/>
    <w:rsid w:val="23206928"/>
    <w:rsid w:val="234133C5"/>
    <w:rsid w:val="23452308"/>
    <w:rsid w:val="234A05BF"/>
    <w:rsid w:val="24042E63"/>
    <w:rsid w:val="241F0D26"/>
    <w:rsid w:val="24201BD0"/>
    <w:rsid w:val="243948BB"/>
    <w:rsid w:val="24450B18"/>
    <w:rsid w:val="246322A6"/>
    <w:rsid w:val="24651920"/>
    <w:rsid w:val="246E4242"/>
    <w:rsid w:val="2471674B"/>
    <w:rsid w:val="248F1A6B"/>
    <w:rsid w:val="249E5090"/>
    <w:rsid w:val="24AD6AC1"/>
    <w:rsid w:val="24BE5361"/>
    <w:rsid w:val="2511600A"/>
    <w:rsid w:val="25134003"/>
    <w:rsid w:val="25140E84"/>
    <w:rsid w:val="25224F52"/>
    <w:rsid w:val="25506360"/>
    <w:rsid w:val="258429BE"/>
    <w:rsid w:val="259D642A"/>
    <w:rsid w:val="25BD3BD0"/>
    <w:rsid w:val="25C97EC1"/>
    <w:rsid w:val="25CD79B1"/>
    <w:rsid w:val="25D725DE"/>
    <w:rsid w:val="25E54D7D"/>
    <w:rsid w:val="25F12484"/>
    <w:rsid w:val="260848D4"/>
    <w:rsid w:val="261E3032"/>
    <w:rsid w:val="26465A81"/>
    <w:rsid w:val="26514466"/>
    <w:rsid w:val="267663DC"/>
    <w:rsid w:val="26C62652"/>
    <w:rsid w:val="26CB6BA9"/>
    <w:rsid w:val="26D92385"/>
    <w:rsid w:val="26E77A05"/>
    <w:rsid w:val="26ED7BDF"/>
    <w:rsid w:val="27165C5A"/>
    <w:rsid w:val="271E24FD"/>
    <w:rsid w:val="271F5592"/>
    <w:rsid w:val="27207FB4"/>
    <w:rsid w:val="275A1718"/>
    <w:rsid w:val="276A7481"/>
    <w:rsid w:val="27A24E6D"/>
    <w:rsid w:val="27DC0934"/>
    <w:rsid w:val="27EE3C0E"/>
    <w:rsid w:val="281C69CE"/>
    <w:rsid w:val="2848412E"/>
    <w:rsid w:val="285E26ED"/>
    <w:rsid w:val="289377F8"/>
    <w:rsid w:val="28CF1C92"/>
    <w:rsid w:val="28EB70AC"/>
    <w:rsid w:val="290632FA"/>
    <w:rsid w:val="2908639A"/>
    <w:rsid w:val="29535133"/>
    <w:rsid w:val="29B03607"/>
    <w:rsid w:val="29BF3AB4"/>
    <w:rsid w:val="29C64235"/>
    <w:rsid w:val="29D34370"/>
    <w:rsid w:val="29EA3F68"/>
    <w:rsid w:val="29FD45DD"/>
    <w:rsid w:val="2A1C3F0A"/>
    <w:rsid w:val="2A1D07DB"/>
    <w:rsid w:val="2A251020"/>
    <w:rsid w:val="2A411D9F"/>
    <w:rsid w:val="2A420242"/>
    <w:rsid w:val="2A560358"/>
    <w:rsid w:val="2A74026C"/>
    <w:rsid w:val="2AE67C87"/>
    <w:rsid w:val="2AFE060C"/>
    <w:rsid w:val="2B2DBA31"/>
    <w:rsid w:val="2B52614A"/>
    <w:rsid w:val="2B6B047B"/>
    <w:rsid w:val="2B902D8F"/>
    <w:rsid w:val="2B912612"/>
    <w:rsid w:val="2BA86A31"/>
    <w:rsid w:val="2BAF1907"/>
    <w:rsid w:val="2C377B65"/>
    <w:rsid w:val="2C6F2B4A"/>
    <w:rsid w:val="2C7E2ECD"/>
    <w:rsid w:val="2C7E5D6C"/>
    <w:rsid w:val="2CBB3435"/>
    <w:rsid w:val="2CDF7628"/>
    <w:rsid w:val="2CED0939"/>
    <w:rsid w:val="2D113E3F"/>
    <w:rsid w:val="2D517BAB"/>
    <w:rsid w:val="2D5F004F"/>
    <w:rsid w:val="2D5F025A"/>
    <w:rsid w:val="2D6C113A"/>
    <w:rsid w:val="2D7C3A6A"/>
    <w:rsid w:val="2D897AC7"/>
    <w:rsid w:val="2DBD1CD2"/>
    <w:rsid w:val="2DE947AC"/>
    <w:rsid w:val="2E64419B"/>
    <w:rsid w:val="2E88204B"/>
    <w:rsid w:val="2E935E72"/>
    <w:rsid w:val="2EDE746E"/>
    <w:rsid w:val="2EFE77EC"/>
    <w:rsid w:val="2F034443"/>
    <w:rsid w:val="2F0B6832"/>
    <w:rsid w:val="2F1E127D"/>
    <w:rsid w:val="2F34132A"/>
    <w:rsid w:val="2F3E09AC"/>
    <w:rsid w:val="2F454FA6"/>
    <w:rsid w:val="2F564D10"/>
    <w:rsid w:val="2F68074A"/>
    <w:rsid w:val="2F76257A"/>
    <w:rsid w:val="2F89273E"/>
    <w:rsid w:val="2FA572A9"/>
    <w:rsid w:val="2FBE65BC"/>
    <w:rsid w:val="2FCF52BB"/>
    <w:rsid w:val="2FE74D38"/>
    <w:rsid w:val="2FF79B32"/>
    <w:rsid w:val="300D2F16"/>
    <w:rsid w:val="301F52AD"/>
    <w:rsid w:val="30274161"/>
    <w:rsid w:val="303D3985"/>
    <w:rsid w:val="30416DBC"/>
    <w:rsid w:val="304C1C10"/>
    <w:rsid w:val="305D7B83"/>
    <w:rsid w:val="30800C90"/>
    <w:rsid w:val="30A71A13"/>
    <w:rsid w:val="30EB5D6E"/>
    <w:rsid w:val="30FF9B6E"/>
    <w:rsid w:val="31095F39"/>
    <w:rsid w:val="312A4F6E"/>
    <w:rsid w:val="313B386C"/>
    <w:rsid w:val="313C1E8F"/>
    <w:rsid w:val="31431409"/>
    <w:rsid w:val="31686A9E"/>
    <w:rsid w:val="31760569"/>
    <w:rsid w:val="31993F48"/>
    <w:rsid w:val="31AE3413"/>
    <w:rsid w:val="31BA29FF"/>
    <w:rsid w:val="31D463B8"/>
    <w:rsid w:val="31DF6AEE"/>
    <w:rsid w:val="32560A78"/>
    <w:rsid w:val="328634F7"/>
    <w:rsid w:val="328921A1"/>
    <w:rsid w:val="32B556E1"/>
    <w:rsid w:val="32BF4B25"/>
    <w:rsid w:val="32FF3174"/>
    <w:rsid w:val="331B4AB0"/>
    <w:rsid w:val="3330332D"/>
    <w:rsid w:val="33320AC1"/>
    <w:rsid w:val="333837A8"/>
    <w:rsid w:val="334212B2"/>
    <w:rsid w:val="334601BE"/>
    <w:rsid w:val="33527747"/>
    <w:rsid w:val="335D7E9A"/>
    <w:rsid w:val="3384150A"/>
    <w:rsid w:val="338D2906"/>
    <w:rsid w:val="33977178"/>
    <w:rsid w:val="33994276"/>
    <w:rsid w:val="33A31D51"/>
    <w:rsid w:val="33BDEE64"/>
    <w:rsid w:val="33CC68D5"/>
    <w:rsid w:val="33D20888"/>
    <w:rsid w:val="340B7387"/>
    <w:rsid w:val="341E165F"/>
    <w:rsid w:val="34272982"/>
    <w:rsid w:val="347253F1"/>
    <w:rsid w:val="34AF4725"/>
    <w:rsid w:val="34C333DF"/>
    <w:rsid w:val="34C44C8C"/>
    <w:rsid w:val="34D128EE"/>
    <w:rsid w:val="34E97C37"/>
    <w:rsid w:val="34F15DC4"/>
    <w:rsid w:val="351E133E"/>
    <w:rsid w:val="352917E4"/>
    <w:rsid w:val="352E24B5"/>
    <w:rsid w:val="3542481C"/>
    <w:rsid w:val="355157DD"/>
    <w:rsid w:val="3552451C"/>
    <w:rsid w:val="35633E8E"/>
    <w:rsid w:val="35751825"/>
    <w:rsid w:val="357D9ED6"/>
    <w:rsid w:val="359609F0"/>
    <w:rsid w:val="35A40541"/>
    <w:rsid w:val="35CD3B93"/>
    <w:rsid w:val="35DE09E9"/>
    <w:rsid w:val="35F92B0F"/>
    <w:rsid w:val="35FE7713"/>
    <w:rsid w:val="36405F1E"/>
    <w:rsid w:val="36778A02"/>
    <w:rsid w:val="36AE1446"/>
    <w:rsid w:val="36DB6738"/>
    <w:rsid w:val="36E235B6"/>
    <w:rsid w:val="371B60A2"/>
    <w:rsid w:val="373C1EC0"/>
    <w:rsid w:val="37695060"/>
    <w:rsid w:val="379320DC"/>
    <w:rsid w:val="379A6F84"/>
    <w:rsid w:val="379F4F25"/>
    <w:rsid w:val="37F253CF"/>
    <w:rsid w:val="37F91339"/>
    <w:rsid w:val="381B0BBE"/>
    <w:rsid w:val="382A0C93"/>
    <w:rsid w:val="387C0DC3"/>
    <w:rsid w:val="387F2147"/>
    <w:rsid w:val="3891486E"/>
    <w:rsid w:val="38AB2C48"/>
    <w:rsid w:val="38BB57F6"/>
    <w:rsid w:val="38C918B8"/>
    <w:rsid w:val="38E73427"/>
    <w:rsid w:val="38E97DE4"/>
    <w:rsid w:val="393B13FF"/>
    <w:rsid w:val="39715EFE"/>
    <w:rsid w:val="39722811"/>
    <w:rsid w:val="3978125B"/>
    <w:rsid w:val="397C551E"/>
    <w:rsid w:val="39902460"/>
    <w:rsid w:val="3991262A"/>
    <w:rsid w:val="39F422AE"/>
    <w:rsid w:val="3A2060AA"/>
    <w:rsid w:val="3A217E73"/>
    <w:rsid w:val="3A3667C1"/>
    <w:rsid w:val="3A4A1763"/>
    <w:rsid w:val="3A513780"/>
    <w:rsid w:val="3A56665A"/>
    <w:rsid w:val="3A5B52B7"/>
    <w:rsid w:val="3A873428"/>
    <w:rsid w:val="3A8A3C6B"/>
    <w:rsid w:val="3AAE3D54"/>
    <w:rsid w:val="3AEA6A92"/>
    <w:rsid w:val="3AF235BE"/>
    <w:rsid w:val="3AF71117"/>
    <w:rsid w:val="3B091033"/>
    <w:rsid w:val="3B0A6B5A"/>
    <w:rsid w:val="3B160C3F"/>
    <w:rsid w:val="3B253EF6"/>
    <w:rsid w:val="3B3417C5"/>
    <w:rsid w:val="3B706115"/>
    <w:rsid w:val="3B7F6C3A"/>
    <w:rsid w:val="3B8CDB88"/>
    <w:rsid w:val="3BB70A8F"/>
    <w:rsid w:val="3BB810BB"/>
    <w:rsid w:val="3BBB4D8B"/>
    <w:rsid w:val="3BFF4DE5"/>
    <w:rsid w:val="3C1A644D"/>
    <w:rsid w:val="3C200E49"/>
    <w:rsid w:val="3C233012"/>
    <w:rsid w:val="3C6975CB"/>
    <w:rsid w:val="3CAD201A"/>
    <w:rsid w:val="3CC02EEE"/>
    <w:rsid w:val="3CCA1B25"/>
    <w:rsid w:val="3CDC0F8B"/>
    <w:rsid w:val="3CF958D3"/>
    <w:rsid w:val="3D6D517E"/>
    <w:rsid w:val="3D7A7FC6"/>
    <w:rsid w:val="3D7DED38"/>
    <w:rsid w:val="3D7F1E28"/>
    <w:rsid w:val="3DCC00F6"/>
    <w:rsid w:val="3DCD793D"/>
    <w:rsid w:val="3DF8538F"/>
    <w:rsid w:val="3E0C2BE9"/>
    <w:rsid w:val="3E3068D7"/>
    <w:rsid w:val="3E4660FB"/>
    <w:rsid w:val="3E4E3A63"/>
    <w:rsid w:val="3E5C6CB6"/>
    <w:rsid w:val="3E75546C"/>
    <w:rsid w:val="3EB94AEB"/>
    <w:rsid w:val="3EBD2858"/>
    <w:rsid w:val="3EBE94A1"/>
    <w:rsid w:val="3EC05666"/>
    <w:rsid w:val="3ED018A1"/>
    <w:rsid w:val="3ED42DEB"/>
    <w:rsid w:val="3ED951C1"/>
    <w:rsid w:val="3F0833B0"/>
    <w:rsid w:val="3F087854"/>
    <w:rsid w:val="3F0D01DF"/>
    <w:rsid w:val="3F2C6D97"/>
    <w:rsid w:val="3F3D4395"/>
    <w:rsid w:val="3F3F7FCC"/>
    <w:rsid w:val="3F57A198"/>
    <w:rsid w:val="3F68317F"/>
    <w:rsid w:val="3F69594B"/>
    <w:rsid w:val="3F8A0269"/>
    <w:rsid w:val="3F8D66B7"/>
    <w:rsid w:val="3F9B7BC1"/>
    <w:rsid w:val="3F9E6B92"/>
    <w:rsid w:val="3F9F2B6F"/>
    <w:rsid w:val="3FA017BE"/>
    <w:rsid w:val="3FA13A90"/>
    <w:rsid w:val="3FA23259"/>
    <w:rsid w:val="3FBF24F0"/>
    <w:rsid w:val="3FCD2ACC"/>
    <w:rsid w:val="3FFB197C"/>
    <w:rsid w:val="3FFF3698"/>
    <w:rsid w:val="401C6AF9"/>
    <w:rsid w:val="40571208"/>
    <w:rsid w:val="408C3B9F"/>
    <w:rsid w:val="40902681"/>
    <w:rsid w:val="409E0E89"/>
    <w:rsid w:val="40E67721"/>
    <w:rsid w:val="40EA0C92"/>
    <w:rsid w:val="40EE0E4F"/>
    <w:rsid w:val="41040CB9"/>
    <w:rsid w:val="410C1D1E"/>
    <w:rsid w:val="412013AF"/>
    <w:rsid w:val="412E48FA"/>
    <w:rsid w:val="413729CE"/>
    <w:rsid w:val="415A12B5"/>
    <w:rsid w:val="416E4164"/>
    <w:rsid w:val="417823B7"/>
    <w:rsid w:val="417C37B0"/>
    <w:rsid w:val="417F3F8B"/>
    <w:rsid w:val="41990C37"/>
    <w:rsid w:val="41B001B4"/>
    <w:rsid w:val="41F8561D"/>
    <w:rsid w:val="42091F39"/>
    <w:rsid w:val="421D3616"/>
    <w:rsid w:val="42261589"/>
    <w:rsid w:val="42294D9B"/>
    <w:rsid w:val="42321CF9"/>
    <w:rsid w:val="426868B9"/>
    <w:rsid w:val="42796075"/>
    <w:rsid w:val="427E2307"/>
    <w:rsid w:val="42B2411A"/>
    <w:rsid w:val="42B925AD"/>
    <w:rsid w:val="42BF46CD"/>
    <w:rsid w:val="42C85330"/>
    <w:rsid w:val="42D00115"/>
    <w:rsid w:val="42DD6064"/>
    <w:rsid w:val="42E3660E"/>
    <w:rsid w:val="42F24432"/>
    <w:rsid w:val="430230A8"/>
    <w:rsid w:val="4321420B"/>
    <w:rsid w:val="435655BC"/>
    <w:rsid w:val="43726754"/>
    <w:rsid w:val="438209E1"/>
    <w:rsid w:val="43A220B4"/>
    <w:rsid w:val="43B81849"/>
    <w:rsid w:val="43F21FB4"/>
    <w:rsid w:val="43F83B36"/>
    <w:rsid w:val="43FB6EE8"/>
    <w:rsid w:val="44142C1D"/>
    <w:rsid w:val="443B553F"/>
    <w:rsid w:val="444438D2"/>
    <w:rsid w:val="44485241"/>
    <w:rsid w:val="44524500"/>
    <w:rsid w:val="446E0159"/>
    <w:rsid w:val="447620EC"/>
    <w:rsid w:val="44815F26"/>
    <w:rsid w:val="44886E0E"/>
    <w:rsid w:val="44B061A3"/>
    <w:rsid w:val="44B943FA"/>
    <w:rsid w:val="44BC5087"/>
    <w:rsid w:val="44C25252"/>
    <w:rsid w:val="44E70F92"/>
    <w:rsid w:val="44F26B3E"/>
    <w:rsid w:val="451A5941"/>
    <w:rsid w:val="45321187"/>
    <w:rsid w:val="45491C34"/>
    <w:rsid w:val="45763769"/>
    <w:rsid w:val="4587146A"/>
    <w:rsid w:val="458A0FC3"/>
    <w:rsid w:val="458E20AE"/>
    <w:rsid w:val="45EF28A6"/>
    <w:rsid w:val="460F384C"/>
    <w:rsid w:val="461C2D25"/>
    <w:rsid w:val="462B798F"/>
    <w:rsid w:val="463E5022"/>
    <w:rsid w:val="46727728"/>
    <w:rsid w:val="46780C70"/>
    <w:rsid w:val="467B6565"/>
    <w:rsid w:val="469A6FE4"/>
    <w:rsid w:val="46BE00F4"/>
    <w:rsid w:val="46CE1383"/>
    <w:rsid w:val="46CF183C"/>
    <w:rsid w:val="46CF41A2"/>
    <w:rsid w:val="46F5593B"/>
    <w:rsid w:val="46FB303D"/>
    <w:rsid w:val="470C6FC9"/>
    <w:rsid w:val="47282841"/>
    <w:rsid w:val="475F1299"/>
    <w:rsid w:val="477261B2"/>
    <w:rsid w:val="47777EF3"/>
    <w:rsid w:val="47A053EB"/>
    <w:rsid w:val="47B95B8F"/>
    <w:rsid w:val="47F55670"/>
    <w:rsid w:val="47FB51A6"/>
    <w:rsid w:val="482C010F"/>
    <w:rsid w:val="48975618"/>
    <w:rsid w:val="489D38F3"/>
    <w:rsid w:val="489F080E"/>
    <w:rsid w:val="48B40105"/>
    <w:rsid w:val="48D17E9D"/>
    <w:rsid w:val="48F14EB5"/>
    <w:rsid w:val="48FB1B97"/>
    <w:rsid w:val="494075D7"/>
    <w:rsid w:val="494419E2"/>
    <w:rsid w:val="498A2923"/>
    <w:rsid w:val="498B3C0A"/>
    <w:rsid w:val="498F23AF"/>
    <w:rsid w:val="49975A5C"/>
    <w:rsid w:val="49B30C1A"/>
    <w:rsid w:val="49C65D85"/>
    <w:rsid w:val="49DB1F35"/>
    <w:rsid w:val="49EA1213"/>
    <w:rsid w:val="49FD5966"/>
    <w:rsid w:val="4A210559"/>
    <w:rsid w:val="4A3A48A1"/>
    <w:rsid w:val="4A510EC7"/>
    <w:rsid w:val="4A5120AF"/>
    <w:rsid w:val="4A54747B"/>
    <w:rsid w:val="4A6F3478"/>
    <w:rsid w:val="4A724719"/>
    <w:rsid w:val="4A7D137C"/>
    <w:rsid w:val="4A854983"/>
    <w:rsid w:val="4AAB31C5"/>
    <w:rsid w:val="4AB176DD"/>
    <w:rsid w:val="4ABE2B8A"/>
    <w:rsid w:val="4AD522D8"/>
    <w:rsid w:val="4AE45CF1"/>
    <w:rsid w:val="4B1C5C83"/>
    <w:rsid w:val="4B363E57"/>
    <w:rsid w:val="4B414BEA"/>
    <w:rsid w:val="4B6C2AE7"/>
    <w:rsid w:val="4BA37095"/>
    <w:rsid w:val="4BA86290"/>
    <w:rsid w:val="4BAB1C93"/>
    <w:rsid w:val="4BBB7051"/>
    <w:rsid w:val="4BC8767D"/>
    <w:rsid w:val="4BD576F3"/>
    <w:rsid w:val="4BEF19E5"/>
    <w:rsid w:val="4BF83D76"/>
    <w:rsid w:val="4BFB55AB"/>
    <w:rsid w:val="4C01070B"/>
    <w:rsid w:val="4C2630C7"/>
    <w:rsid w:val="4C324124"/>
    <w:rsid w:val="4C3C28EB"/>
    <w:rsid w:val="4C673E0C"/>
    <w:rsid w:val="4C6C31D0"/>
    <w:rsid w:val="4C755135"/>
    <w:rsid w:val="4CA1382E"/>
    <w:rsid w:val="4CAF7561"/>
    <w:rsid w:val="4CBD0E1C"/>
    <w:rsid w:val="4CCC1A77"/>
    <w:rsid w:val="4CE51813"/>
    <w:rsid w:val="4D063625"/>
    <w:rsid w:val="4D2A004A"/>
    <w:rsid w:val="4D54522A"/>
    <w:rsid w:val="4D757E0C"/>
    <w:rsid w:val="4D7EBAB9"/>
    <w:rsid w:val="4D93437C"/>
    <w:rsid w:val="4DC37D88"/>
    <w:rsid w:val="4DC40737"/>
    <w:rsid w:val="4E052409"/>
    <w:rsid w:val="4E0B4C6B"/>
    <w:rsid w:val="4E18105F"/>
    <w:rsid w:val="4E201FCA"/>
    <w:rsid w:val="4E3C2111"/>
    <w:rsid w:val="4E3D6076"/>
    <w:rsid w:val="4E4072F1"/>
    <w:rsid w:val="4E6D6B7A"/>
    <w:rsid w:val="4E782F86"/>
    <w:rsid w:val="4E8011B5"/>
    <w:rsid w:val="4EA65732"/>
    <w:rsid w:val="4EC654E2"/>
    <w:rsid w:val="4EDC7942"/>
    <w:rsid w:val="4EF45835"/>
    <w:rsid w:val="4F027E1C"/>
    <w:rsid w:val="4F0D6D60"/>
    <w:rsid w:val="4F185BE0"/>
    <w:rsid w:val="4F3D70A6"/>
    <w:rsid w:val="4F587A3C"/>
    <w:rsid w:val="4F777D4C"/>
    <w:rsid w:val="4F903561"/>
    <w:rsid w:val="4F932483"/>
    <w:rsid w:val="4F936CC6"/>
    <w:rsid w:val="4FEF0372"/>
    <w:rsid w:val="500670FA"/>
    <w:rsid w:val="50735238"/>
    <w:rsid w:val="50BD3C7B"/>
    <w:rsid w:val="50BD6BF6"/>
    <w:rsid w:val="51045B67"/>
    <w:rsid w:val="5110687C"/>
    <w:rsid w:val="512FB367"/>
    <w:rsid w:val="51426DA9"/>
    <w:rsid w:val="515E3529"/>
    <w:rsid w:val="516D3D99"/>
    <w:rsid w:val="51737472"/>
    <w:rsid w:val="5177593B"/>
    <w:rsid w:val="517D5E7F"/>
    <w:rsid w:val="51B64EEE"/>
    <w:rsid w:val="51B85763"/>
    <w:rsid w:val="51D145B1"/>
    <w:rsid w:val="520E0886"/>
    <w:rsid w:val="5214746D"/>
    <w:rsid w:val="521C2FA3"/>
    <w:rsid w:val="52430894"/>
    <w:rsid w:val="524B7D2C"/>
    <w:rsid w:val="5266350C"/>
    <w:rsid w:val="52AA4A52"/>
    <w:rsid w:val="52AB2A4E"/>
    <w:rsid w:val="52B36065"/>
    <w:rsid w:val="52BE5236"/>
    <w:rsid w:val="52D14635"/>
    <w:rsid w:val="52DE3716"/>
    <w:rsid w:val="52E6107D"/>
    <w:rsid w:val="52EA0D1A"/>
    <w:rsid w:val="52F12681"/>
    <w:rsid w:val="530B1297"/>
    <w:rsid w:val="532D76E0"/>
    <w:rsid w:val="5339713E"/>
    <w:rsid w:val="53672943"/>
    <w:rsid w:val="53841371"/>
    <w:rsid w:val="538F3C48"/>
    <w:rsid w:val="53962597"/>
    <w:rsid w:val="53B56E18"/>
    <w:rsid w:val="53B95FD0"/>
    <w:rsid w:val="53D1253D"/>
    <w:rsid w:val="53E15A3F"/>
    <w:rsid w:val="53E343A7"/>
    <w:rsid w:val="53EFD5B9"/>
    <w:rsid w:val="53FE2C5D"/>
    <w:rsid w:val="54007442"/>
    <w:rsid w:val="540E1011"/>
    <w:rsid w:val="54106B37"/>
    <w:rsid w:val="54447A08"/>
    <w:rsid w:val="545E3D46"/>
    <w:rsid w:val="546C2C0E"/>
    <w:rsid w:val="548B0BEA"/>
    <w:rsid w:val="54B57BAB"/>
    <w:rsid w:val="54D729A5"/>
    <w:rsid w:val="54F928C0"/>
    <w:rsid w:val="550D249D"/>
    <w:rsid w:val="551B1CB5"/>
    <w:rsid w:val="55312BBC"/>
    <w:rsid w:val="556E4B01"/>
    <w:rsid w:val="557F6076"/>
    <w:rsid w:val="55961E7F"/>
    <w:rsid w:val="559E63C4"/>
    <w:rsid w:val="55EA1464"/>
    <w:rsid w:val="55EB47C2"/>
    <w:rsid w:val="55FB6BDE"/>
    <w:rsid w:val="56510DC4"/>
    <w:rsid w:val="56586573"/>
    <w:rsid w:val="566E3E16"/>
    <w:rsid w:val="568B4B9B"/>
    <w:rsid w:val="568D14B9"/>
    <w:rsid w:val="56CD0C9A"/>
    <w:rsid w:val="56D07574"/>
    <w:rsid w:val="56D22328"/>
    <w:rsid w:val="56ED4D38"/>
    <w:rsid w:val="56FA347A"/>
    <w:rsid w:val="56FC0FC1"/>
    <w:rsid w:val="570965DA"/>
    <w:rsid w:val="57294189"/>
    <w:rsid w:val="57362D58"/>
    <w:rsid w:val="574025B1"/>
    <w:rsid w:val="576373B7"/>
    <w:rsid w:val="579333CD"/>
    <w:rsid w:val="57A0764C"/>
    <w:rsid w:val="57A47A85"/>
    <w:rsid w:val="57BD4662"/>
    <w:rsid w:val="57EC1669"/>
    <w:rsid w:val="57FD9FB0"/>
    <w:rsid w:val="58160494"/>
    <w:rsid w:val="58304F0C"/>
    <w:rsid w:val="584C0422"/>
    <w:rsid w:val="586C6306"/>
    <w:rsid w:val="58AD054F"/>
    <w:rsid w:val="58C807E6"/>
    <w:rsid w:val="58D931E1"/>
    <w:rsid w:val="58F140D3"/>
    <w:rsid w:val="58F92290"/>
    <w:rsid w:val="59001ECF"/>
    <w:rsid w:val="590908CC"/>
    <w:rsid w:val="591754C8"/>
    <w:rsid w:val="59464DA9"/>
    <w:rsid w:val="5948278D"/>
    <w:rsid w:val="594D6137"/>
    <w:rsid w:val="5967369D"/>
    <w:rsid w:val="59726914"/>
    <w:rsid w:val="59967408"/>
    <w:rsid w:val="59BB5797"/>
    <w:rsid w:val="59D1183A"/>
    <w:rsid w:val="59DB03DA"/>
    <w:rsid w:val="5A0106EF"/>
    <w:rsid w:val="5A0E4604"/>
    <w:rsid w:val="5A3A564B"/>
    <w:rsid w:val="5A4B792E"/>
    <w:rsid w:val="5A77A7F2"/>
    <w:rsid w:val="5AAF40AF"/>
    <w:rsid w:val="5AB20081"/>
    <w:rsid w:val="5AC0749D"/>
    <w:rsid w:val="5AD30161"/>
    <w:rsid w:val="5ADC5520"/>
    <w:rsid w:val="5AE458A5"/>
    <w:rsid w:val="5AEE56F8"/>
    <w:rsid w:val="5AF33DC2"/>
    <w:rsid w:val="5AFD627B"/>
    <w:rsid w:val="5B2916BE"/>
    <w:rsid w:val="5B523ED9"/>
    <w:rsid w:val="5B531757"/>
    <w:rsid w:val="5B865931"/>
    <w:rsid w:val="5BA65FD3"/>
    <w:rsid w:val="5BDF8F83"/>
    <w:rsid w:val="5C02145B"/>
    <w:rsid w:val="5C2C231D"/>
    <w:rsid w:val="5C2E0EDE"/>
    <w:rsid w:val="5C2F7247"/>
    <w:rsid w:val="5C410282"/>
    <w:rsid w:val="5C473312"/>
    <w:rsid w:val="5C4E11DA"/>
    <w:rsid w:val="5C891B7C"/>
    <w:rsid w:val="5CDF354A"/>
    <w:rsid w:val="5D0637E7"/>
    <w:rsid w:val="5D1277FF"/>
    <w:rsid w:val="5D1A58DC"/>
    <w:rsid w:val="5D383702"/>
    <w:rsid w:val="5D50269A"/>
    <w:rsid w:val="5D5757D7"/>
    <w:rsid w:val="5D5E76E9"/>
    <w:rsid w:val="5D69550A"/>
    <w:rsid w:val="5D8577F1"/>
    <w:rsid w:val="5D9535FE"/>
    <w:rsid w:val="5DA0798E"/>
    <w:rsid w:val="5DB04EE7"/>
    <w:rsid w:val="5DB46785"/>
    <w:rsid w:val="5DC54E0B"/>
    <w:rsid w:val="5DCB6351"/>
    <w:rsid w:val="5DCF2C37"/>
    <w:rsid w:val="5DCF7312"/>
    <w:rsid w:val="5DE12B26"/>
    <w:rsid w:val="5DFB2606"/>
    <w:rsid w:val="5E1436C8"/>
    <w:rsid w:val="5E1611EE"/>
    <w:rsid w:val="5E35018A"/>
    <w:rsid w:val="5E4074C0"/>
    <w:rsid w:val="5E4F4700"/>
    <w:rsid w:val="5E851953"/>
    <w:rsid w:val="5EA20CD3"/>
    <w:rsid w:val="5EB45DF0"/>
    <w:rsid w:val="5EB52979"/>
    <w:rsid w:val="5F0011D0"/>
    <w:rsid w:val="5F0279C4"/>
    <w:rsid w:val="5F057DCE"/>
    <w:rsid w:val="5F0C041D"/>
    <w:rsid w:val="5F1900B8"/>
    <w:rsid w:val="5F253694"/>
    <w:rsid w:val="5F273F0C"/>
    <w:rsid w:val="5F2E41E2"/>
    <w:rsid w:val="5F341D18"/>
    <w:rsid w:val="5F4E2EF5"/>
    <w:rsid w:val="5F6749DD"/>
    <w:rsid w:val="5F683CCB"/>
    <w:rsid w:val="5F7B4D7B"/>
    <w:rsid w:val="5F7F1B7E"/>
    <w:rsid w:val="5F8B29AB"/>
    <w:rsid w:val="5F8ED083"/>
    <w:rsid w:val="5FA34254"/>
    <w:rsid w:val="5FA34D03"/>
    <w:rsid w:val="5FC32472"/>
    <w:rsid w:val="5FCB1361"/>
    <w:rsid w:val="5FCD3B2E"/>
    <w:rsid w:val="5FD924D3"/>
    <w:rsid w:val="5FDF3861"/>
    <w:rsid w:val="5FF7C0C8"/>
    <w:rsid w:val="5FFF0679"/>
    <w:rsid w:val="601E6A56"/>
    <w:rsid w:val="60383FDA"/>
    <w:rsid w:val="603B6772"/>
    <w:rsid w:val="60736A86"/>
    <w:rsid w:val="609141F0"/>
    <w:rsid w:val="60AE1BB1"/>
    <w:rsid w:val="60CC719B"/>
    <w:rsid w:val="614B1361"/>
    <w:rsid w:val="616B2959"/>
    <w:rsid w:val="61773DEF"/>
    <w:rsid w:val="617F2B74"/>
    <w:rsid w:val="619439A1"/>
    <w:rsid w:val="61C6117D"/>
    <w:rsid w:val="61D27B6A"/>
    <w:rsid w:val="62037CDB"/>
    <w:rsid w:val="6232236E"/>
    <w:rsid w:val="62394EF3"/>
    <w:rsid w:val="62652AC9"/>
    <w:rsid w:val="627355FC"/>
    <w:rsid w:val="628209BE"/>
    <w:rsid w:val="62894684"/>
    <w:rsid w:val="62B87A4E"/>
    <w:rsid w:val="63101DE8"/>
    <w:rsid w:val="63114632"/>
    <w:rsid w:val="63147A20"/>
    <w:rsid w:val="63223691"/>
    <w:rsid w:val="63295A57"/>
    <w:rsid w:val="63297804"/>
    <w:rsid w:val="6360392C"/>
    <w:rsid w:val="636F450E"/>
    <w:rsid w:val="6371733E"/>
    <w:rsid w:val="638C0E47"/>
    <w:rsid w:val="63933E1F"/>
    <w:rsid w:val="63B37320"/>
    <w:rsid w:val="63E94CF0"/>
    <w:rsid w:val="6404790B"/>
    <w:rsid w:val="644D6AC4"/>
    <w:rsid w:val="64525575"/>
    <w:rsid w:val="6470358A"/>
    <w:rsid w:val="647C5CA8"/>
    <w:rsid w:val="6486074F"/>
    <w:rsid w:val="64BA6FAA"/>
    <w:rsid w:val="64C43243"/>
    <w:rsid w:val="64CB2C7D"/>
    <w:rsid w:val="64E93C46"/>
    <w:rsid w:val="64F97173"/>
    <w:rsid w:val="652C12F7"/>
    <w:rsid w:val="653E7D44"/>
    <w:rsid w:val="65442AE4"/>
    <w:rsid w:val="65A95CEE"/>
    <w:rsid w:val="65B67571"/>
    <w:rsid w:val="65EF9290"/>
    <w:rsid w:val="65F5385E"/>
    <w:rsid w:val="661204ED"/>
    <w:rsid w:val="662D3FAA"/>
    <w:rsid w:val="662F6F46"/>
    <w:rsid w:val="666377F4"/>
    <w:rsid w:val="66823534"/>
    <w:rsid w:val="669432D2"/>
    <w:rsid w:val="66AD46B9"/>
    <w:rsid w:val="66E0683D"/>
    <w:rsid w:val="66E51269"/>
    <w:rsid w:val="674D18F3"/>
    <w:rsid w:val="67763D1E"/>
    <w:rsid w:val="67825A5F"/>
    <w:rsid w:val="679930CB"/>
    <w:rsid w:val="67C1041C"/>
    <w:rsid w:val="67C71214"/>
    <w:rsid w:val="67E22141"/>
    <w:rsid w:val="68012F0F"/>
    <w:rsid w:val="68121AFF"/>
    <w:rsid w:val="6833299C"/>
    <w:rsid w:val="683506C4"/>
    <w:rsid w:val="6841155D"/>
    <w:rsid w:val="686314D3"/>
    <w:rsid w:val="687F4487"/>
    <w:rsid w:val="68C857DA"/>
    <w:rsid w:val="68E70EAC"/>
    <w:rsid w:val="68EA74FF"/>
    <w:rsid w:val="69002FB5"/>
    <w:rsid w:val="69232A11"/>
    <w:rsid w:val="69301A42"/>
    <w:rsid w:val="696C6EE2"/>
    <w:rsid w:val="69790374"/>
    <w:rsid w:val="697E3A51"/>
    <w:rsid w:val="6994090A"/>
    <w:rsid w:val="69AD1C8B"/>
    <w:rsid w:val="69AF5F93"/>
    <w:rsid w:val="69C37A0C"/>
    <w:rsid w:val="69C97201"/>
    <w:rsid w:val="69E05E59"/>
    <w:rsid w:val="69FFB71A"/>
    <w:rsid w:val="6A470981"/>
    <w:rsid w:val="6A4964A7"/>
    <w:rsid w:val="6A58289D"/>
    <w:rsid w:val="6A94006A"/>
    <w:rsid w:val="6A972036"/>
    <w:rsid w:val="6A9F013A"/>
    <w:rsid w:val="6ACB15B2"/>
    <w:rsid w:val="6AD404F5"/>
    <w:rsid w:val="6AEB2194"/>
    <w:rsid w:val="6B317667"/>
    <w:rsid w:val="6B3B04E6"/>
    <w:rsid w:val="6B454EC0"/>
    <w:rsid w:val="6B5B2582"/>
    <w:rsid w:val="6B6CAA2A"/>
    <w:rsid w:val="6BA243D5"/>
    <w:rsid w:val="6BB33F11"/>
    <w:rsid w:val="6BCA1979"/>
    <w:rsid w:val="6BE40B54"/>
    <w:rsid w:val="6BEC0DC3"/>
    <w:rsid w:val="6C2D4E30"/>
    <w:rsid w:val="6C5A4242"/>
    <w:rsid w:val="6C6A50EF"/>
    <w:rsid w:val="6C751080"/>
    <w:rsid w:val="6C7D080F"/>
    <w:rsid w:val="6CE9307A"/>
    <w:rsid w:val="6CFB43B1"/>
    <w:rsid w:val="6CFE9D24"/>
    <w:rsid w:val="6D2B1666"/>
    <w:rsid w:val="6D3E42BD"/>
    <w:rsid w:val="6D667370"/>
    <w:rsid w:val="6DEAA321"/>
    <w:rsid w:val="6E0750E7"/>
    <w:rsid w:val="6E19246D"/>
    <w:rsid w:val="6E6A0734"/>
    <w:rsid w:val="6E986D98"/>
    <w:rsid w:val="6E9A0D81"/>
    <w:rsid w:val="6EED6738"/>
    <w:rsid w:val="6EF6602C"/>
    <w:rsid w:val="6F112923"/>
    <w:rsid w:val="6F1C4DF7"/>
    <w:rsid w:val="6F5A4F08"/>
    <w:rsid w:val="6F725588"/>
    <w:rsid w:val="6F894A4A"/>
    <w:rsid w:val="6F8A5598"/>
    <w:rsid w:val="6FC11A69"/>
    <w:rsid w:val="6FC30AAA"/>
    <w:rsid w:val="6FEA5FEC"/>
    <w:rsid w:val="6FEBF47A"/>
    <w:rsid w:val="700C1818"/>
    <w:rsid w:val="70221CF1"/>
    <w:rsid w:val="70294DB1"/>
    <w:rsid w:val="7064403B"/>
    <w:rsid w:val="706C6072"/>
    <w:rsid w:val="707222FC"/>
    <w:rsid w:val="7078605E"/>
    <w:rsid w:val="707F5AB3"/>
    <w:rsid w:val="709F1B07"/>
    <w:rsid w:val="70A1528F"/>
    <w:rsid w:val="70AE779B"/>
    <w:rsid w:val="70CC520D"/>
    <w:rsid w:val="70DDDF16"/>
    <w:rsid w:val="70FC0CA4"/>
    <w:rsid w:val="7113780F"/>
    <w:rsid w:val="716342F2"/>
    <w:rsid w:val="717E50DF"/>
    <w:rsid w:val="71860C3E"/>
    <w:rsid w:val="71B57E4D"/>
    <w:rsid w:val="71C72756"/>
    <w:rsid w:val="71FE13C1"/>
    <w:rsid w:val="720A41A0"/>
    <w:rsid w:val="723565D8"/>
    <w:rsid w:val="726A345E"/>
    <w:rsid w:val="727B1B10"/>
    <w:rsid w:val="727E509F"/>
    <w:rsid w:val="72865EAD"/>
    <w:rsid w:val="72BB6378"/>
    <w:rsid w:val="72FB2F3B"/>
    <w:rsid w:val="730C2768"/>
    <w:rsid w:val="73311D53"/>
    <w:rsid w:val="73607254"/>
    <w:rsid w:val="737F2140"/>
    <w:rsid w:val="7390524E"/>
    <w:rsid w:val="73CF3EC1"/>
    <w:rsid w:val="73E95EE0"/>
    <w:rsid w:val="73EB19AB"/>
    <w:rsid w:val="73F7ED0F"/>
    <w:rsid w:val="74326CC9"/>
    <w:rsid w:val="7437542F"/>
    <w:rsid w:val="747543F8"/>
    <w:rsid w:val="749B2DA0"/>
    <w:rsid w:val="74A226B9"/>
    <w:rsid w:val="74AC4202"/>
    <w:rsid w:val="74D858E4"/>
    <w:rsid w:val="74E35751"/>
    <w:rsid w:val="74E507D6"/>
    <w:rsid w:val="74EE37E5"/>
    <w:rsid w:val="74FF6B5D"/>
    <w:rsid w:val="750D63A3"/>
    <w:rsid w:val="753E4F07"/>
    <w:rsid w:val="754615C8"/>
    <w:rsid w:val="754C524C"/>
    <w:rsid w:val="75515D6C"/>
    <w:rsid w:val="7595214B"/>
    <w:rsid w:val="75BD51E6"/>
    <w:rsid w:val="75CE41C2"/>
    <w:rsid w:val="75CF63FA"/>
    <w:rsid w:val="75E20238"/>
    <w:rsid w:val="763798DF"/>
    <w:rsid w:val="766B3C56"/>
    <w:rsid w:val="766F81D7"/>
    <w:rsid w:val="76774AE8"/>
    <w:rsid w:val="76780840"/>
    <w:rsid w:val="76834C69"/>
    <w:rsid w:val="76B4114C"/>
    <w:rsid w:val="76C87780"/>
    <w:rsid w:val="7707197C"/>
    <w:rsid w:val="770937B2"/>
    <w:rsid w:val="77206EFD"/>
    <w:rsid w:val="773E550E"/>
    <w:rsid w:val="774050A4"/>
    <w:rsid w:val="774B1AB0"/>
    <w:rsid w:val="77586DC2"/>
    <w:rsid w:val="777D3C34"/>
    <w:rsid w:val="77876861"/>
    <w:rsid w:val="7791D137"/>
    <w:rsid w:val="77A45665"/>
    <w:rsid w:val="77AE2157"/>
    <w:rsid w:val="77B3D774"/>
    <w:rsid w:val="77D62237"/>
    <w:rsid w:val="77DE12D1"/>
    <w:rsid w:val="77FFE343"/>
    <w:rsid w:val="780C272B"/>
    <w:rsid w:val="781C5F18"/>
    <w:rsid w:val="78283BA0"/>
    <w:rsid w:val="783B1B25"/>
    <w:rsid w:val="783E7F5D"/>
    <w:rsid w:val="784854B2"/>
    <w:rsid w:val="784D4788"/>
    <w:rsid w:val="78520DF1"/>
    <w:rsid w:val="78673FFB"/>
    <w:rsid w:val="7876042B"/>
    <w:rsid w:val="78AF6B87"/>
    <w:rsid w:val="78C338C8"/>
    <w:rsid w:val="78D4799B"/>
    <w:rsid w:val="792D6148"/>
    <w:rsid w:val="793B3DA7"/>
    <w:rsid w:val="794B6EAC"/>
    <w:rsid w:val="795F1AEF"/>
    <w:rsid w:val="79B03069"/>
    <w:rsid w:val="79B139ED"/>
    <w:rsid w:val="79E620E4"/>
    <w:rsid w:val="79E63D12"/>
    <w:rsid w:val="79F70221"/>
    <w:rsid w:val="7A0758E1"/>
    <w:rsid w:val="7A3E2949"/>
    <w:rsid w:val="7A407905"/>
    <w:rsid w:val="7A67EBE3"/>
    <w:rsid w:val="7A6D5B47"/>
    <w:rsid w:val="7A8454A9"/>
    <w:rsid w:val="7AE8125E"/>
    <w:rsid w:val="7AEFA245"/>
    <w:rsid w:val="7AFB9F56"/>
    <w:rsid w:val="7B0B76F0"/>
    <w:rsid w:val="7B2F16E9"/>
    <w:rsid w:val="7B3311D9"/>
    <w:rsid w:val="7B3B9BF2"/>
    <w:rsid w:val="7B6B476C"/>
    <w:rsid w:val="7B7B2791"/>
    <w:rsid w:val="7B9F49BD"/>
    <w:rsid w:val="7BAB4A6E"/>
    <w:rsid w:val="7BAD53BC"/>
    <w:rsid w:val="7BAE1505"/>
    <w:rsid w:val="7BB30992"/>
    <w:rsid w:val="7BB828E6"/>
    <w:rsid w:val="7BBC2A4C"/>
    <w:rsid w:val="7BBF02EB"/>
    <w:rsid w:val="7BD26E14"/>
    <w:rsid w:val="7BFEC4E4"/>
    <w:rsid w:val="7C1A5EF5"/>
    <w:rsid w:val="7C1E0042"/>
    <w:rsid w:val="7C9A0DE4"/>
    <w:rsid w:val="7C9E6CBD"/>
    <w:rsid w:val="7CB52C98"/>
    <w:rsid w:val="7CB61980"/>
    <w:rsid w:val="7CBF78C7"/>
    <w:rsid w:val="7CCA75B9"/>
    <w:rsid w:val="7CCB71F0"/>
    <w:rsid w:val="7CE24C65"/>
    <w:rsid w:val="7D1B1F25"/>
    <w:rsid w:val="7D35755E"/>
    <w:rsid w:val="7D371939"/>
    <w:rsid w:val="7D4412CD"/>
    <w:rsid w:val="7D50738B"/>
    <w:rsid w:val="7D575785"/>
    <w:rsid w:val="7D5F4F38"/>
    <w:rsid w:val="7D6B17AE"/>
    <w:rsid w:val="7D6F69C3"/>
    <w:rsid w:val="7D723F46"/>
    <w:rsid w:val="7D807FDA"/>
    <w:rsid w:val="7D9662B8"/>
    <w:rsid w:val="7DA76E17"/>
    <w:rsid w:val="7DB77A70"/>
    <w:rsid w:val="7DC0487A"/>
    <w:rsid w:val="7DD632E9"/>
    <w:rsid w:val="7DDA1DE0"/>
    <w:rsid w:val="7DDD3FC2"/>
    <w:rsid w:val="7DE1316F"/>
    <w:rsid w:val="7DE22A43"/>
    <w:rsid w:val="7DE66CF9"/>
    <w:rsid w:val="7DF03355"/>
    <w:rsid w:val="7DFB816E"/>
    <w:rsid w:val="7DFD2B11"/>
    <w:rsid w:val="7DFD4FE8"/>
    <w:rsid w:val="7E097FCF"/>
    <w:rsid w:val="7E0A008A"/>
    <w:rsid w:val="7E147974"/>
    <w:rsid w:val="7E2633CC"/>
    <w:rsid w:val="7E341D9E"/>
    <w:rsid w:val="7E4159BB"/>
    <w:rsid w:val="7E5F023D"/>
    <w:rsid w:val="7E6873EC"/>
    <w:rsid w:val="7E7A795E"/>
    <w:rsid w:val="7E7B7074"/>
    <w:rsid w:val="7E806C3C"/>
    <w:rsid w:val="7E807D63"/>
    <w:rsid w:val="7E953F59"/>
    <w:rsid w:val="7E9755DB"/>
    <w:rsid w:val="7EEE2A8E"/>
    <w:rsid w:val="7EF0118F"/>
    <w:rsid w:val="7F233313"/>
    <w:rsid w:val="7F245D37"/>
    <w:rsid w:val="7F3C2471"/>
    <w:rsid w:val="7F405618"/>
    <w:rsid w:val="7F55627C"/>
    <w:rsid w:val="7F5C66E0"/>
    <w:rsid w:val="7F6D458E"/>
    <w:rsid w:val="7F6E5694"/>
    <w:rsid w:val="7F760C72"/>
    <w:rsid w:val="7F7F20AC"/>
    <w:rsid w:val="7F9FEE70"/>
    <w:rsid w:val="7FB36445"/>
    <w:rsid w:val="7FB77A71"/>
    <w:rsid w:val="7FBA13FA"/>
    <w:rsid w:val="7FBB179D"/>
    <w:rsid w:val="7FBE9283"/>
    <w:rsid w:val="7FD45BB0"/>
    <w:rsid w:val="7FDDB090"/>
    <w:rsid w:val="7FDE3FBF"/>
    <w:rsid w:val="7FE263C7"/>
    <w:rsid w:val="7FEE3DA4"/>
    <w:rsid w:val="7FEEC056"/>
    <w:rsid w:val="7FF4BD2D"/>
    <w:rsid w:val="7FF72ED5"/>
    <w:rsid w:val="7FFF3FB3"/>
    <w:rsid w:val="7FFF5336"/>
    <w:rsid w:val="7FFFB222"/>
    <w:rsid w:val="8EF5673B"/>
    <w:rsid w:val="93DD55B8"/>
    <w:rsid w:val="97E7F5DA"/>
    <w:rsid w:val="993B029B"/>
    <w:rsid w:val="9AD6A1A3"/>
    <w:rsid w:val="9BFF89A5"/>
    <w:rsid w:val="9FDFA0AB"/>
    <w:rsid w:val="9FEDA25D"/>
    <w:rsid w:val="9FF7F4BE"/>
    <w:rsid w:val="ABE249FC"/>
    <w:rsid w:val="ACDFF8E3"/>
    <w:rsid w:val="ADFBCE22"/>
    <w:rsid w:val="AF3F64BE"/>
    <w:rsid w:val="AFFB2386"/>
    <w:rsid w:val="BBF9115B"/>
    <w:rsid w:val="BCF4A78A"/>
    <w:rsid w:val="BEAE8347"/>
    <w:rsid w:val="BEF9268A"/>
    <w:rsid w:val="BFAF6BDE"/>
    <w:rsid w:val="BFF37EEE"/>
    <w:rsid w:val="C9DF9A2C"/>
    <w:rsid w:val="CF7A4D83"/>
    <w:rsid w:val="CF7FA917"/>
    <w:rsid w:val="CFBDBF03"/>
    <w:rsid w:val="D0FBBA52"/>
    <w:rsid w:val="D3A9C233"/>
    <w:rsid w:val="D7FF90B2"/>
    <w:rsid w:val="DBAAB5B0"/>
    <w:rsid w:val="DBD6615F"/>
    <w:rsid w:val="DBFF92CC"/>
    <w:rsid w:val="DBFFBF1E"/>
    <w:rsid w:val="DCA75149"/>
    <w:rsid w:val="DF4A1D45"/>
    <w:rsid w:val="DF97749F"/>
    <w:rsid w:val="DFB73FA3"/>
    <w:rsid w:val="DFFBB75F"/>
    <w:rsid w:val="E3BE6F86"/>
    <w:rsid w:val="E73D86DD"/>
    <w:rsid w:val="E7F72B86"/>
    <w:rsid w:val="EA8FCF3A"/>
    <w:rsid w:val="EAF7022A"/>
    <w:rsid w:val="EB2DB3EF"/>
    <w:rsid w:val="EDBE0B6E"/>
    <w:rsid w:val="EDF97DB6"/>
    <w:rsid w:val="EEEF675C"/>
    <w:rsid w:val="EFDFD0B4"/>
    <w:rsid w:val="F297B0B3"/>
    <w:rsid w:val="F3BF6AD5"/>
    <w:rsid w:val="F3F38B81"/>
    <w:rsid w:val="F5A1A79B"/>
    <w:rsid w:val="F5BD9026"/>
    <w:rsid w:val="F6FB661B"/>
    <w:rsid w:val="F6FEE83A"/>
    <w:rsid w:val="F72FB969"/>
    <w:rsid w:val="F7FF1597"/>
    <w:rsid w:val="FB04E1DB"/>
    <w:rsid w:val="FBFE5B55"/>
    <w:rsid w:val="FD3ED7A0"/>
    <w:rsid w:val="FDAFADE2"/>
    <w:rsid w:val="FDBA89B4"/>
    <w:rsid w:val="FDBF0F74"/>
    <w:rsid w:val="FDBF4381"/>
    <w:rsid w:val="FDD56D7D"/>
    <w:rsid w:val="FDDF1A85"/>
    <w:rsid w:val="FDE6DFC4"/>
    <w:rsid w:val="FDEFE13E"/>
    <w:rsid w:val="FDF7EFE3"/>
    <w:rsid w:val="FE3D3ADC"/>
    <w:rsid w:val="FECFEB80"/>
    <w:rsid w:val="FEDBEEEC"/>
    <w:rsid w:val="FEF7A3A5"/>
    <w:rsid w:val="FF532F97"/>
    <w:rsid w:val="FF7B46CC"/>
    <w:rsid w:val="FF7FA6D0"/>
    <w:rsid w:val="FFAC4F91"/>
    <w:rsid w:val="FFBF36E6"/>
    <w:rsid w:val="FFDFDED4"/>
    <w:rsid w:val="FFEB9F2D"/>
    <w:rsid w:val="FFEEBFA8"/>
    <w:rsid w:val="FFFF91B4"/>
    <w:rsid w:val="FFFFCF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before="120"/>
      <w:ind w:firstLine="945"/>
      <w:outlineLvl w:val="0"/>
    </w:pPr>
    <w:rPr>
      <w:b/>
      <w:sz w:val="24"/>
    </w:rPr>
  </w:style>
  <w:style w:type="paragraph" w:styleId="3">
    <w:name w:val="heading 3"/>
    <w:basedOn w:val="1"/>
    <w:next w:val="1"/>
    <w:link w:val="39"/>
    <w:autoRedefine/>
    <w:qFormat/>
    <w:uiPriority w:val="0"/>
    <w:pPr>
      <w:keepNext/>
      <w:keepLines/>
      <w:spacing w:before="260" w:after="260" w:line="416" w:lineRule="auto"/>
      <w:outlineLvl w:val="2"/>
    </w:pPr>
    <w:rPr>
      <w:b/>
      <w:bCs/>
      <w:sz w:val="32"/>
      <w:szCs w:val="32"/>
      <w:lang w:val="zh-CN"/>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等线" w:hAnsi="等线" w:eastAsia="等线" w:cs="等线"/>
      <w:kern w:val="2"/>
      <w:sz w:val="21"/>
      <w:szCs w:val="22"/>
    </w:rPr>
    <w:tblPr>
      <w:tblCellMar>
        <w:top w:w="0" w:type="dxa"/>
        <w:left w:w="108" w:type="dxa"/>
        <w:bottom w:w="0" w:type="dxa"/>
        <w:right w:w="108" w:type="dxa"/>
      </w:tblCellMar>
    </w:tblPr>
  </w:style>
  <w:style w:type="paragraph" w:styleId="4">
    <w:name w:val="Document Map"/>
    <w:basedOn w:val="1"/>
    <w:link w:val="34"/>
    <w:autoRedefine/>
    <w:qFormat/>
    <w:uiPriority w:val="0"/>
    <w:rPr>
      <w:rFonts w:ascii="宋体"/>
      <w:sz w:val="18"/>
      <w:szCs w:val="18"/>
      <w:lang w:val="zh-CN"/>
    </w:r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仿宋_GB2312" w:hAnsi="宋体" w:eastAsia="仿宋_GB2312"/>
      <w:sz w:val="28"/>
    </w:rPr>
  </w:style>
  <w:style w:type="paragraph" w:styleId="7">
    <w:name w:val="Body Text Indent"/>
    <w:basedOn w:val="1"/>
    <w:link w:val="41"/>
    <w:autoRedefine/>
    <w:qFormat/>
    <w:uiPriority w:val="0"/>
    <w:pPr>
      <w:ind w:firstLine="640" w:firstLineChars="200"/>
    </w:pPr>
    <w:rPr>
      <w:rFonts w:ascii="仿宋_GB2312" w:eastAsia="仿宋_GB2312"/>
      <w:bCs/>
      <w:sz w:val="32"/>
      <w:lang w:val="zh-CN"/>
    </w:rPr>
  </w:style>
  <w:style w:type="paragraph" w:styleId="8">
    <w:name w:val="toc 3"/>
    <w:basedOn w:val="1"/>
    <w:next w:val="1"/>
    <w:autoRedefine/>
    <w:qFormat/>
    <w:uiPriority w:val="39"/>
    <w:pPr>
      <w:ind w:left="840" w:leftChars="400"/>
    </w:pPr>
  </w:style>
  <w:style w:type="paragraph" w:styleId="9">
    <w:name w:val="Plain Text"/>
    <w:basedOn w:val="1"/>
    <w:link w:val="40"/>
    <w:autoRedefine/>
    <w:qFormat/>
    <w:uiPriority w:val="0"/>
    <w:rPr>
      <w:rFonts w:ascii="宋体" w:hAnsi="Courier New"/>
      <w:szCs w:val="20"/>
      <w:lang w:val="zh-CN"/>
    </w:rPr>
  </w:style>
  <w:style w:type="paragraph" w:styleId="10">
    <w:name w:val="Date"/>
    <w:basedOn w:val="1"/>
    <w:next w:val="1"/>
    <w:autoRedefine/>
    <w:qFormat/>
    <w:uiPriority w:val="0"/>
    <w:pPr>
      <w:ind w:left="100" w:leftChars="2500"/>
    </w:pPr>
    <w:rPr>
      <w:rFonts w:ascii="宋体" w:hAnsi="宋体"/>
      <w:b/>
      <w:bCs/>
      <w:color w:val="000000"/>
      <w:sz w:val="72"/>
    </w:rPr>
  </w:style>
  <w:style w:type="paragraph" w:styleId="11">
    <w:name w:val="Body Text Indent 2"/>
    <w:basedOn w:val="1"/>
    <w:autoRedefine/>
    <w:qFormat/>
    <w:uiPriority w:val="0"/>
    <w:pPr>
      <w:ind w:firstLine="640" w:firstLineChars="200"/>
    </w:pPr>
    <w:rPr>
      <w:rFonts w:ascii="仿宋_GB2312" w:eastAsia="仿宋_GB2312"/>
      <w:color w:val="FF0000"/>
      <w:sz w:val="32"/>
    </w:rPr>
  </w:style>
  <w:style w:type="paragraph" w:styleId="12">
    <w:name w:val="Balloon Text"/>
    <w:basedOn w:val="1"/>
    <w:autoRedefine/>
    <w:semiHidden/>
    <w:qFormat/>
    <w:uiPriority w:val="0"/>
    <w:rPr>
      <w:sz w:val="18"/>
      <w:szCs w:val="18"/>
    </w:rPr>
  </w:style>
  <w:style w:type="paragraph" w:styleId="13">
    <w:name w:val="footer"/>
    <w:basedOn w:val="1"/>
    <w:link w:val="43"/>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0"/>
      </w:pBdr>
      <w:tabs>
        <w:tab w:val="center" w:pos="4153"/>
        <w:tab w:val="right" w:pos="8306"/>
      </w:tabs>
      <w:snapToGrid w:val="0"/>
    </w:pPr>
    <w:rPr>
      <w:sz w:val="18"/>
      <w:szCs w:val="18"/>
    </w:rPr>
  </w:style>
  <w:style w:type="paragraph" w:styleId="15">
    <w:name w:val="toc 1"/>
    <w:basedOn w:val="1"/>
    <w:next w:val="1"/>
    <w:autoRedefine/>
    <w:qFormat/>
    <w:uiPriority w:val="39"/>
  </w:style>
  <w:style w:type="paragraph" w:styleId="16">
    <w:name w:val="footnote text"/>
    <w:basedOn w:val="1"/>
    <w:autoRedefine/>
    <w:semiHidden/>
    <w:qFormat/>
    <w:uiPriority w:val="0"/>
    <w:pPr>
      <w:snapToGrid w:val="0"/>
      <w:jc w:val="left"/>
    </w:pPr>
    <w:rPr>
      <w:sz w:val="18"/>
      <w:szCs w:val="18"/>
    </w:rPr>
  </w:style>
  <w:style w:type="paragraph" w:styleId="17">
    <w:name w:val="Body Text Indent 3"/>
    <w:basedOn w:val="1"/>
    <w:autoRedefine/>
    <w:qFormat/>
    <w:uiPriority w:val="0"/>
    <w:pPr>
      <w:ind w:firstLine="643" w:firstLineChars="200"/>
    </w:pPr>
    <w:rPr>
      <w:rFonts w:ascii="仿宋_GB2312" w:eastAsia="仿宋_GB2312"/>
      <w:b/>
      <w:bCs/>
      <w:sz w:val="32"/>
    </w:rPr>
  </w:style>
  <w:style w:type="paragraph" w:styleId="18">
    <w:name w:val="toc 2"/>
    <w:basedOn w:val="1"/>
    <w:next w:val="1"/>
    <w:autoRedefine/>
    <w:qFormat/>
    <w:uiPriority w:val="39"/>
    <w:pPr>
      <w:ind w:left="420" w:leftChars="200"/>
    </w:pPr>
  </w:style>
  <w:style w:type="paragraph" w:styleId="19">
    <w:name w:val="Body Text 2"/>
    <w:basedOn w:val="1"/>
    <w:autoRedefine/>
    <w:qFormat/>
    <w:uiPriority w:val="0"/>
    <w:pPr>
      <w:spacing w:line="440" w:lineRule="exact"/>
    </w:pPr>
    <w:rPr>
      <w:rFonts w:ascii="仿宋_GB2312" w:hAnsi="宋体" w:eastAsia="仿宋_GB2312"/>
      <w:color w:val="000000"/>
      <w:sz w:val="28"/>
    </w:rPr>
  </w:style>
  <w:style w:type="paragraph" w:styleId="2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annotation subject"/>
    <w:basedOn w:val="5"/>
    <w:next w:val="5"/>
    <w:autoRedefine/>
    <w:semiHidden/>
    <w:qFormat/>
    <w:uiPriority w:val="0"/>
    <w:rPr>
      <w:b/>
      <w:bCs/>
    </w:rPr>
  </w:style>
  <w:style w:type="table" w:styleId="23">
    <w:name w:val="Table Grid"/>
    <w:basedOn w:val="22"/>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FollowedHyperlink"/>
    <w:autoRedefine/>
    <w:qFormat/>
    <w:uiPriority w:val="0"/>
    <w:rPr>
      <w:color w:val="800080"/>
      <w:u w:val="single"/>
    </w:rPr>
  </w:style>
  <w:style w:type="character" w:styleId="27">
    <w:name w:val="Hyperlink"/>
    <w:autoRedefine/>
    <w:qFormat/>
    <w:uiPriority w:val="99"/>
    <w:rPr>
      <w:color w:val="0000FF"/>
      <w:u w:val="single"/>
    </w:rPr>
  </w:style>
  <w:style w:type="character" w:styleId="28">
    <w:name w:val="annotation reference"/>
    <w:autoRedefine/>
    <w:semiHidden/>
    <w:qFormat/>
    <w:uiPriority w:val="0"/>
    <w:rPr>
      <w:sz w:val="21"/>
      <w:szCs w:val="21"/>
    </w:rPr>
  </w:style>
  <w:style w:type="character" w:styleId="29">
    <w:name w:val="footnote reference"/>
    <w:autoRedefine/>
    <w:semiHidden/>
    <w:qFormat/>
    <w:uiPriority w:val="0"/>
    <w:rPr>
      <w:vertAlign w:val="superscript"/>
    </w:rPr>
  </w:style>
  <w:style w:type="character" w:customStyle="1" w:styleId="30">
    <w:name w:val="unnamed1"/>
    <w:basedOn w:val="24"/>
    <w:autoRedefine/>
    <w:qFormat/>
    <w:uiPriority w:val="0"/>
  </w:style>
  <w:style w:type="character" w:customStyle="1" w:styleId="31">
    <w:name w:val="unnamed11"/>
    <w:basedOn w:val="24"/>
    <w:autoRedefine/>
    <w:qFormat/>
    <w:uiPriority w:val="0"/>
  </w:style>
  <w:style w:type="paragraph" w:customStyle="1" w:styleId="32">
    <w:name w:val="f-body"/>
    <w:basedOn w:val="1"/>
    <w:autoRedefine/>
    <w:qFormat/>
    <w:uiPriority w:val="0"/>
    <w:pPr>
      <w:widowControl/>
      <w:spacing w:before="96" w:after="96"/>
      <w:jc w:val="left"/>
    </w:pPr>
    <w:rPr>
      <w:rFonts w:ascii="宋体" w:hAnsi="宋体"/>
      <w:color w:val="070088"/>
      <w:kern w:val="0"/>
      <w:sz w:val="22"/>
      <w:szCs w:val="22"/>
    </w:rPr>
  </w:style>
  <w:style w:type="character" w:customStyle="1" w:styleId="33">
    <w:name w:val="style41"/>
    <w:autoRedefine/>
    <w:qFormat/>
    <w:uiPriority w:val="0"/>
    <w:rPr>
      <w:color w:val="FF0000"/>
    </w:rPr>
  </w:style>
  <w:style w:type="character" w:customStyle="1" w:styleId="34">
    <w:name w:val="文档结构图 字符"/>
    <w:link w:val="4"/>
    <w:autoRedefine/>
    <w:qFormat/>
    <w:uiPriority w:val="0"/>
    <w:rPr>
      <w:rFonts w:ascii="宋体"/>
      <w:kern w:val="2"/>
      <w:sz w:val="18"/>
      <w:szCs w:val="18"/>
    </w:rPr>
  </w:style>
  <w:style w:type="paragraph" w:customStyle="1" w:styleId="35">
    <w:name w:val="Char"/>
    <w:basedOn w:val="1"/>
    <w:autoRedefine/>
    <w:qFormat/>
    <w:uiPriority w:val="0"/>
    <w:rPr>
      <w:rFonts w:ascii="Tahoma" w:hAnsi="Tahoma"/>
      <w:sz w:val="24"/>
      <w:szCs w:val="20"/>
    </w:rPr>
  </w:style>
  <w:style w:type="paragraph" w:customStyle="1" w:styleId="36">
    <w:name w:val="yiv1411095706s17"/>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7">
    <w:name w:val="yiv1411095706s16"/>
    <w:basedOn w:val="24"/>
    <w:autoRedefine/>
    <w:qFormat/>
    <w:uiPriority w:val="0"/>
  </w:style>
  <w:style w:type="character" w:customStyle="1" w:styleId="38">
    <w:name w:val="yiv1411095706s3"/>
    <w:basedOn w:val="24"/>
    <w:autoRedefine/>
    <w:qFormat/>
    <w:uiPriority w:val="0"/>
  </w:style>
  <w:style w:type="character" w:customStyle="1" w:styleId="39">
    <w:name w:val="标题 3 字符"/>
    <w:link w:val="3"/>
    <w:autoRedefine/>
    <w:semiHidden/>
    <w:qFormat/>
    <w:uiPriority w:val="0"/>
    <w:rPr>
      <w:b/>
      <w:bCs/>
      <w:kern w:val="2"/>
      <w:sz w:val="32"/>
      <w:szCs w:val="32"/>
    </w:rPr>
  </w:style>
  <w:style w:type="character" w:customStyle="1" w:styleId="40">
    <w:name w:val="纯文本 字符"/>
    <w:link w:val="9"/>
    <w:autoRedefine/>
    <w:qFormat/>
    <w:uiPriority w:val="0"/>
    <w:rPr>
      <w:rFonts w:ascii="宋体" w:hAnsi="Courier New"/>
      <w:kern w:val="2"/>
      <w:sz w:val="21"/>
    </w:rPr>
  </w:style>
  <w:style w:type="character" w:customStyle="1" w:styleId="41">
    <w:name w:val="正文文本缩进 字符"/>
    <w:link w:val="7"/>
    <w:autoRedefine/>
    <w:qFormat/>
    <w:uiPriority w:val="0"/>
    <w:rPr>
      <w:rFonts w:ascii="仿宋_GB2312" w:eastAsia="仿宋_GB2312"/>
      <w:bCs/>
      <w:kern w:val="2"/>
      <w:sz w:val="32"/>
      <w:szCs w:val="24"/>
    </w:rPr>
  </w:style>
  <w:style w:type="paragraph" w:customStyle="1" w:styleId="42">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页脚 字符"/>
    <w:basedOn w:val="24"/>
    <w:link w:val="13"/>
    <w:autoRedefine/>
    <w:qFormat/>
    <w:uiPriority w:val="99"/>
    <w:rPr>
      <w:kern w:val="2"/>
      <w:sz w:val="18"/>
      <w:szCs w:val="18"/>
    </w:rPr>
  </w:style>
  <w:style w:type="paragraph" w:customStyle="1" w:styleId="44">
    <w:name w:val="TOC 标题1"/>
    <w:basedOn w:val="2"/>
    <w:next w:val="1"/>
    <w:autoRedefine/>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5">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6">
    <w:name w:val="TOC 标题2"/>
    <w:basedOn w:val="2"/>
    <w:next w:val="1"/>
    <w:autoRedefine/>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47">
    <w:name w:val="Unresolved Mention"/>
    <w:basedOn w:val="24"/>
    <w:autoRedefine/>
    <w:semiHidden/>
    <w:unhideWhenUsed/>
    <w:qFormat/>
    <w:uiPriority w:val="99"/>
    <w:rPr>
      <w:color w:val="605E5C"/>
      <w:shd w:val="clear" w:color="auto" w:fill="E1DFDD"/>
    </w:rPr>
  </w:style>
  <w:style w:type="paragraph" w:customStyle="1" w:styleId="48">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列出段落1"/>
    <w:basedOn w:val="1"/>
    <w:autoRedefine/>
    <w:qFormat/>
    <w:uiPriority w:val="1"/>
    <w:pPr>
      <w:ind w:left="1147" w:hanging="324"/>
    </w:pPr>
  </w:style>
  <w:style w:type="paragraph" w:customStyle="1" w:styleId="50">
    <w:name w:val="Table Paragraph"/>
    <w:basedOn w:val="1"/>
    <w:autoRedefine/>
    <w:qFormat/>
    <w:uiPriority w:val="1"/>
  </w:style>
  <w:style w:type="table" w:customStyle="1" w:styleId="51">
    <w:name w:val="Table Normal"/>
    <w:autoRedefine/>
    <w:semiHidden/>
    <w:unhideWhenUsed/>
    <w:qFormat/>
    <w:uiPriority w:val="0"/>
    <w:tblPr>
      <w:tblCellMar>
        <w:top w:w="0" w:type="dxa"/>
        <w:left w:w="0" w:type="dxa"/>
        <w:bottom w:w="0" w:type="dxa"/>
        <w:right w:w="0" w:type="dxa"/>
      </w:tblCellMar>
    </w:tblPr>
  </w:style>
  <w:style w:type="paragraph" w:customStyle="1" w:styleId="52">
    <w:name w:val="Table Text"/>
    <w:basedOn w:val="1"/>
    <w:autoRedefine/>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ncet</Company>
  <Pages>23</Pages>
  <Words>9342</Words>
  <Characters>9835</Characters>
  <Lines>69</Lines>
  <Paragraphs>19</Paragraphs>
  <TotalTime>6</TotalTime>
  <ScaleCrop>false</ScaleCrop>
  <LinksUpToDate>false</LinksUpToDate>
  <CharactersWithSpaces>9962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2021-01-16T17:59:00Z</dcterms:created>
  <dc:creator>罗依</dc:creator>
  <cp:lastModifiedBy>赵建军</cp:lastModifiedBy>
  <cp:lastPrinted>2026-01-20T07:30:00Z</cp:lastPrinted>
  <dcterms:modified xsi:type="dcterms:W3CDTF">2026-01-20T08:04:34Z</dcterms:modified>
  <dc:title>活动指南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784E127000CB4EB38B33CA40D92261F3_13</vt:lpwstr>
  </property>
  <property fmtid="{D5CDD505-2E9C-101B-9397-08002B2CF9AE}" pid="4" name="KSOTemplateDocerSaveRecord">
    <vt:lpwstr>eyJoZGlkIjoiNzZiZGU0OTk3MWFhM2VlYmUwNGM3NmQ4MDVlMzQxODUiLCJ1c2VySWQiOiIxNTY5NjA3NDgyIn0=</vt:lpwstr>
  </property>
</Properties>
</file>