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B48D8" w14:textId="77777777" w:rsidR="00436005" w:rsidRDefault="00436005" w:rsidP="00436005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14:paraId="46968A1E" w14:textId="77777777" w:rsidR="00436005" w:rsidRDefault="00436005" w:rsidP="00436005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p w14:paraId="53AB5DCB" w14:textId="77777777" w:rsidR="00D8463A" w:rsidRDefault="00D8463A" w:rsidP="00436005">
      <w:pPr>
        <w:jc w:val="center"/>
        <w:rPr>
          <w:rFonts w:ascii="方正小标宋简体" w:eastAsia="方正小标宋简体" w:hAnsi="黑体"/>
          <w:sz w:val="44"/>
          <w:szCs w:val="44"/>
        </w:rPr>
      </w:pPr>
      <w:bookmarkStart w:id="0" w:name="_GoBack"/>
      <w:bookmarkEnd w:id="0"/>
    </w:p>
    <w:p w14:paraId="183D8049" w14:textId="7A30AFB3" w:rsidR="00436005" w:rsidRDefault="00D8463A" w:rsidP="00D8463A">
      <w:pPr>
        <w:jc w:val="right"/>
        <w:rPr>
          <w:rFonts w:ascii="仿宋_GB2312" w:eastAsia="仿宋_GB2312" w:hAnsi="黑体"/>
          <w:sz w:val="32"/>
          <w:szCs w:val="44"/>
        </w:rPr>
      </w:pPr>
      <w:r w:rsidRPr="00D8463A">
        <w:rPr>
          <w:rFonts w:ascii="仿宋_GB2312" w:eastAsia="仿宋_GB2312" w:hAnsi="黑体" w:hint="eastAsia"/>
          <w:sz w:val="32"/>
          <w:szCs w:val="44"/>
        </w:rPr>
        <w:t>教电馆[2018]</w:t>
      </w:r>
      <w:r w:rsidR="00C03FD5">
        <w:rPr>
          <w:rFonts w:ascii="仿宋_GB2312" w:eastAsia="仿宋_GB2312" w:hAnsi="黑体"/>
          <w:sz w:val="32"/>
          <w:szCs w:val="44"/>
        </w:rPr>
        <w:t>146</w:t>
      </w:r>
      <w:r w:rsidRPr="00D8463A">
        <w:rPr>
          <w:rFonts w:ascii="仿宋_GB2312" w:eastAsia="仿宋_GB2312" w:hAnsi="黑体" w:hint="eastAsia"/>
          <w:sz w:val="32"/>
          <w:szCs w:val="44"/>
        </w:rPr>
        <w:t>号</w:t>
      </w:r>
    </w:p>
    <w:p w14:paraId="3F7B29FA" w14:textId="77777777" w:rsidR="00EF0DC9" w:rsidRPr="00D8463A" w:rsidRDefault="00EF0DC9" w:rsidP="00D8463A">
      <w:pPr>
        <w:jc w:val="right"/>
        <w:rPr>
          <w:rFonts w:ascii="仿宋_GB2312" w:eastAsia="仿宋_GB2312" w:hAnsi="黑体"/>
          <w:sz w:val="32"/>
          <w:szCs w:val="44"/>
        </w:rPr>
      </w:pPr>
    </w:p>
    <w:p w14:paraId="34A0EED5" w14:textId="77777777" w:rsidR="00EF0DC9" w:rsidRDefault="00AB0C2C" w:rsidP="00EF0DC9">
      <w:pPr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中央电化教育馆</w:t>
      </w:r>
      <w:r w:rsidR="00910B2B" w:rsidRPr="00292C13">
        <w:rPr>
          <w:rFonts w:ascii="方正小标宋简体" w:eastAsia="方正小标宋简体" w:hAnsi="黑体" w:hint="eastAsia"/>
          <w:sz w:val="36"/>
          <w:szCs w:val="36"/>
        </w:rPr>
        <w:t>关于</w:t>
      </w:r>
      <w:r w:rsidRPr="00292C13">
        <w:rPr>
          <w:rFonts w:ascii="方正小标宋简体" w:eastAsia="方正小标宋简体" w:hAnsi="黑体" w:hint="eastAsia"/>
          <w:sz w:val="36"/>
          <w:szCs w:val="36"/>
        </w:rPr>
        <w:t>征集</w:t>
      </w:r>
      <w:r w:rsidR="00910B2B" w:rsidRPr="00292C13">
        <w:rPr>
          <w:rFonts w:ascii="方正小标宋简体" w:eastAsia="方正小标宋简体" w:hAnsi="黑体" w:hint="eastAsia"/>
          <w:sz w:val="36"/>
          <w:szCs w:val="36"/>
        </w:rPr>
        <w:t>“</w:t>
      </w:r>
      <w:r w:rsidR="00910B2B" w:rsidRPr="00292C13">
        <w:rPr>
          <w:rFonts w:ascii="方正小标宋简体" w:eastAsia="方正小标宋简体" w:hAnsi="黑体"/>
          <w:sz w:val="36"/>
          <w:szCs w:val="36"/>
        </w:rPr>
        <w:t>课堂+互联网：新时代</w:t>
      </w:r>
    </w:p>
    <w:p w14:paraId="0562047E" w14:textId="77777777" w:rsidR="00EF0DC9" w:rsidRDefault="00910B2B" w:rsidP="00EF0DC9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292C13">
        <w:rPr>
          <w:rFonts w:ascii="方正小标宋简体" w:eastAsia="方正小标宋简体" w:hAnsi="黑体"/>
          <w:sz w:val="36"/>
          <w:szCs w:val="36"/>
        </w:rPr>
        <w:t>活力课堂探索与实践</w:t>
      </w:r>
      <w:r w:rsidRPr="00292C13">
        <w:rPr>
          <w:rFonts w:ascii="方正小标宋简体" w:eastAsia="方正小标宋简体" w:hAnsi="黑体" w:hint="eastAsia"/>
          <w:sz w:val="36"/>
          <w:szCs w:val="36"/>
        </w:rPr>
        <w:t>系列研讨活动（</w:t>
      </w:r>
      <w:r w:rsidRPr="00292C13">
        <w:rPr>
          <w:rFonts w:ascii="方正小标宋简体" w:eastAsia="方正小标宋简体" w:hAnsi="黑体"/>
          <w:sz w:val="36"/>
          <w:szCs w:val="36"/>
        </w:rPr>
        <w:t>2018</w:t>
      </w:r>
      <w:r w:rsidR="00AB0C2C">
        <w:rPr>
          <w:rFonts w:ascii="方正小标宋简体" w:eastAsia="方正小标宋简体" w:hAnsi="黑体" w:hint="eastAsia"/>
          <w:sz w:val="36"/>
          <w:szCs w:val="36"/>
        </w:rPr>
        <w:t>柳州</w:t>
      </w:r>
      <w:r w:rsidRPr="00292C13">
        <w:rPr>
          <w:rFonts w:ascii="方正小标宋简体" w:eastAsia="方正小标宋简体" w:hAnsi="黑体" w:hint="eastAsia"/>
          <w:sz w:val="36"/>
          <w:szCs w:val="36"/>
        </w:rPr>
        <w:t>）</w:t>
      </w:r>
      <w:r w:rsidRPr="00292C13">
        <w:rPr>
          <w:rFonts w:ascii="方正小标宋简体" w:eastAsia="方正小标宋简体" w:hAnsi="黑体"/>
          <w:sz w:val="36"/>
          <w:szCs w:val="36"/>
        </w:rPr>
        <w:t>”</w:t>
      </w:r>
    </w:p>
    <w:p w14:paraId="2D0841F9" w14:textId="1C530E92" w:rsidR="00350763" w:rsidRPr="00292C13" w:rsidRDefault="002431AA" w:rsidP="00EF0DC9">
      <w:pPr>
        <w:jc w:val="center"/>
        <w:rPr>
          <w:rFonts w:ascii="方正小标宋简体" w:eastAsia="方正小标宋简体" w:hAnsi="黑体"/>
          <w:sz w:val="36"/>
          <w:szCs w:val="36"/>
        </w:rPr>
      </w:pPr>
      <w:r w:rsidRPr="00292C13">
        <w:rPr>
          <w:rFonts w:ascii="方正小标宋简体" w:eastAsia="方正小标宋简体" w:hAnsi="黑体" w:hint="eastAsia"/>
          <w:sz w:val="36"/>
          <w:szCs w:val="36"/>
        </w:rPr>
        <w:t>展示</w:t>
      </w:r>
      <w:r w:rsidRPr="00292C13">
        <w:rPr>
          <w:rFonts w:ascii="方正小标宋简体" w:eastAsia="方正小标宋简体" w:hAnsi="黑体"/>
          <w:sz w:val="36"/>
          <w:szCs w:val="36"/>
        </w:rPr>
        <w:t>课</w:t>
      </w:r>
      <w:r w:rsidR="00910B2B" w:rsidRPr="00292C13">
        <w:rPr>
          <w:rFonts w:ascii="方正小标宋简体" w:eastAsia="方正小标宋简体" w:hAnsi="黑体" w:hint="eastAsia"/>
          <w:sz w:val="36"/>
          <w:szCs w:val="36"/>
        </w:rPr>
        <w:t>的</w:t>
      </w:r>
      <w:r w:rsidR="00910B2B" w:rsidRPr="00292C13">
        <w:rPr>
          <w:rFonts w:ascii="方正小标宋简体" w:eastAsia="方正小标宋简体" w:hAnsi="黑体"/>
          <w:sz w:val="36"/>
          <w:szCs w:val="36"/>
        </w:rPr>
        <w:t>通知</w:t>
      </w:r>
    </w:p>
    <w:p w14:paraId="30D7A9A0" w14:textId="77777777" w:rsidR="00910B2B" w:rsidRDefault="00910B2B"/>
    <w:p w14:paraId="5C93337E" w14:textId="2449F957" w:rsidR="00910B2B" w:rsidRPr="00387C5F" w:rsidRDefault="00544BE1" w:rsidP="00EF0DC9">
      <w:pPr>
        <w:snapToGrid w:val="0"/>
        <w:spacing w:line="460" w:lineRule="exact"/>
        <w:rPr>
          <w:rFonts w:ascii="仿宋_GB2312" w:eastAsia="仿宋_GB2312" w:hAnsi="仿宋"/>
          <w:sz w:val="32"/>
          <w:szCs w:val="32"/>
        </w:rPr>
      </w:pPr>
      <w:r w:rsidRPr="00387C5F">
        <w:rPr>
          <w:rFonts w:ascii="仿宋_GB2312" w:eastAsia="仿宋_GB2312" w:hAnsi="仿宋" w:hint="eastAsia"/>
          <w:sz w:val="32"/>
          <w:szCs w:val="32"/>
        </w:rPr>
        <w:t>各省、自治区、直辖市电教馆（电教中心），新疆生产建设兵团教育技术装备管理中心</w:t>
      </w:r>
      <w:r w:rsidR="00701F84">
        <w:rPr>
          <w:rFonts w:ascii="仿宋_GB2312" w:eastAsia="仿宋_GB2312" w:hAnsi="仿宋" w:hint="eastAsia"/>
          <w:sz w:val="32"/>
          <w:szCs w:val="32"/>
        </w:rPr>
        <w:t>，各</w:t>
      </w:r>
      <w:r w:rsidR="00701F84">
        <w:rPr>
          <w:rFonts w:ascii="仿宋_GB2312" w:eastAsia="仿宋_GB2312" w:hAnsi="仿宋"/>
          <w:sz w:val="32"/>
          <w:szCs w:val="32"/>
        </w:rPr>
        <w:t>有关单位</w:t>
      </w:r>
      <w:r w:rsidR="00937674" w:rsidRPr="00387C5F">
        <w:rPr>
          <w:rFonts w:ascii="仿宋_GB2312" w:eastAsia="仿宋_GB2312" w:hAnsi="仿宋" w:hint="eastAsia"/>
          <w:sz w:val="32"/>
          <w:szCs w:val="32"/>
        </w:rPr>
        <w:t>：</w:t>
      </w:r>
    </w:p>
    <w:p w14:paraId="162B56D9" w14:textId="6FF61D74" w:rsidR="00E81F27" w:rsidRPr="00292C13" w:rsidRDefault="00FC37B0" w:rsidP="00EF0DC9">
      <w:pPr>
        <w:snapToGrid w:val="0"/>
        <w:spacing w:line="460" w:lineRule="exact"/>
        <w:ind w:firstLineChars="177" w:firstLine="566"/>
        <w:rPr>
          <w:rFonts w:ascii="仿宋" w:eastAsia="仿宋" w:hAnsi="仿宋"/>
          <w:sz w:val="32"/>
          <w:szCs w:val="32"/>
        </w:rPr>
      </w:pPr>
      <w:r w:rsidRPr="00387C5F">
        <w:rPr>
          <w:rFonts w:ascii="仿宋_GB2312" w:eastAsia="仿宋_GB2312" w:hAnsi="仿宋" w:hint="eastAsia"/>
          <w:sz w:val="32"/>
          <w:szCs w:val="32"/>
        </w:rPr>
        <w:t>为贯彻落实《教育信息化2.0行动计划》，推进信息技术与教育教学融合创新发展，提升教师信息化教学能力，我馆拟于</w:t>
      </w:r>
      <w:r w:rsidR="00AD791F">
        <w:rPr>
          <w:rFonts w:ascii="仿宋_GB2312" w:eastAsia="仿宋_GB2312" w:hAnsi="仿宋" w:hint="eastAsia"/>
          <w:sz w:val="32"/>
          <w:szCs w:val="32"/>
        </w:rPr>
        <w:t>2018年</w:t>
      </w:r>
      <w:r w:rsidRPr="00387C5F">
        <w:rPr>
          <w:rFonts w:ascii="仿宋_GB2312" w:eastAsia="仿宋_GB2312" w:hAnsi="仿宋" w:hint="eastAsia"/>
          <w:sz w:val="32"/>
          <w:szCs w:val="32"/>
        </w:rPr>
        <w:t>11月中旬举办“课堂+互联网：新时代活力课堂探索与实践系列研讨活动（2018</w:t>
      </w:r>
      <w:r w:rsidR="00787D3A">
        <w:rPr>
          <w:rFonts w:ascii="仿宋_GB2312" w:eastAsia="仿宋_GB2312" w:hAnsi="仿宋" w:hint="eastAsia"/>
          <w:sz w:val="32"/>
          <w:szCs w:val="32"/>
        </w:rPr>
        <w:t>柳州</w:t>
      </w:r>
      <w:r w:rsidRPr="00387C5F">
        <w:rPr>
          <w:rFonts w:ascii="仿宋_GB2312" w:eastAsia="仿宋_GB2312" w:hAnsi="仿宋" w:hint="eastAsia"/>
          <w:sz w:val="32"/>
          <w:szCs w:val="32"/>
        </w:rPr>
        <w:t>）</w:t>
      </w:r>
      <w:r w:rsidR="00810478" w:rsidRPr="00387C5F">
        <w:rPr>
          <w:rFonts w:ascii="仿宋_GB2312" w:eastAsia="仿宋_GB2312" w:hAnsi="仿宋" w:hint="eastAsia"/>
          <w:sz w:val="32"/>
          <w:szCs w:val="32"/>
        </w:rPr>
        <w:t>”</w:t>
      </w:r>
      <w:r w:rsidR="00A83E48" w:rsidRPr="00387C5F">
        <w:rPr>
          <w:rFonts w:ascii="仿宋_GB2312" w:eastAsia="仿宋_GB2312" w:hAnsi="仿宋" w:hint="eastAsia"/>
          <w:sz w:val="32"/>
          <w:szCs w:val="32"/>
        </w:rPr>
        <w:t>（另行通知）</w:t>
      </w:r>
      <w:r w:rsidR="00544BE1" w:rsidRPr="00387C5F">
        <w:rPr>
          <w:rFonts w:ascii="仿宋_GB2312" w:eastAsia="仿宋_GB2312" w:hAnsi="仿宋" w:hint="eastAsia"/>
          <w:sz w:val="32"/>
          <w:szCs w:val="32"/>
        </w:rPr>
        <w:t>。届时</w:t>
      </w:r>
      <w:r w:rsidR="008C29E0" w:rsidRPr="00387C5F">
        <w:rPr>
          <w:rFonts w:ascii="仿宋_GB2312" w:eastAsia="仿宋_GB2312" w:hAnsi="仿宋" w:hint="eastAsia"/>
          <w:sz w:val="32"/>
          <w:szCs w:val="32"/>
        </w:rPr>
        <w:t>将组织</w:t>
      </w:r>
      <w:r w:rsidR="00544BE1" w:rsidRPr="00387C5F">
        <w:rPr>
          <w:rFonts w:ascii="仿宋_GB2312" w:eastAsia="仿宋_GB2312" w:hAnsi="仿宋" w:hint="eastAsia"/>
          <w:sz w:val="32"/>
          <w:szCs w:val="32"/>
        </w:rPr>
        <w:t>开展“课堂+互联网”新时代活力课堂</w:t>
      </w:r>
      <w:r w:rsidR="008C29E0" w:rsidRPr="00387C5F">
        <w:rPr>
          <w:rFonts w:ascii="仿宋_GB2312" w:eastAsia="仿宋_GB2312" w:hAnsi="仿宋" w:hint="eastAsia"/>
          <w:sz w:val="32"/>
          <w:szCs w:val="32"/>
        </w:rPr>
        <w:t>观摩</w:t>
      </w:r>
      <w:r w:rsidR="00AB0C2C" w:rsidRPr="00387C5F">
        <w:rPr>
          <w:rFonts w:ascii="仿宋_GB2312" w:eastAsia="仿宋_GB2312" w:hAnsi="仿宋" w:hint="eastAsia"/>
          <w:sz w:val="32"/>
          <w:szCs w:val="32"/>
        </w:rPr>
        <w:t>交流活动</w:t>
      </w:r>
      <w:r w:rsidR="00785930" w:rsidRPr="00387C5F">
        <w:rPr>
          <w:rFonts w:ascii="仿宋_GB2312" w:eastAsia="仿宋_GB2312" w:hAnsi="仿宋" w:hint="eastAsia"/>
          <w:sz w:val="32"/>
          <w:szCs w:val="32"/>
        </w:rPr>
        <w:t>，</w:t>
      </w:r>
      <w:r w:rsidR="000A5E8A" w:rsidRPr="00387C5F">
        <w:rPr>
          <w:rFonts w:ascii="仿宋_GB2312" w:eastAsia="仿宋_GB2312" w:hAnsi="仿宋" w:hint="eastAsia"/>
          <w:sz w:val="32"/>
          <w:szCs w:val="32"/>
        </w:rPr>
        <w:t>为提高</w:t>
      </w:r>
      <w:r w:rsidR="00785930" w:rsidRPr="00387C5F">
        <w:rPr>
          <w:rFonts w:ascii="仿宋_GB2312" w:eastAsia="仿宋_GB2312" w:hAnsi="仿宋" w:hint="eastAsia"/>
          <w:sz w:val="32"/>
          <w:szCs w:val="32"/>
        </w:rPr>
        <w:t>活动</w:t>
      </w:r>
      <w:r w:rsidR="000A5E8A" w:rsidRPr="00387C5F">
        <w:rPr>
          <w:rFonts w:ascii="仿宋_GB2312" w:eastAsia="仿宋_GB2312" w:hAnsi="仿宋" w:hint="eastAsia"/>
          <w:sz w:val="32"/>
          <w:szCs w:val="32"/>
        </w:rPr>
        <w:t>质量，现面向全国征集优质</w:t>
      </w:r>
      <w:r w:rsidR="00785930" w:rsidRPr="00387C5F">
        <w:rPr>
          <w:rFonts w:ascii="仿宋_GB2312" w:eastAsia="仿宋_GB2312" w:hAnsi="仿宋" w:hint="eastAsia"/>
          <w:sz w:val="32"/>
          <w:szCs w:val="32"/>
        </w:rPr>
        <w:t>展示</w:t>
      </w:r>
      <w:r w:rsidR="000A5E8A" w:rsidRPr="00387C5F">
        <w:rPr>
          <w:rFonts w:ascii="仿宋_GB2312" w:eastAsia="仿宋_GB2312" w:hAnsi="仿宋" w:hint="eastAsia"/>
          <w:sz w:val="32"/>
          <w:szCs w:val="32"/>
        </w:rPr>
        <w:t>课例，</w:t>
      </w:r>
      <w:r w:rsidRPr="00387C5F">
        <w:rPr>
          <w:rFonts w:ascii="仿宋_GB2312" w:eastAsia="仿宋_GB2312" w:hAnsi="仿宋" w:hint="eastAsia"/>
          <w:sz w:val="32"/>
          <w:szCs w:val="32"/>
        </w:rPr>
        <w:t>有关事项通知如下：</w:t>
      </w:r>
    </w:p>
    <w:p w14:paraId="5E616995" w14:textId="0CE6246A" w:rsidR="001710A0" w:rsidRPr="005A4790" w:rsidRDefault="00A83E48" w:rsidP="00EF0DC9">
      <w:pPr>
        <w:pStyle w:val="ac"/>
        <w:numPr>
          <w:ilvl w:val="0"/>
          <w:numId w:val="2"/>
        </w:numPr>
        <w:snapToGrid w:val="0"/>
        <w:spacing w:line="460" w:lineRule="exact"/>
        <w:ind w:firstLineChars="0"/>
        <w:rPr>
          <w:rFonts w:ascii="黑体" w:eastAsia="黑体" w:hAnsi="黑体"/>
          <w:sz w:val="32"/>
          <w:szCs w:val="32"/>
        </w:rPr>
      </w:pPr>
      <w:r w:rsidRPr="005A4790">
        <w:rPr>
          <w:rFonts w:ascii="黑体" w:eastAsia="黑体" w:hAnsi="黑体" w:hint="eastAsia"/>
          <w:sz w:val="32"/>
          <w:szCs w:val="32"/>
        </w:rPr>
        <w:t>征集</w:t>
      </w:r>
      <w:r w:rsidR="00AB0C2C">
        <w:rPr>
          <w:rFonts w:ascii="黑体" w:eastAsia="黑体" w:hAnsi="黑体" w:hint="eastAsia"/>
          <w:sz w:val="32"/>
          <w:szCs w:val="32"/>
        </w:rPr>
        <w:t>目标</w:t>
      </w:r>
    </w:p>
    <w:p w14:paraId="0EDDE0C8" w14:textId="42CC6B4C" w:rsidR="001710A0" w:rsidRPr="00387C5F" w:rsidRDefault="00436005" w:rsidP="00EF0DC9">
      <w:pPr>
        <w:snapToGrid w:val="0"/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87C5F">
        <w:rPr>
          <w:rFonts w:ascii="仿宋_GB2312" w:eastAsia="仿宋_GB2312" w:hAnsi="仿宋" w:hint="eastAsia"/>
          <w:sz w:val="32"/>
          <w:szCs w:val="32"/>
        </w:rPr>
        <w:t>征集</w:t>
      </w:r>
      <w:r w:rsidR="00B75848" w:rsidRPr="00387C5F">
        <w:rPr>
          <w:rFonts w:ascii="仿宋_GB2312" w:eastAsia="仿宋_GB2312" w:hAnsi="仿宋" w:hint="eastAsia"/>
          <w:sz w:val="32"/>
          <w:szCs w:val="32"/>
        </w:rPr>
        <w:t>一批</w:t>
      </w:r>
      <w:r w:rsidR="001710A0" w:rsidRPr="00387C5F">
        <w:rPr>
          <w:rFonts w:ascii="仿宋_GB2312" w:eastAsia="仿宋_GB2312" w:hAnsi="仿宋" w:hint="eastAsia"/>
          <w:sz w:val="32"/>
          <w:szCs w:val="32"/>
        </w:rPr>
        <w:t>普通高中学科</w:t>
      </w:r>
      <w:r w:rsidR="00787D3A" w:rsidRPr="00387C5F">
        <w:rPr>
          <w:rFonts w:ascii="仿宋_GB2312" w:eastAsia="仿宋_GB2312" w:hAnsi="仿宋" w:hint="eastAsia"/>
          <w:sz w:val="32"/>
          <w:szCs w:val="32"/>
        </w:rPr>
        <w:t>优秀</w:t>
      </w:r>
      <w:r w:rsidR="001710A0" w:rsidRPr="00387C5F">
        <w:rPr>
          <w:rFonts w:ascii="仿宋_GB2312" w:eastAsia="仿宋_GB2312" w:hAnsi="仿宋" w:hint="eastAsia"/>
          <w:sz w:val="32"/>
          <w:szCs w:val="32"/>
        </w:rPr>
        <w:t>课例</w:t>
      </w:r>
      <w:r w:rsidR="00B75848" w:rsidRPr="00387C5F">
        <w:rPr>
          <w:rFonts w:ascii="仿宋_GB2312" w:eastAsia="仿宋_GB2312" w:hAnsi="仿宋" w:hint="eastAsia"/>
          <w:sz w:val="32"/>
          <w:szCs w:val="32"/>
        </w:rPr>
        <w:t>，为教师探索实践信息技术与教育教学融合创新发展提供示范引领</w:t>
      </w:r>
      <w:r w:rsidR="00A83E48" w:rsidRPr="00387C5F">
        <w:rPr>
          <w:rFonts w:ascii="仿宋_GB2312" w:eastAsia="仿宋_GB2312" w:hAnsi="仿宋" w:hint="eastAsia"/>
          <w:sz w:val="32"/>
          <w:szCs w:val="32"/>
        </w:rPr>
        <w:t>。</w:t>
      </w:r>
    </w:p>
    <w:p w14:paraId="4572CBAA" w14:textId="4E539EF2" w:rsidR="00785930" w:rsidRDefault="00A83E48" w:rsidP="00EF0DC9">
      <w:pPr>
        <w:pStyle w:val="ac"/>
        <w:numPr>
          <w:ilvl w:val="0"/>
          <w:numId w:val="2"/>
        </w:numPr>
        <w:snapToGrid w:val="0"/>
        <w:spacing w:line="460" w:lineRule="exact"/>
        <w:ind w:firstLineChars="0"/>
        <w:rPr>
          <w:rFonts w:ascii="黑体" w:eastAsia="黑体" w:hAnsi="黑体"/>
          <w:sz w:val="32"/>
          <w:szCs w:val="32"/>
        </w:rPr>
      </w:pPr>
      <w:r w:rsidRPr="005A4790">
        <w:rPr>
          <w:rFonts w:ascii="黑体" w:eastAsia="黑体" w:hAnsi="黑体" w:hint="eastAsia"/>
          <w:sz w:val="32"/>
          <w:szCs w:val="32"/>
        </w:rPr>
        <w:t>征集</w:t>
      </w:r>
      <w:r w:rsidR="00B75848">
        <w:rPr>
          <w:rFonts w:ascii="黑体" w:eastAsia="黑体" w:hAnsi="黑体" w:hint="eastAsia"/>
          <w:sz w:val="32"/>
          <w:szCs w:val="32"/>
        </w:rPr>
        <w:t>要求</w:t>
      </w:r>
    </w:p>
    <w:p w14:paraId="64EAA82C" w14:textId="3DEA80B2" w:rsidR="007E6C98" w:rsidRPr="00CF764F" w:rsidRDefault="00F24E09" w:rsidP="00EF0DC9">
      <w:pPr>
        <w:snapToGrid w:val="0"/>
        <w:spacing w:line="460" w:lineRule="exact"/>
        <w:ind w:left="576" w:firstLineChars="50" w:firstLine="161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（一）内容</w:t>
      </w:r>
      <w:r>
        <w:rPr>
          <w:rFonts w:ascii="楷体_GB2312" w:eastAsia="楷体_GB2312" w:hAnsi="仿宋"/>
          <w:b/>
          <w:sz w:val="32"/>
          <w:szCs w:val="32"/>
        </w:rPr>
        <w:t>要求</w:t>
      </w:r>
    </w:p>
    <w:p w14:paraId="4CB30172" w14:textId="53EC34D7" w:rsidR="00B75848" w:rsidRDefault="00F24E09" w:rsidP="00EF0DC9">
      <w:pPr>
        <w:snapToGrid w:val="0"/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 w:rsidR="00481914">
        <w:rPr>
          <w:rFonts w:ascii="仿宋_GB2312" w:eastAsia="仿宋_GB2312" w:hAnsi="仿宋" w:hint="eastAsia"/>
          <w:sz w:val="32"/>
          <w:szCs w:val="32"/>
        </w:rPr>
        <w:t>符合</w:t>
      </w:r>
      <w:r w:rsidR="00B75848" w:rsidRPr="00387C5F">
        <w:rPr>
          <w:rFonts w:ascii="仿宋_GB2312" w:eastAsia="仿宋_GB2312" w:hAnsi="仿宋" w:hint="eastAsia"/>
          <w:sz w:val="32"/>
          <w:szCs w:val="32"/>
        </w:rPr>
        <w:t>高中</w:t>
      </w:r>
      <w:r w:rsidR="007E6C98" w:rsidRPr="00387C5F">
        <w:rPr>
          <w:rFonts w:ascii="仿宋_GB2312" w:eastAsia="仿宋_GB2312" w:hAnsi="仿宋" w:hint="eastAsia"/>
          <w:sz w:val="32"/>
          <w:szCs w:val="32"/>
        </w:rPr>
        <w:t>一年级和</w:t>
      </w:r>
      <w:r w:rsidR="00B75848" w:rsidRPr="00387C5F">
        <w:rPr>
          <w:rFonts w:ascii="仿宋_GB2312" w:eastAsia="仿宋_GB2312" w:hAnsi="仿宋" w:hint="eastAsia"/>
          <w:sz w:val="32"/>
          <w:szCs w:val="32"/>
        </w:rPr>
        <w:t>二年级语文、数学、英语、物理、化学、生物、历史、地理、政治</w:t>
      </w:r>
      <w:r w:rsidR="007E6C98" w:rsidRPr="00387C5F">
        <w:rPr>
          <w:rFonts w:ascii="仿宋_GB2312" w:eastAsia="仿宋_GB2312" w:hAnsi="仿宋" w:hint="eastAsia"/>
          <w:sz w:val="32"/>
          <w:szCs w:val="32"/>
        </w:rPr>
        <w:t>等学科</w:t>
      </w:r>
      <w:r w:rsidR="00481914">
        <w:rPr>
          <w:rFonts w:ascii="仿宋_GB2312" w:eastAsia="仿宋_GB2312" w:hAnsi="仿宋" w:hint="eastAsia"/>
          <w:sz w:val="32"/>
          <w:szCs w:val="32"/>
        </w:rPr>
        <w:t>课程</w:t>
      </w:r>
      <w:r w:rsidR="00481914">
        <w:rPr>
          <w:rFonts w:ascii="仿宋_GB2312" w:eastAsia="仿宋_GB2312" w:hAnsi="仿宋"/>
          <w:sz w:val="32"/>
          <w:szCs w:val="32"/>
        </w:rPr>
        <w:t>标准</w:t>
      </w:r>
      <w:r w:rsidR="001265C6">
        <w:rPr>
          <w:rFonts w:ascii="仿宋_GB2312" w:eastAsia="仿宋_GB2312" w:hAnsi="仿宋" w:hint="eastAsia"/>
          <w:sz w:val="32"/>
          <w:szCs w:val="32"/>
        </w:rPr>
        <w:t>，体现</w:t>
      </w:r>
      <w:r w:rsidR="006F703E">
        <w:rPr>
          <w:rFonts w:ascii="仿宋_GB2312" w:eastAsia="仿宋_GB2312" w:hAnsi="仿宋"/>
          <w:sz w:val="32"/>
          <w:szCs w:val="32"/>
        </w:rPr>
        <w:t>学科核心</w:t>
      </w:r>
      <w:r w:rsidR="006F703E">
        <w:rPr>
          <w:rFonts w:ascii="仿宋_GB2312" w:eastAsia="仿宋_GB2312" w:hAnsi="仿宋" w:hint="eastAsia"/>
          <w:sz w:val="32"/>
          <w:szCs w:val="32"/>
        </w:rPr>
        <w:t>素养</w:t>
      </w:r>
      <w:r w:rsidR="0001669D">
        <w:rPr>
          <w:rFonts w:ascii="仿宋_GB2312" w:eastAsia="仿宋_GB2312" w:hAnsi="仿宋" w:hint="eastAsia"/>
          <w:sz w:val="32"/>
          <w:szCs w:val="32"/>
        </w:rPr>
        <w:t>相关</w:t>
      </w:r>
      <w:r w:rsidR="0001669D">
        <w:rPr>
          <w:rFonts w:ascii="仿宋_GB2312" w:eastAsia="仿宋_GB2312" w:hAnsi="仿宋"/>
          <w:sz w:val="32"/>
          <w:szCs w:val="32"/>
        </w:rPr>
        <w:lastRenderedPageBreak/>
        <w:t>要</w:t>
      </w:r>
      <w:r w:rsidR="0001669D">
        <w:rPr>
          <w:rFonts w:ascii="仿宋_GB2312" w:eastAsia="仿宋_GB2312" w:hAnsi="仿宋" w:hint="eastAsia"/>
          <w:sz w:val="32"/>
          <w:szCs w:val="32"/>
        </w:rPr>
        <w:t>求</w:t>
      </w:r>
      <w:r w:rsidR="00D1024C">
        <w:rPr>
          <w:rFonts w:ascii="仿宋_GB2312" w:eastAsia="仿宋_GB2312" w:hAnsi="仿宋" w:hint="eastAsia"/>
          <w:sz w:val="32"/>
          <w:szCs w:val="32"/>
        </w:rPr>
        <w:t>；</w:t>
      </w:r>
    </w:p>
    <w:p w14:paraId="6DAF3C22" w14:textId="50D4EECD" w:rsidR="00765E3A" w:rsidRPr="00EF0DC9" w:rsidRDefault="00F24E09" w:rsidP="00EF0DC9">
      <w:pPr>
        <w:snapToGrid w:val="0"/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F0DC9">
        <w:rPr>
          <w:rFonts w:ascii="仿宋_GB2312" w:eastAsia="仿宋_GB2312" w:hAnsi="仿宋"/>
          <w:sz w:val="32"/>
          <w:szCs w:val="32"/>
        </w:rPr>
        <w:t>2.</w:t>
      </w:r>
      <w:r w:rsidRPr="00EF0DC9">
        <w:rPr>
          <w:rFonts w:ascii="仿宋_GB2312" w:eastAsia="仿宋_GB2312" w:hAnsi="仿宋" w:hint="eastAsia"/>
          <w:sz w:val="32"/>
          <w:szCs w:val="32"/>
        </w:rPr>
        <w:t>能够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探索互联网</w:t>
      </w:r>
      <w:r w:rsidR="006F703E" w:rsidRPr="00EF0DC9">
        <w:rPr>
          <w:rFonts w:ascii="仿宋_GB2312" w:eastAsia="仿宋_GB2312" w:hAnsi="仿宋"/>
          <w:sz w:val="32"/>
          <w:szCs w:val="32"/>
        </w:rPr>
        <w:t>、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网络</w:t>
      </w:r>
      <w:r w:rsidR="006F703E" w:rsidRPr="00EF0DC9">
        <w:rPr>
          <w:rFonts w:ascii="仿宋_GB2312" w:eastAsia="仿宋_GB2312" w:hAnsi="仿宋"/>
          <w:sz w:val="32"/>
          <w:szCs w:val="32"/>
        </w:rPr>
        <w:t>学习空间、</w:t>
      </w:r>
      <w:r w:rsidRPr="00EF0DC9">
        <w:rPr>
          <w:rFonts w:ascii="仿宋_GB2312" w:eastAsia="仿宋_GB2312" w:hAnsi="仿宋"/>
          <w:sz w:val="32"/>
          <w:szCs w:val="32"/>
        </w:rPr>
        <w:t>人工智能、物联网、大数据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等信息</w:t>
      </w:r>
      <w:r w:rsidR="00481914" w:rsidRPr="00EF0DC9">
        <w:rPr>
          <w:rFonts w:ascii="仿宋_GB2312" w:eastAsia="仿宋_GB2312" w:hAnsi="仿宋"/>
          <w:sz w:val="32"/>
          <w:szCs w:val="32"/>
        </w:rPr>
        <w:t>技术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在</w:t>
      </w:r>
      <w:r w:rsidR="00765E3A" w:rsidRPr="00EF0DC9">
        <w:rPr>
          <w:rFonts w:ascii="仿宋_GB2312" w:eastAsia="仿宋_GB2312" w:hAnsi="仿宋"/>
          <w:sz w:val="32"/>
          <w:szCs w:val="32"/>
        </w:rPr>
        <w:t>课堂教学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中</w:t>
      </w:r>
      <w:r w:rsidR="006F703E" w:rsidRPr="00EF0DC9">
        <w:rPr>
          <w:rFonts w:ascii="仿宋_GB2312" w:eastAsia="仿宋_GB2312" w:hAnsi="仿宋"/>
          <w:sz w:val="32"/>
          <w:szCs w:val="32"/>
        </w:rPr>
        <w:t>的</w:t>
      </w:r>
      <w:r w:rsidR="00765E3A" w:rsidRPr="00EF0DC9">
        <w:rPr>
          <w:rFonts w:ascii="仿宋_GB2312" w:eastAsia="仿宋_GB2312" w:hAnsi="仿宋"/>
          <w:sz w:val="32"/>
          <w:szCs w:val="32"/>
        </w:rPr>
        <w:t>深度融合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和</w:t>
      </w:r>
      <w:r w:rsidR="006F703E" w:rsidRPr="00EF0DC9">
        <w:rPr>
          <w:rFonts w:ascii="仿宋_GB2312" w:eastAsia="仿宋_GB2312" w:hAnsi="仿宋"/>
          <w:sz w:val="32"/>
          <w:szCs w:val="32"/>
        </w:rPr>
        <w:t>创新应用，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支持</w:t>
      </w:r>
      <w:r w:rsidR="001265C6" w:rsidRPr="00EF0DC9">
        <w:rPr>
          <w:rFonts w:ascii="仿宋_GB2312" w:eastAsia="仿宋_GB2312" w:hAnsi="仿宋" w:hint="eastAsia"/>
          <w:sz w:val="32"/>
          <w:szCs w:val="32"/>
        </w:rPr>
        <w:t>智能化</w:t>
      </w:r>
      <w:r w:rsidR="001265C6" w:rsidRPr="00EF0DC9">
        <w:rPr>
          <w:rFonts w:ascii="仿宋_GB2312" w:eastAsia="仿宋_GB2312" w:hAnsi="仿宋"/>
          <w:sz w:val="32"/>
          <w:szCs w:val="32"/>
        </w:rPr>
        <w:t>学习、</w:t>
      </w:r>
      <w:r w:rsidR="006F703E" w:rsidRPr="00EF0DC9">
        <w:rPr>
          <w:rFonts w:ascii="仿宋_GB2312" w:eastAsia="仿宋_GB2312" w:hAnsi="仿宋" w:hint="eastAsia"/>
          <w:sz w:val="32"/>
          <w:szCs w:val="32"/>
        </w:rPr>
        <w:t>探究性</w:t>
      </w:r>
      <w:r w:rsidR="006F703E" w:rsidRPr="00EF0DC9">
        <w:rPr>
          <w:rFonts w:ascii="仿宋_GB2312" w:eastAsia="仿宋_GB2312" w:hAnsi="仿宋"/>
          <w:sz w:val="32"/>
          <w:szCs w:val="32"/>
        </w:rPr>
        <w:t>学习、个性化学习</w:t>
      </w:r>
      <w:r w:rsidR="00D1024C" w:rsidRPr="00EF0DC9">
        <w:rPr>
          <w:rFonts w:ascii="仿宋_GB2312" w:eastAsia="仿宋_GB2312" w:hAnsi="仿宋" w:hint="eastAsia"/>
          <w:sz w:val="32"/>
          <w:szCs w:val="32"/>
        </w:rPr>
        <w:t>；</w:t>
      </w:r>
    </w:p>
    <w:p w14:paraId="5768A8E9" w14:textId="2317CAB5" w:rsidR="00F24E09" w:rsidRPr="00EF0DC9" w:rsidRDefault="00765E3A" w:rsidP="00EF0DC9">
      <w:pPr>
        <w:snapToGrid w:val="0"/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F0DC9">
        <w:rPr>
          <w:rFonts w:ascii="仿宋_GB2312" w:eastAsia="仿宋_GB2312" w:hAnsi="仿宋"/>
          <w:sz w:val="32"/>
          <w:szCs w:val="32"/>
        </w:rPr>
        <w:t>3.</w:t>
      </w:r>
      <w:r w:rsidRPr="00EF0DC9">
        <w:rPr>
          <w:rFonts w:ascii="仿宋_GB2312" w:eastAsia="仿宋_GB2312" w:hAnsi="仿宋" w:hint="eastAsia"/>
          <w:sz w:val="32"/>
          <w:szCs w:val="32"/>
        </w:rPr>
        <w:t>课堂</w:t>
      </w:r>
      <w:r w:rsidRPr="00EF0DC9">
        <w:rPr>
          <w:rFonts w:ascii="仿宋_GB2312" w:eastAsia="仿宋_GB2312" w:hAnsi="仿宋"/>
          <w:sz w:val="32"/>
          <w:szCs w:val="32"/>
        </w:rPr>
        <w:t>有活力，</w:t>
      </w:r>
      <w:r w:rsidR="007B2035" w:rsidRPr="00EF0DC9">
        <w:rPr>
          <w:rFonts w:ascii="仿宋_GB2312" w:eastAsia="仿宋_GB2312" w:hAnsi="仿宋" w:hint="eastAsia"/>
          <w:sz w:val="32"/>
          <w:szCs w:val="32"/>
        </w:rPr>
        <w:t>师生</w:t>
      </w:r>
      <w:r w:rsidR="00D8463A" w:rsidRPr="00EF0DC9">
        <w:rPr>
          <w:rFonts w:ascii="仿宋_GB2312" w:eastAsia="仿宋_GB2312" w:hAnsi="仿宋" w:hint="eastAsia"/>
          <w:sz w:val="32"/>
          <w:szCs w:val="32"/>
        </w:rPr>
        <w:t>适度</w:t>
      </w:r>
      <w:r w:rsidR="007B2035" w:rsidRPr="00EF0DC9">
        <w:rPr>
          <w:rFonts w:ascii="仿宋_GB2312" w:eastAsia="仿宋_GB2312" w:hAnsi="仿宋"/>
          <w:sz w:val="32"/>
          <w:szCs w:val="32"/>
        </w:rPr>
        <w:t>互动</w:t>
      </w:r>
      <w:r w:rsidR="007B2035" w:rsidRPr="00EF0DC9">
        <w:rPr>
          <w:rFonts w:ascii="仿宋_GB2312" w:eastAsia="仿宋_GB2312" w:hAnsi="仿宋" w:hint="eastAsia"/>
          <w:sz w:val="32"/>
          <w:szCs w:val="32"/>
        </w:rPr>
        <w:t>，</w:t>
      </w:r>
      <w:r w:rsidR="007B2035" w:rsidRPr="00EF0DC9">
        <w:rPr>
          <w:rFonts w:ascii="仿宋_GB2312" w:eastAsia="仿宋_GB2312" w:hAnsi="仿宋"/>
          <w:sz w:val="32"/>
          <w:szCs w:val="32"/>
        </w:rPr>
        <w:t>能够</w:t>
      </w:r>
      <w:r w:rsidRPr="00EF0DC9">
        <w:rPr>
          <w:rFonts w:ascii="仿宋_GB2312" w:eastAsia="仿宋_GB2312" w:hAnsi="仿宋" w:hint="eastAsia"/>
          <w:sz w:val="32"/>
          <w:szCs w:val="32"/>
        </w:rPr>
        <w:t>引</w:t>
      </w:r>
      <w:r w:rsidR="00D1024C" w:rsidRPr="00EF0DC9">
        <w:rPr>
          <w:rFonts w:ascii="仿宋_GB2312" w:eastAsia="仿宋_GB2312" w:hAnsi="仿宋" w:hint="eastAsia"/>
          <w:sz w:val="32"/>
          <w:szCs w:val="32"/>
        </w:rPr>
        <w:t>发</w:t>
      </w:r>
      <w:r w:rsidRPr="00EF0DC9">
        <w:rPr>
          <w:rFonts w:ascii="仿宋_GB2312" w:eastAsia="仿宋_GB2312" w:hAnsi="仿宋" w:hint="eastAsia"/>
          <w:sz w:val="32"/>
          <w:szCs w:val="32"/>
        </w:rPr>
        <w:t>学生</w:t>
      </w:r>
      <w:r w:rsidR="00D8463A" w:rsidRPr="00EF0DC9">
        <w:rPr>
          <w:rFonts w:ascii="仿宋_GB2312" w:eastAsia="仿宋_GB2312" w:hAnsi="仿宋" w:hint="eastAsia"/>
          <w:sz w:val="32"/>
          <w:szCs w:val="32"/>
        </w:rPr>
        <w:t>深度</w:t>
      </w:r>
      <w:r w:rsidRPr="00EF0DC9">
        <w:rPr>
          <w:rFonts w:ascii="仿宋_GB2312" w:eastAsia="仿宋_GB2312" w:hAnsi="仿宋"/>
          <w:sz w:val="32"/>
          <w:szCs w:val="32"/>
        </w:rPr>
        <w:t>思考</w:t>
      </w:r>
      <w:r w:rsidRPr="00EF0DC9">
        <w:rPr>
          <w:rFonts w:ascii="仿宋_GB2312" w:eastAsia="仿宋_GB2312" w:hAnsi="仿宋" w:hint="eastAsia"/>
          <w:sz w:val="32"/>
          <w:szCs w:val="32"/>
        </w:rPr>
        <w:t>，</w:t>
      </w:r>
      <w:r w:rsidR="00481914" w:rsidRPr="00EF0DC9">
        <w:rPr>
          <w:rFonts w:ascii="仿宋_GB2312" w:eastAsia="仿宋_GB2312" w:hAnsi="仿宋" w:hint="eastAsia"/>
          <w:sz w:val="32"/>
          <w:szCs w:val="32"/>
        </w:rPr>
        <w:t>注重</w:t>
      </w:r>
      <w:r w:rsidR="00481914" w:rsidRPr="00EF0DC9">
        <w:rPr>
          <w:rFonts w:ascii="仿宋_GB2312" w:eastAsia="仿宋_GB2312" w:hAnsi="仿宋"/>
          <w:sz w:val="32"/>
          <w:szCs w:val="32"/>
        </w:rPr>
        <w:t>培养学生的信息素养</w:t>
      </w:r>
      <w:r w:rsidRPr="00EF0DC9">
        <w:rPr>
          <w:rFonts w:ascii="仿宋_GB2312" w:eastAsia="仿宋_GB2312" w:hAnsi="仿宋" w:hint="eastAsia"/>
          <w:sz w:val="32"/>
          <w:szCs w:val="32"/>
        </w:rPr>
        <w:t>、</w:t>
      </w:r>
      <w:r w:rsidR="00D1024C" w:rsidRPr="00EF0DC9">
        <w:rPr>
          <w:rFonts w:ascii="仿宋_GB2312" w:eastAsia="仿宋_GB2312" w:hAnsi="仿宋"/>
          <w:sz w:val="32"/>
          <w:szCs w:val="32"/>
        </w:rPr>
        <w:t>问题解决能力</w:t>
      </w:r>
      <w:r w:rsidR="00D1024C" w:rsidRPr="00EF0DC9">
        <w:rPr>
          <w:rFonts w:ascii="仿宋_GB2312" w:eastAsia="仿宋_GB2312" w:hAnsi="仿宋" w:hint="eastAsia"/>
          <w:sz w:val="32"/>
          <w:szCs w:val="32"/>
        </w:rPr>
        <w:t>和</w:t>
      </w:r>
      <w:r w:rsidR="00D1024C" w:rsidRPr="00EF0DC9">
        <w:rPr>
          <w:rFonts w:ascii="仿宋_GB2312" w:eastAsia="仿宋_GB2312" w:hAnsi="仿宋"/>
          <w:sz w:val="32"/>
          <w:szCs w:val="32"/>
        </w:rPr>
        <w:t>创新思维能力</w:t>
      </w:r>
      <w:r w:rsidR="003725D5" w:rsidRPr="00EF0DC9">
        <w:rPr>
          <w:rFonts w:ascii="仿宋_GB2312" w:eastAsia="仿宋_GB2312" w:hAnsi="仿宋" w:hint="eastAsia"/>
          <w:sz w:val="32"/>
          <w:szCs w:val="32"/>
        </w:rPr>
        <w:t>。</w:t>
      </w:r>
    </w:p>
    <w:p w14:paraId="17622AF7" w14:textId="4FDC3603" w:rsidR="007E6C98" w:rsidRPr="00F24E09" w:rsidRDefault="00F24E09" w:rsidP="00EF0DC9">
      <w:pPr>
        <w:snapToGrid w:val="0"/>
        <w:spacing w:line="460" w:lineRule="exact"/>
        <w:ind w:left="576" w:firstLineChars="50" w:firstLine="161"/>
        <w:rPr>
          <w:rFonts w:ascii="楷体_GB2312" w:eastAsia="楷体_GB2312" w:hAnsi="仿宋"/>
          <w:b/>
          <w:sz w:val="32"/>
          <w:szCs w:val="32"/>
        </w:rPr>
      </w:pPr>
      <w:r w:rsidRPr="00F24E09">
        <w:rPr>
          <w:rFonts w:ascii="楷体_GB2312" w:eastAsia="楷体_GB2312" w:hAnsi="仿宋" w:hint="eastAsia"/>
          <w:b/>
          <w:sz w:val="32"/>
          <w:szCs w:val="32"/>
        </w:rPr>
        <w:t>（二）报送</w:t>
      </w:r>
      <w:r w:rsidR="00252458">
        <w:rPr>
          <w:rFonts w:ascii="楷体_GB2312" w:eastAsia="楷体_GB2312" w:hAnsi="仿宋" w:hint="eastAsia"/>
          <w:b/>
          <w:sz w:val="32"/>
          <w:szCs w:val="32"/>
        </w:rPr>
        <w:t>要求</w:t>
      </w:r>
    </w:p>
    <w:p w14:paraId="486F174E" w14:textId="409F08EE" w:rsidR="007E6C98" w:rsidRDefault="00337D5C" w:rsidP="00EF0DC9">
      <w:pPr>
        <w:snapToGrid w:val="0"/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报送</w:t>
      </w:r>
      <w:r w:rsidR="004008FE">
        <w:rPr>
          <w:rFonts w:ascii="仿宋_GB2312" w:eastAsia="仿宋_GB2312" w:hAnsi="仿宋" w:hint="eastAsia"/>
          <w:sz w:val="32"/>
          <w:szCs w:val="32"/>
        </w:rPr>
        <w:t>材料</w:t>
      </w:r>
      <w:r w:rsidR="00D1024C">
        <w:rPr>
          <w:rFonts w:ascii="仿宋_GB2312" w:eastAsia="仿宋_GB2312" w:hAnsi="仿宋"/>
          <w:sz w:val="32"/>
          <w:szCs w:val="32"/>
        </w:rPr>
        <w:t>包括</w:t>
      </w:r>
      <w:r w:rsidR="00AA5F1D" w:rsidRPr="00387C5F">
        <w:rPr>
          <w:rFonts w:ascii="仿宋_GB2312" w:eastAsia="仿宋_GB2312" w:hAnsi="仿宋" w:hint="eastAsia"/>
          <w:sz w:val="32"/>
          <w:szCs w:val="32"/>
        </w:rPr>
        <w:t>视频</w:t>
      </w:r>
      <w:r w:rsidR="004008FE">
        <w:rPr>
          <w:rFonts w:ascii="仿宋_GB2312" w:eastAsia="仿宋_GB2312" w:hAnsi="仿宋" w:hint="eastAsia"/>
          <w:sz w:val="32"/>
          <w:szCs w:val="32"/>
        </w:rPr>
        <w:t>课堂</w:t>
      </w:r>
      <w:r w:rsidR="00D1024C">
        <w:rPr>
          <w:rFonts w:ascii="仿宋_GB2312" w:eastAsia="仿宋_GB2312" w:hAnsi="仿宋" w:hint="eastAsia"/>
          <w:sz w:val="32"/>
          <w:szCs w:val="32"/>
        </w:rPr>
        <w:t>实录</w:t>
      </w:r>
      <w:r w:rsidR="004008FE">
        <w:rPr>
          <w:rFonts w:ascii="仿宋_GB2312" w:eastAsia="仿宋_GB2312" w:hAnsi="仿宋" w:hint="eastAsia"/>
          <w:sz w:val="32"/>
          <w:szCs w:val="32"/>
        </w:rPr>
        <w:t>、</w:t>
      </w:r>
      <w:r w:rsidR="007E6C98" w:rsidRPr="00387C5F">
        <w:rPr>
          <w:rFonts w:ascii="仿宋_GB2312" w:eastAsia="仿宋_GB2312" w:hAnsi="仿宋" w:hint="eastAsia"/>
          <w:sz w:val="32"/>
          <w:szCs w:val="32"/>
        </w:rPr>
        <w:t>教学设计</w:t>
      </w:r>
      <w:r w:rsidR="004008FE">
        <w:rPr>
          <w:rFonts w:ascii="仿宋_GB2312" w:eastAsia="仿宋_GB2312" w:hAnsi="仿宋" w:hint="eastAsia"/>
          <w:sz w:val="32"/>
          <w:szCs w:val="32"/>
        </w:rPr>
        <w:t>方案、</w:t>
      </w:r>
      <w:r w:rsidR="004008FE">
        <w:rPr>
          <w:rFonts w:ascii="仿宋_GB2312" w:eastAsia="仿宋_GB2312" w:hAnsi="仿宋"/>
          <w:sz w:val="32"/>
          <w:szCs w:val="32"/>
        </w:rPr>
        <w:t>教学反思</w:t>
      </w:r>
      <w:r w:rsidR="004008FE">
        <w:rPr>
          <w:rFonts w:ascii="仿宋_GB2312" w:eastAsia="仿宋_GB2312" w:hAnsi="仿宋" w:hint="eastAsia"/>
          <w:sz w:val="32"/>
          <w:szCs w:val="32"/>
        </w:rPr>
        <w:t>、</w:t>
      </w:r>
      <w:r w:rsidR="004008FE">
        <w:rPr>
          <w:rFonts w:ascii="仿宋_GB2312" w:eastAsia="仿宋_GB2312" w:hAnsi="仿宋"/>
          <w:sz w:val="32"/>
          <w:szCs w:val="32"/>
        </w:rPr>
        <w:t>课件</w:t>
      </w:r>
      <w:r w:rsidR="004008FE">
        <w:rPr>
          <w:rFonts w:ascii="仿宋_GB2312" w:eastAsia="仿宋_GB2312" w:hAnsi="仿宋" w:hint="eastAsia"/>
          <w:sz w:val="32"/>
          <w:szCs w:val="32"/>
        </w:rPr>
        <w:t>等。</w:t>
      </w:r>
      <w:r w:rsidR="004008FE">
        <w:rPr>
          <w:rFonts w:ascii="仿宋_GB2312" w:eastAsia="仿宋_GB2312" w:hAnsi="仿宋"/>
          <w:sz w:val="32"/>
          <w:szCs w:val="32"/>
        </w:rPr>
        <w:t>所有</w:t>
      </w:r>
      <w:r w:rsidR="004008FE">
        <w:rPr>
          <w:rFonts w:ascii="仿宋_GB2312" w:eastAsia="仿宋_GB2312" w:hAnsi="仿宋" w:hint="eastAsia"/>
          <w:sz w:val="32"/>
          <w:szCs w:val="32"/>
        </w:rPr>
        <w:t>报送</w:t>
      </w:r>
      <w:r w:rsidR="004008FE">
        <w:rPr>
          <w:rFonts w:ascii="仿宋_GB2312" w:eastAsia="仿宋_GB2312" w:hAnsi="仿宋"/>
          <w:sz w:val="32"/>
          <w:szCs w:val="32"/>
        </w:rPr>
        <w:t>材料</w:t>
      </w:r>
      <w:r w:rsidR="004008FE">
        <w:rPr>
          <w:rFonts w:ascii="仿宋_GB2312" w:eastAsia="仿宋_GB2312" w:hAnsi="仿宋" w:hint="eastAsia"/>
          <w:sz w:val="32"/>
          <w:szCs w:val="32"/>
        </w:rPr>
        <w:t>存放于</w:t>
      </w:r>
      <w:r w:rsidR="004008FE">
        <w:rPr>
          <w:rFonts w:ascii="仿宋_GB2312" w:eastAsia="仿宋_GB2312" w:hAnsi="仿宋"/>
          <w:sz w:val="32"/>
          <w:szCs w:val="32"/>
        </w:rPr>
        <w:t>同一个文件夹，</w:t>
      </w:r>
      <w:r w:rsidR="004008FE">
        <w:rPr>
          <w:rFonts w:ascii="仿宋_GB2312" w:eastAsia="仿宋_GB2312" w:hAnsi="仿宋" w:hint="eastAsia"/>
          <w:sz w:val="32"/>
          <w:szCs w:val="32"/>
        </w:rPr>
        <w:t>文件夹</w:t>
      </w:r>
      <w:r w:rsidR="004008FE">
        <w:rPr>
          <w:rFonts w:ascii="仿宋_GB2312" w:eastAsia="仿宋_GB2312" w:hAnsi="仿宋"/>
          <w:sz w:val="32"/>
          <w:szCs w:val="32"/>
        </w:rPr>
        <w:t>命名方式为</w:t>
      </w:r>
      <w:r w:rsidR="004008FE">
        <w:rPr>
          <w:rFonts w:ascii="仿宋_GB2312" w:eastAsia="仿宋_GB2312" w:hAnsi="仿宋" w:hint="eastAsia"/>
          <w:sz w:val="32"/>
          <w:szCs w:val="32"/>
        </w:rPr>
        <w:t>“省</w:t>
      </w:r>
      <w:r w:rsidR="004008FE">
        <w:rPr>
          <w:rFonts w:ascii="仿宋_GB2312" w:eastAsia="仿宋_GB2312" w:hAnsi="仿宋"/>
          <w:sz w:val="32"/>
          <w:szCs w:val="32"/>
        </w:rPr>
        <w:t>+</w:t>
      </w:r>
      <w:r w:rsidR="004008FE">
        <w:rPr>
          <w:rFonts w:ascii="仿宋_GB2312" w:eastAsia="仿宋_GB2312" w:hAnsi="仿宋" w:hint="eastAsia"/>
          <w:sz w:val="32"/>
          <w:szCs w:val="32"/>
        </w:rPr>
        <w:t>学校</w:t>
      </w:r>
      <w:r w:rsidR="004008FE">
        <w:rPr>
          <w:rFonts w:ascii="仿宋_GB2312" w:eastAsia="仿宋_GB2312" w:hAnsi="仿宋"/>
          <w:sz w:val="32"/>
          <w:szCs w:val="32"/>
        </w:rPr>
        <w:t>+学段+学科</w:t>
      </w:r>
      <w:r w:rsidR="004008FE">
        <w:rPr>
          <w:rFonts w:ascii="仿宋_GB2312" w:eastAsia="仿宋_GB2312" w:hAnsi="仿宋" w:hint="eastAsia"/>
          <w:sz w:val="32"/>
          <w:szCs w:val="32"/>
        </w:rPr>
        <w:t>”，报送</w:t>
      </w:r>
      <w:r w:rsidR="004008FE">
        <w:rPr>
          <w:rFonts w:ascii="仿宋_GB2312" w:eastAsia="仿宋_GB2312" w:hAnsi="仿宋"/>
          <w:sz w:val="32"/>
          <w:szCs w:val="32"/>
        </w:rPr>
        <w:t>材料以</w:t>
      </w:r>
      <w:r w:rsidR="004008FE">
        <w:rPr>
          <w:rFonts w:ascii="仿宋_GB2312" w:eastAsia="仿宋_GB2312" w:hAnsi="仿宋" w:hint="eastAsia"/>
          <w:sz w:val="32"/>
          <w:szCs w:val="32"/>
        </w:rPr>
        <w:t>百度</w:t>
      </w:r>
      <w:r w:rsidR="004008FE">
        <w:rPr>
          <w:rFonts w:ascii="仿宋_GB2312" w:eastAsia="仿宋_GB2312" w:hAnsi="仿宋"/>
          <w:sz w:val="32"/>
          <w:szCs w:val="32"/>
        </w:rPr>
        <w:t>网盘形式</w:t>
      </w:r>
      <w:r w:rsidR="004008FE">
        <w:rPr>
          <w:rFonts w:ascii="仿宋_GB2312" w:eastAsia="仿宋_GB2312" w:hAnsi="仿宋" w:hint="eastAsia"/>
          <w:sz w:val="32"/>
          <w:szCs w:val="32"/>
        </w:rPr>
        <w:t>提交</w:t>
      </w:r>
      <w:r w:rsidR="004008FE">
        <w:rPr>
          <w:rFonts w:ascii="仿宋_GB2312" w:eastAsia="仿宋_GB2312" w:hAnsi="仿宋"/>
          <w:sz w:val="32"/>
          <w:szCs w:val="32"/>
        </w:rPr>
        <w:t>。</w:t>
      </w:r>
    </w:p>
    <w:p w14:paraId="70BF33B9" w14:textId="0927E918" w:rsidR="00252458" w:rsidRPr="00F24E09" w:rsidRDefault="00252458" w:rsidP="00EF0DC9">
      <w:pPr>
        <w:snapToGrid w:val="0"/>
        <w:spacing w:line="460" w:lineRule="exact"/>
        <w:ind w:left="576" w:firstLineChars="50" w:firstLine="161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（三）技术要求</w:t>
      </w:r>
    </w:p>
    <w:p w14:paraId="4EBECF4B" w14:textId="71339113" w:rsidR="00AA5F1D" w:rsidRPr="00387C5F" w:rsidRDefault="00D1024C" w:rsidP="00EF0DC9">
      <w:pPr>
        <w:snapToGrid w:val="0"/>
        <w:spacing w:line="46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387C5F">
        <w:rPr>
          <w:rFonts w:ascii="仿宋_GB2312" w:eastAsia="仿宋_GB2312" w:hAnsi="仿宋" w:hint="eastAsia"/>
          <w:sz w:val="32"/>
          <w:szCs w:val="32"/>
        </w:rPr>
        <w:t>视频</w:t>
      </w:r>
      <w:r w:rsidR="004008FE">
        <w:rPr>
          <w:rFonts w:ascii="仿宋_GB2312" w:eastAsia="仿宋_GB2312" w:hAnsi="仿宋" w:hint="eastAsia"/>
          <w:sz w:val="32"/>
          <w:szCs w:val="32"/>
        </w:rPr>
        <w:t>课堂</w:t>
      </w:r>
      <w:r>
        <w:rPr>
          <w:rFonts w:ascii="仿宋_GB2312" w:eastAsia="仿宋_GB2312" w:hAnsi="仿宋" w:hint="eastAsia"/>
          <w:sz w:val="32"/>
          <w:szCs w:val="32"/>
        </w:rPr>
        <w:t>实录</w:t>
      </w:r>
      <w:r w:rsidR="00AA5F1D" w:rsidRPr="00387C5F">
        <w:rPr>
          <w:rFonts w:ascii="仿宋_GB2312" w:eastAsia="仿宋_GB2312" w:hAnsi="仿宋" w:hint="eastAsia"/>
          <w:sz w:val="32"/>
          <w:szCs w:val="32"/>
        </w:rPr>
        <w:t>应展现一节课的完整教学过程，包括片头和课堂教学活动录像。片头要求蓝底白字、楷体、时长不超过5</w:t>
      </w:r>
      <w:r w:rsidR="00337D5C">
        <w:rPr>
          <w:rFonts w:ascii="仿宋_GB2312" w:eastAsia="仿宋_GB2312" w:hAnsi="仿宋" w:hint="eastAsia"/>
          <w:sz w:val="32"/>
          <w:szCs w:val="32"/>
        </w:rPr>
        <w:t>秒，显示</w:t>
      </w:r>
      <w:r w:rsidR="00AA5F1D" w:rsidRPr="00387C5F">
        <w:rPr>
          <w:rFonts w:ascii="仿宋_GB2312" w:eastAsia="仿宋_GB2312" w:hAnsi="仿宋" w:hint="eastAsia"/>
          <w:sz w:val="32"/>
          <w:szCs w:val="32"/>
        </w:rPr>
        <w:t>“课堂+互联网：新时代活力课堂探索与实践系列研讨活动（2018</w:t>
      </w:r>
      <w:r w:rsidR="00787D3A">
        <w:rPr>
          <w:rFonts w:ascii="仿宋_GB2312" w:eastAsia="仿宋_GB2312" w:hAnsi="仿宋" w:hint="eastAsia"/>
          <w:sz w:val="32"/>
          <w:szCs w:val="32"/>
        </w:rPr>
        <w:t>柳州</w:t>
      </w:r>
      <w:r w:rsidR="00AA5F1D" w:rsidRPr="00387C5F">
        <w:rPr>
          <w:rFonts w:ascii="仿宋_GB2312" w:eastAsia="仿宋_GB2312" w:hAnsi="仿宋" w:hint="eastAsia"/>
          <w:sz w:val="32"/>
          <w:szCs w:val="32"/>
        </w:rPr>
        <w:t>）”</w:t>
      </w:r>
      <w:r>
        <w:rPr>
          <w:rFonts w:ascii="仿宋_GB2312" w:eastAsia="仿宋_GB2312" w:hAnsi="仿宋" w:hint="eastAsia"/>
          <w:sz w:val="32"/>
          <w:szCs w:val="32"/>
        </w:rPr>
        <w:t>字样</w:t>
      </w:r>
      <w:r w:rsidR="00337D5C">
        <w:rPr>
          <w:rFonts w:ascii="仿宋_GB2312" w:eastAsia="仿宋_GB2312" w:hAnsi="仿宋" w:hint="eastAsia"/>
          <w:sz w:val="32"/>
          <w:szCs w:val="32"/>
        </w:rPr>
        <w:t>及</w:t>
      </w:r>
      <w:r w:rsidR="00AA5F1D" w:rsidRPr="00387C5F">
        <w:rPr>
          <w:rFonts w:ascii="仿宋_GB2312" w:eastAsia="仿宋_GB2312" w:hAnsi="仿宋" w:hint="eastAsia"/>
          <w:sz w:val="32"/>
          <w:szCs w:val="32"/>
        </w:rPr>
        <w:t>课名、版本、年级、教师姓名和所在单位等信息。</w:t>
      </w:r>
      <w:r w:rsidR="004438B7" w:rsidRPr="00387C5F">
        <w:rPr>
          <w:rFonts w:ascii="仿宋_GB2312" w:eastAsia="仿宋_GB2312" w:hAnsi="仿宋" w:hint="eastAsia"/>
          <w:sz w:val="32"/>
          <w:szCs w:val="32"/>
        </w:rPr>
        <w:t>课堂教学活动录像时长</w:t>
      </w:r>
      <w:r w:rsidR="00D93DE3">
        <w:rPr>
          <w:rFonts w:ascii="仿宋_GB2312" w:eastAsia="仿宋_GB2312" w:hAnsi="仿宋" w:hint="eastAsia"/>
          <w:sz w:val="32"/>
          <w:szCs w:val="32"/>
        </w:rPr>
        <w:t>为45</w:t>
      </w:r>
      <w:r w:rsidR="004438B7" w:rsidRPr="00387C5F">
        <w:rPr>
          <w:rFonts w:ascii="仿宋_GB2312" w:eastAsia="仿宋_GB2312" w:hAnsi="仿宋" w:hint="eastAsia"/>
          <w:sz w:val="32"/>
          <w:szCs w:val="32"/>
        </w:rPr>
        <w:t>分钟，大小不超过1.5G，主要教学环节有字幕提示，统一为MP4格式。</w:t>
      </w:r>
      <w:r w:rsidR="00BD38AD" w:rsidRPr="00387C5F">
        <w:rPr>
          <w:rFonts w:ascii="仿宋_GB2312" w:eastAsia="仿宋_GB2312" w:hAnsi="仿宋" w:hint="eastAsia"/>
          <w:sz w:val="32"/>
          <w:szCs w:val="32"/>
        </w:rPr>
        <w:t>鼓励有条件的学校使用高清数字设备进行拍摄，前期采用标清4：3拍摄的分辨率</w:t>
      </w:r>
      <w:r w:rsidR="00BF5814" w:rsidRPr="00387C5F">
        <w:rPr>
          <w:rFonts w:ascii="仿宋_GB2312" w:eastAsia="仿宋_GB2312" w:hAnsi="仿宋" w:hint="eastAsia"/>
          <w:sz w:val="32"/>
          <w:szCs w:val="32"/>
        </w:rPr>
        <w:t>不低于720×576，前期采用标清16：9拍摄的分辨率不低于1024×576。</w:t>
      </w:r>
    </w:p>
    <w:p w14:paraId="018B6005" w14:textId="23A91414" w:rsidR="00DA4D69" w:rsidRPr="005A4790" w:rsidRDefault="00DA4D69" w:rsidP="00EF0DC9">
      <w:pPr>
        <w:snapToGrid w:val="0"/>
        <w:spacing w:line="4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A4790">
        <w:rPr>
          <w:rFonts w:ascii="黑体" w:eastAsia="黑体" w:hAnsi="黑体" w:hint="eastAsia"/>
          <w:sz w:val="32"/>
          <w:szCs w:val="32"/>
        </w:rPr>
        <w:t>三</w:t>
      </w:r>
      <w:r w:rsidRPr="005A4790">
        <w:rPr>
          <w:rFonts w:ascii="黑体" w:eastAsia="黑体" w:hAnsi="黑体"/>
          <w:sz w:val="32"/>
          <w:szCs w:val="32"/>
        </w:rPr>
        <w:t>、</w:t>
      </w:r>
      <w:r w:rsidR="00787D3A">
        <w:rPr>
          <w:rFonts w:ascii="黑体" w:eastAsia="黑体" w:hAnsi="黑体" w:hint="eastAsia"/>
          <w:sz w:val="32"/>
          <w:szCs w:val="32"/>
        </w:rPr>
        <w:t>征集</w:t>
      </w:r>
      <w:r>
        <w:rPr>
          <w:rFonts w:ascii="黑体" w:eastAsia="黑体" w:hAnsi="黑体" w:hint="eastAsia"/>
          <w:sz w:val="32"/>
          <w:szCs w:val="32"/>
        </w:rPr>
        <w:t>流程</w:t>
      </w:r>
    </w:p>
    <w:p w14:paraId="48E25E98" w14:textId="2A1F2AD2" w:rsidR="00A83E48" w:rsidRPr="00387C5F" w:rsidRDefault="00DA4D69" w:rsidP="00EF0DC9">
      <w:pPr>
        <w:snapToGrid w:val="0"/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87C5F">
        <w:rPr>
          <w:rFonts w:ascii="仿宋_GB2312" w:eastAsia="仿宋_GB2312" w:hAnsi="仿宋" w:hint="eastAsia"/>
          <w:sz w:val="32"/>
          <w:szCs w:val="32"/>
        </w:rPr>
        <w:t>1．请各省级电教部门</w:t>
      </w:r>
      <w:r w:rsidR="007D503A">
        <w:rPr>
          <w:rFonts w:ascii="仿宋_GB2312" w:eastAsia="仿宋_GB2312" w:hAnsi="仿宋" w:hint="eastAsia"/>
          <w:sz w:val="32"/>
          <w:szCs w:val="32"/>
        </w:rPr>
        <w:t>推荐1</w:t>
      </w:r>
      <w:r w:rsidR="007D503A">
        <w:rPr>
          <w:rFonts w:ascii="仿宋_GB2312" w:eastAsia="仿宋_GB2312" w:hAnsi="仿宋"/>
          <w:sz w:val="32"/>
          <w:szCs w:val="32"/>
        </w:rPr>
        <w:t>-3</w:t>
      </w:r>
      <w:r w:rsidR="007D503A">
        <w:rPr>
          <w:rFonts w:ascii="仿宋_GB2312" w:eastAsia="仿宋_GB2312" w:hAnsi="仿宋" w:hint="eastAsia"/>
          <w:sz w:val="32"/>
          <w:szCs w:val="32"/>
        </w:rPr>
        <w:t>个本地</w:t>
      </w:r>
      <w:r w:rsidR="007D503A">
        <w:rPr>
          <w:rFonts w:ascii="仿宋_GB2312" w:eastAsia="仿宋_GB2312" w:hAnsi="仿宋"/>
          <w:sz w:val="32"/>
          <w:szCs w:val="32"/>
        </w:rPr>
        <w:t>课堂教学案例，</w:t>
      </w:r>
      <w:r w:rsidR="00166AF4">
        <w:rPr>
          <w:rFonts w:ascii="仿宋_GB2312" w:eastAsia="仿宋_GB2312" w:hAnsi="仿宋" w:hint="eastAsia"/>
          <w:sz w:val="32"/>
          <w:szCs w:val="32"/>
        </w:rPr>
        <w:t>并</w:t>
      </w:r>
      <w:r w:rsidR="00CE41F3" w:rsidRPr="00387C5F">
        <w:rPr>
          <w:rFonts w:ascii="仿宋_GB2312" w:eastAsia="仿宋_GB2312" w:hAnsi="仿宋" w:hint="eastAsia"/>
          <w:sz w:val="32"/>
          <w:szCs w:val="32"/>
        </w:rPr>
        <w:t>以省为单位</w:t>
      </w:r>
      <w:r w:rsidR="00CE41F3">
        <w:rPr>
          <w:rFonts w:ascii="仿宋_GB2312" w:eastAsia="仿宋_GB2312" w:hAnsi="仿宋" w:hint="eastAsia"/>
          <w:sz w:val="32"/>
          <w:szCs w:val="32"/>
        </w:rPr>
        <w:t>填写</w:t>
      </w:r>
      <w:r w:rsidR="00CE41F3" w:rsidRPr="00387C5F">
        <w:rPr>
          <w:rFonts w:ascii="仿宋_GB2312" w:eastAsia="仿宋_GB2312" w:hAnsi="仿宋" w:hint="eastAsia"/>
          <w:sz w:val="32"/>
          <w:szCs w:val="32"/>
        </w:rPr>
        <w:t>“课堂教学案例汇总表”（见附件</w:t>
      </w:r>
      <w:r w:rsidR="00CE41F3">
        <w:rPr>
          <w:rFonts w:ascii="仿宋_GB2312" w:eastAsia="仿宋_GB2312" w:hAnsi="仿宋"/>
          <w:sz w:val="32"/>
          <w:szCs w:val="32"/>
        </w:rPr>
        <w:t>1</w:t>
      </w:r>
      <w:r w:rsidR="00CE41F3">
        <w:rPr>
          <w:rFonts w:ascii="仿宋_GB2312" w:eastAsia="仿宋_GB2312" w:hAnsi="仿宋" w:hint="eastAsia"/>
          <w:sz w:val="32"/>
          <w:szCs w:val="32"/>
        </w:rPr>
        <w:t>），</w:t>
      </w:r>
      <w:r w:rsidR="00CE41F3" w:rsidRPr="00387C5F">
        <w:rPr>
          <w:rFonts w:ascii="仿宋_GB2312" w:eastAsia="仿宋_GB2312" w:hAnsi="仿宋" w:hint="eastAsia"/>
          <w:sz w:val="32"/>
          <w:szCs w:val="32"/>
        </w:rPr>
        <w:t>于2018年10月10日前</w:t>
      </w:r>
      <w:r w:rsidR="00CE41F3">
        <w:rPr>
          <w:rFonts w:ascii="仿宋_GB2312" w:eastAsia="仿宋_GB2312" w:hAnsi="仿宋"/>
          <w:sz w:val="32"/>
          <w:szCs w:val="32"/>
        </w:rPr>
        <w:t>将</w:t>
      </w:r>
      <w:r w:rsidR="00CE41F3" w:rsidRPr="00387C5F">
        <w:rPr>
          <w:rFonts w:ascii="仿宋_GB2312" w:eastAsia="仿宋_GB2312" w:hAnsi="仿宋" w:hint="eastAsia"/>
          <w:sz w:val="32"/>
          <w:szCs w:val="32"/>
        </w:rPr>
        <w:t>“课堂教学案例汇总表”</w:t>
      </w:r>
      <w:r w:rsidR="008B22F7">
        <w:rPr>
          <w:rFonts w:ascii="仿宋_GB2312" w:eastAsia="仿宋_GB2312" w:hAnsi="仿宋" w:hint="eastAsia"/>
          <w:sz w:val="32"/>
          <w:szCs w:val="32"/>
        </w:rPr>
        <w:t>的</w:t>
      </w:r>
      <w:r w:rsidR="00537FDA">
        <w:rPr>
          <w:rFonts w:ascii="仿宋_GB2312" w:eastAsia="仿宋_GB2312" w:hAnsi="仿宋" w:hint="eastAsia"/>
          <w:sz w:val="32"/>
          <w:szCs w:val="32"/>
        </w:rPr>
        <w:t>电子</w:t>
      </w:r>
      <w:r w:rsidR="008B22F7">
        <w:rPr>
          <w:rFonts w:ascii="仿宋_GB2312" w:eastAsia="仿宋_GB2312" w:hAnsi="仿宋" w:hint="eastAsia"/>
          <w:sz w:val="32"/>
          <w:szCs w:val="32"/>
        </w:rPr>
        <w:t>表格</w:t>
      </w:r>
      <w:r w:rsidR="00537FDA">
        <w:rPr>
          <w:rFonts w:ascii="仿宋_GB2312" w:eastAsia="仿宋_GB2312" w:hAnsi="仿宋" w:hint="eastAsia"/>
          <w:sz w:val="32"/>
          <w:szCs w:val="32"/>
        </w:rPr>
        <w:t>版</w:t>
      </w:r>
      <w:r w:rsidR="008B22F7">
        <w:rPr>
          <w:rFonts w:ascii="仿宋_GB2312" w:eastAsia="仿宋_GB2312" w:hAnsi="仿宋" w:hint="eastAsia"/>
          <w:sz w:val="32"/>
          <w:szCs w:val="32"/>
        </w:rPr>
        <w:t>、</w:t>
      </w:r>
      <w:r w:rsidR="00537FDA">
        <w:rPr>
          <w:rFonts w:ascii="仿宋_GB2312" w:eastAsia="仿宋_GB2312" w:hAnsi="仿宋"/>
          <w:sz w:val="32"/>
          <w:szCs w:val="32"/>
        </w:rPr>
        <w:t>加盖公章的</w:t>
      </w:r>
      <w:r w:rsidR="008B22F7">
        <w:rPr>
          <w:rFonts w:ascii="仿宋_GB2312" w:eastAsia="仿宋_GB2312" w:hAnsi="仿宋" w:hint="eastAsia"/>
          <w:sz w:val="32"/>
          <w:szCs w:val="32"/>
        </w:rPr>
        <w:t>纸质</w:t>
      </w:r>
      <w:r w:rsidR="00537FDA">
        <w:rPr>
          <w:rFonts w:ascii="仿宋_GB2312" w:eastAsia="仿宋_GB2312" w:hAnsi="仿宋"/>
          <w:sz w:val="32"/>
          <w:szCs w:val="32"/>
        </w:rPr>
        <w:t>扫描版</w:t>
      </w:r>
      <w:r w:rsidR="008B22F7">
        <w:rPr>
          <w:rFonts w:ascii="仿宋_GB2312" w:eastAsia="仿宋_GB2312" w:hAnsi="仿宋" w:hint="eastAsia"/>
          <w:sz w:val="32"/>
          <w:szCs w:val="32"/>
        </w:rPr>
        <w:t>和</w:t>
      </w:r>
      <w:r w:rsidR="007D503A">
        <w:rPr>
          <w:rFonts w:ascii="仿宋_GB2312" w:eastAsia="仿宋_GB2312" w:hAnsi="仿宋"/>
          <w:sz w:val="32"/>
          <w:szCs w:val="32"/>
        </w:rPr>
        <w:t>本</w:t>
      </w:r>
      <w:r w:rsidR="007D503A">
        <w:rPr>
          <w:rFonts w:ascii="仿宋_GB2312" w:eastAsia="仿宋_GB2312" w:hAnsi="仿宋" w:hint="eastAsia"/>
          <w:sz w:val="32"/>
          <w:szCs w:val="32"/>
        </w:rPr>
        <w:t>地</w:t>
      </w:r>
      <w:r w:rsidR="007D503A">
        <w:rPr>
          <w:rFonts w:ascii="仿宋_GB2312" w:eastAsia="仿宋_GB2312" w:hAnsi="仿宋"/>
          <w:sz w:val="32"/>
          <w:szCs w:val="32"/>
        </w:rPr>
        <w:t>课堂教学案例</w:t>
      </w:r>
      <w:r w:rsidR="008B22F7">
        <w:rPr>
          <w:rFonts w:ascii="仿宋_GB2312" w:eastAsia="仿宋_GB2312" w:hAnsi="仿宋" w:hint="eastAsia"/>
          <w:sz w:val="32"/>
          <w:szCs w:val="32"/>
        </w:rPr>
        <w:t>汇总</w:t>
      </w:r>
      <w:r w:rsidR="008B22F7">
        <w:rPr>
          <w:rFonts w:ascii="仿宋_GB2312" w:eastAsia="仿宋_GB2312" w:hAnsi="仿宋"/>
          <w:sz w:val="32"/>
          <w:szCs w:val="32"/>
        </w:rPr>
        <w:t>好</w:t>
      </w:r>
      <w:r w:rsidR="007E0E24">
        <w:rPr>
          <w:rFonts w:ascii="仿宋_GB2312" w:eastAsia="仿宋_GB2312" w:hAnsi="仿宋" w:hint="eastAsia"/>
          <w:sz w:val="32"/>
          <w:szCs w:val="32"/>
        </w:rPr>
        <w:t>后</w:t>
      </w:r>
      <w:r w:rsidR="00655146">
        <w:rPr>
          <w:rFonts w:ascii="仿宋_GB2312" w:eastAsia="仿宋_GB2312" w:hAnsi="仿宋" w:hint="eastAsia"/>
          <w:sz w:val="32"/>
          <w:szCs w:val="32"/>
        </w:rPr>
        <w:t>，</w:t>
      </w:r>
      <w:r w:rsidR="008B22F7">
        <w:rPr>
          <w:rFonts w:ascii="仿宋_GB2312" w:eastAsia="仿宋_GB2312" w:hAnsi="仿宋"/>
          <w:sz w:val="32"/>
          <w:szCs w:val="32"/>
        </w:rPr>
        <w:t>将</w:t>
      </w:r>
      <w:r w:rsidR="00CE41F3">
        <w:rPr>
          <w:rFonts w:ascii="仿宋_GB2312" w:eastAsia="仿宋_GB2312" w:hAnsi="仿宋" w:hint="eastAsia"/>
          <w:sz w:val="32"/>
          <w:szCs w:val="32"/>
        </w:rPr>
        <w:t>百度</w:t>
      </w:r>
      <w:r w:rsidR="00CE41F3">
        <w:rPr>
          <w:rFonts w:ascii="仿宋_GB2312" w:eastAsia="仿宋_GB2312" w:hAnsi="仿宋"/>
          <w:sz w:val="32"/>
          <w:szCs w:val="32"/>
        </w:rPr>
        <w:t>网盘</w:t>
      </w:r>
      <w:r w:rsidR="007D503A">
        <w:rPr>
          <w:rFonts w:ascii="仿宋_GB2312" w:eastAsia="仿宋_GB2312" w:hAnsi="仿宋"/>
          <w:sz w:val="32"/>
          <w:szCs w:val="32"/>
        </w:rPr>
        <w:t>链接发至</w:t>
      </w:r>
      <w:r w:rsidR="005958FD" w:rsidRPr="00387C5F">
        <w:rPr>
          <w:rFonts w:ascii="仿宋_GB2312" w:eastAsia="仿宋_GB2312" w:hAnsi="仿宋" w:hint="eastAsia"/>
          <w:sz w:val="32"/>
          <w:szCs w:val="32"/>
        </w:rPr>
        <w:t>我馆联系人</w:t>
      </w:r>
      <w:r w:rsidR="007D503A">
        <w:rPr>
          <w:rFonts w:ascii="仿宋_GB2312" w:eastAsia="仿宋_GB2312" w:hAnsi="仿宋" w:hint="eastAsia"/>
          <w:sz w:val="32"/>
          <w:szCs w:val="32"/>
        </w:rPr>
        <w:t>邮箱</w:t>
      </w:r>
      <w:r w:rsidR="005958FD" w:rsidRPr="00387C5F">
        <w:rPr>
          <w:rFonts w:ascii="仿宋_GB2312" w:eastAsia="仿宋_GB2312" w:hAnsi="仿宋" w:hint="eastAsia"/>
          <w:sz w:val="32"/>
          <w:szCs w:val="32"/>
        </w:rPr>
        <w:t>。</w:t>
      </w:r>
    </w:p>
    <w:p w14:paraId="0C547E1A" w14:textId="0C25A587" w:rsidR="005958FD" w:rsidRPr="005A4790" w:rsidRDefault="005958FD" w:rsidP="00EF0DC9">
      <w:pPr>
        <w:snapToGrid w:val="0"/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7C5F">
        <w:rPr>
          <w:rFonts w:ascii="仿宋_GB2312" w:eastAsia="仿宋_GB2312" w:hAnsi="仿宋" w:hint="eastAsia"/>
          <w:sz w:val="32"/>
          <w:szCs w:val="32"/>
        </w:rPr>
        <w:t>2．我馆将组织专家对报送的课堂教学案例进行评审</w:t>
      </w:r>
      <w:r w:rsidR="00CE41F3">
        <w:rPr>
          <w:rFonts w:ascii="仿宋_GB2312" w:eastAsia="仿宋_GB2312" w:hAnsi="仿宋" w:hint="eastAsia"/>
          <w:sz w:val="32"/>
          <w:szCs w:val="32"/>
        </w:rPr>
        <w:t>，</w:t>
      </w:r>
      <w:r w:rsidR="00985EE9">
        <w:rPr>
          <w:rFonts w:ascii="仿宋_GB2312" w:eastAsia="仿宋_GB2312" w:hAnsi="仿宋"/>
          <w:sz w:val="32"/>
          <w:szCs w:val="32"/>
        </w:rPr>
        <w:t>并</w:t>
      </w:r>
      <w:r w:rsidR="00CE41F3" w:rsidRPr="00387C5F">
        <w:rPr>
          <w:rFonts w:ascii="仿宋_GB2312" w:eastAsia="仿宋_GB2312" w:hAnsi="仿宋" w:hint="eastAsia"/>
          <w:sz w:val="32"/>
          <w:szCs w:val="32"/>
        </w:rPr>
        <w:t>在国家教育资源公共服务平台集中展示</w:t>
      </w:r>
      <w:r w:rsidR="00CE41F3">
        <w:rPr>
          <w:rFonts w:ascii="仿宋_GB2312" w:eastAsia="仿宋_GB2312" w:hAnsi="仿宋" w:hint="eastAsia"/>
          <w:sz w:val="32"/>
          <w:szCs w:val="32"/>
        </w:rPr>
        <w:t>，以</w:t>
      </w:r>
      <w:r w:rsidR="00CE41F3">
        <w:rPr>
          <w:rFonts w:ascii="仿宋_GB2312" w:eastAsia="仿宋_GB2312" w:hAnsi="仿宋"/>
          <w:sz w:val="32"/>
          <w:szCs w:val="32"/>
        </w:rPr>
        <w:t>多种形式宣传推广。</w:t>
      </w:r>
      <w:r w:rsidR="00CE41F3">
        <w:rPr>
          <w:rFonts w:ascii="仿宋_GB2312" w:eastAsia="仿宋_GB2312" w:hAnsi="仿宋" w:hint="eastAsia"/>
          <w:sz w:val="32"/>
          <w:szCs w:val="32"/>
        </w:rPr>
        <w:t>同时邀请</w:t>
      </w:r>
      <w:r w:rsidR="00074672">
        <w:rPr>
          <w:rFonts w:ascii="仿宋_GB2312" w:eastAsia="仿宋_GB2312" w:hAnsi="仿宋" w:hint="eastAsia"/>
          <w:sz w:val="32"/>
          <w:szCs w:val="32"/>
        </w:rPr>
        <w:t>课例</w:t>
      </w:r>
      <w:r w:rsidR="00074672">
        <w:rPr>
          <w:rFonts w:ascii="仿宋_GB2312" w:eastAsia="仿宋_GB2312" w:hAnsi="仿宋"/>
          <w:sz w:val="32"/>
          <w:szCs w:val="32"/>
        </w:rPr>
        <w:t>主讲</w:t>
      </w:r>
      <w:r w:rsidR="00EF69B8" w:rsidRPr="00387C5F">
        <w:rPr>
          <w:rFonts w:ascii="仿宋_GB2312" w:eastAsia="仿宋_GB2312" w:hAnsi="仿宋" w:hint="eastAsia"/>
          <w:sz w:val="32"/>
          <w:szCs w:val="32"/>
        </w:rPr>
        <w:t>教师参加“课堂+互联网：新时代活力课堂探索与实</w:t>
      </w:r>
      <w:r w:rsidR="00EF69B8" w:rsidRPr="00387C5F">
        <w:rPr>
          <w:rFonts w:ascii="仿宋_GB2312" w:eastAsia="仿宋_GB2312" w:hAnsi="仿宋" w:hint="eastAsia"/>
          <w:sz w:val="32"/>
          <w:szCs w:val="32"/>
        </w:rPr>
        <w:lastRenderedPageBreak/>
        <w:t>践系列研讨活动（2018</w:t>
      </w:r>
      <w:r w:rsidR="00CE41F3">
        <w:rPr>
          <w:rFonts w:ascii="仿宋_GB2312" w:eastAsia="仿宋_GB2312" w:hAnsi="仿宋" w:hint="eastAsia"/>
          <w:sz w:val="32"/>
          <w:szCs w:val="32"/>
        </w:rPr>
        <w:t>柳州）</w:t>
      </w:r>
      <w:r w:rsidR="00074672">
        <w:rPr>
          <w:rFonts w:ascii="仿宋_GB2312" w:eastAsia="仿宋_GB2312" w:hAnsi="仿宋" w:hint="eastAsia"/>
          <w:sz w:val="32"/>
          <w:szCs w:val="32"/>
        </w:rPr>
        <w:t>”，并选择部分</w:t>
      </w:r>
      <w:r w:rsidR="00EF69B8" w:rsidRPr="00387C5F">
        <w:rPr>
          <w:rFonts w:ascii="仿宋_GB2312" w:eastAsia="仿宋_GB2312" w:hAnsi="仿宋" w:hint="eastAsia"/>
          <w:sz w:val="32"/>
          <w:szCs w:val="32"/>
        </w:rPr>
        <w:t>教师在活动中上展示课。</w:t>
      </w:r>
    </w:p>
    <w:p w14:paraId="27156F7D" w14:textId="4579C601" w:rsidR="001D2CAC" w:rsidRPr="00AD791F" w:rsidRDefault="00BF6B5C" w:rsidP="00EF0DC9">
      <w:pPr>
        <w:snapToGrid w:val="0"/>
        <w:spacing w:line="4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D791F">
        <w:rPr>
          <w:rFonts w:ascii="黑体" w:eastAsia="黑体" w:hAnsi="黑体" w:hint="eastAsia"/>
          <w:sz w:val="32"/>
          <w:szCs w:val="32"/>
        </w:rPr>
        <w:t>四</w:t>
      </w:r>
      <w:r w:rsidR="001D2CAC" w:rsidRPr="00AD791F">
        <w:rPr>
          <w:rFonts w:ascii="黑体" w:eastAsia="黑体" w:hAnsi="黑体" w:hint="eastAsia"/>
          <w:sz w:val="32"/>
          <w:szCs w:val="32"/>
        </w:rPr>
        <w:t>、联系方式</w:t>
      </w:r>
    </w:p>
    <w:p w14:paraId="5E452C4E" w14:textId="0F03F1E4" w:rsidR="00AA1D51" w:rsidRPr="00AD791F" w:rsidRDefault="00AA1D51" w:rsidP="00EF0DC9">
      <w:pPr>
        <w:snapToGrid w:val="0"/>
        <w:spacing w:line="460" w:lineRule="exact"/>
        <w:ind w:firstLineChars="221" w:firstLine="707"/>
        <w:rPr>
          <w:rFonts w:ascii="仿宋_GB2312" w:eastAsia="仿宋_GB2312" w:hAnsi="仿宋"/>
          <w:sz w:val="32"/>
          <w:szCs w:val="32"/>
        </w:rPr>
      </w:pPr>
      <w:r w:rsidRPr="00AD791F">
        <w:rPr>
          <w:rFonts w:ascii="仿宋_GB2312" w:eastAsia="仿宋_GB2312" w:hAnsi="仿宋" w:hint="eastAsia"/>
          <w:sz w:val="32"/>
          <w:szCs w:val="32"/>
        </w:rPr>
        <w:t>联 系 人：</w:t>
      </w:r>
      <w:r w:rsidR="00387C5F" w:rsidRPr="00AD791F">
        <w:rPr>
          <w:rFonts w:ascii="仿宋_GB2312" w:eastAsia="仿宋_GB2312" w:hAnsi="仿宋" w:hint="eastAsia"/>
          <w:sz w:val="32"/>
          <w:szCs w:val="32"/>
        </w:rPr>
        <w:t xml:space="preserve">中央电教馆专题教育资源部  </w:t>
      </w:r>
      <w:r w:rsidRPr="00AD791F">
        <w:rPr>
          <w:rFonts w:ascii="仿宋_GB2312" w:eastAsia="仿宋_GB2312" w:hAnsi="仿宋" w:hint="eastAsia"/>
          <w:sz w:val="32"/>
          <w:szCs w:val="32"/>
        </w:rPr>
        <w:t>李阳</w:t>
      </w:r>
    </w:p>
    <w:p w14:paraId="1EC19B9B" w14:textId="77777777" w:rsidR="00AA1D51" w:rsidRPr="00AD791F" w:rsidRDefault="00AA1D51" w:rsidP="00EF0DC9">
      <w:pPr>
        <w:snapToGrid w:val="0"/>
        <w:spacing w:line="460" w:lineRule="exact"/>
        <w:ind w:firstLineChars="221" w:firstLine="707"/>
        <w:rPr>
          <w:rFonts w:ascii="仿宋_GB2312" w:eastAsia="仿宋_GB2312" w:hAnsi="仿宋"/>
          <w:sz w:val="32"/>
          <w:szCs w:val="32"/>
        </w:rPr>
      </w:pPr>
      <w:r w:rsidRPr="00AD791F">
        <w:rPr>
          <w:rFonts w:ascii="仿宋_GB2312" w:eastAsia="仿宋_GB2312" w:hAnsi="仿宋" w:hint="eastAsia"/>
          <w:sz w:val="32"/>
          <w:szCs w:val="32"/>
        </w:rPr>
        <w:t>联系电话：010-66490941</w:t>
      </w:r>
    </w:p>
    <w:p w14:paraId="047B5909" w14:textId="77777777" w:rsidR="00AA1D51" w:rsidRPr="00AD791F" w:rsidRDefault="00AA1D51" w:rsidP="00EF0DC9">
      <w:pPr>
        <w:snapToGrid w:val="0"/>
        <w:spacing w:line="460" w:lineRule="exact"/>
        <w:ind w:firstLineChars="221" w:firstLine="707"/>
        <w:rPr>
          <w:rFonts w:ascii="仿宋_GB2312" w:eastAsia="仿宋_GB2312" w:hAnsi="仿宋"/>
          <w:sz w:val="32"/>
          <w:szCs w:val="32"/>
        </w:rPr>
      </w:pPr>
      <w:r w:rsidRPr="00AD791F">
        <w:rPr>
          <w:rFonts w:ascii="仿宋_GB2312" w:eastAsia="仿宋_GB2312" w:hAnsi="仿宋" w:hint="eastAsia"/>
          <w:sz w:val="32"/>
          <w:szCs w:val="32"/>
        </w:rPr>
        <w:t>电子邮箱：lyncet@moe.edu.cn</w:t>
      </w:r>
    </w:p>
    <w:p w14:paraId="69F87ACB" w14:textId="77777777" w:rsidR="0082402B" w:rsidRPr="00AD791F" w:rsidRDefault="0082402B" w:rsidP="00EF0DC9">
      <w:pPr>
        <w:snapToGrid w:val="0"/>
        <w:spacing w:line="460" w:lineRule="exact"/>
        <w:rPr>
          <w:rFonts w:ascii="仿宋_GB2312" w:eastAsia="仿宋_GB2312" w:hAnsi="仿宋"/>
          <w:sz w:val="32"/>
          <w:szCs w:val="32"/>
        </w:rPr>
      </w:pPr>
    </w:p>
    <w:p w14:paraId="04ECE247" w14:textId="5197056A" w:rsidR="00FC62A5" w:rsidRPr="00AD791F" w:rsidRDefault="00AA1D51" w:rsidP="00EF0DC9">
      <w:pPr>
        <w:snapToGrid w:val="0"/>
        <w:spacing w:line="460" w:lineRule="exact"/>
        <w:ind w:firstLineChars="221" w:firstLine="707"/>
        <w:rPr>
          <w:rFonts w:ascii="仿宋_GB2312" w:eastAsia="仿宋_GB2312" w:hAnsi="仿宋"/>
          <w:sz w:val="32"/>
          <w:szCs w:val="32"/>
        </w:rPr>
      </w:pPr>
      <w:r w:rsidRPr="00AD791F">
        <w:rPr>
          <w:rFonts w:ascii="仿宋_GB2312" w:eastAsia="仿宋_GB2312" w:hAnsi="仿宋" w:hint="eastAsia"/>
          <w:sz w:val="32"/>
          <w:szCs w:val="32"/>
        </w:rPr>
        <w:t>附件：</w:t>
      </w:r>
      <w:r w:rsidR="00C515CD" w:rsidRPr="00AD791F">
        <w:rPr>
          <w:rFonts w:ascii="仿宋_GB2312" w:eastAsia="仿宋_GB2312" w:hAnsi="仿宋" w:hint="eastAsia"/>
          <w:sz w:val="32"/>
          <w:szCs w:val="32"/>
        </w:rPr>
        <w:t>课堂教学案例汇总表</w:t>
      </w:r>
    </w:p>
    <w:p w14:paraId="4890B4FF" w14:textId="77777777" w:rsidR="00FC62A5" w:rsidRPr="00AD791F" w:rsidRDefault="00FC62A5" w:rsidP="00EF0DC9">
      <w:pPr>
        <w:snapToGrid w:val="0"/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759744FE" w14:textId="77777777" w:rsidR="00FC62A5" w:rsidRPr="00AD791F" w:rsidRDefault="00FC62A5" w:rsidP="00EF0DC9">
      <w:pPr>
        <w:snapToGrid w:val="0"/>
        <w:spacing w:line="460" w:lineRule="exact"/>
        <w:ind w:right="160"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AD791F">
        <w:rPr>
          <w:rFonts w:ascii="仿宋_GB2312" w:eastAsia="仿宋_GB2312" w:hAnsi="仿宋" w:hint="eastAsia"/>
          <w:sz w:val="32"/>
          <w:szCs w:val="32"/>
        </w:rPr>
        <w:t>中央电化教育馆</w:t>
      </w:r>
    </w:p>
    <w:p w14:paraId="69BD4543" w14:textId="3AA567E6" w:rsidR="00EF0DC9" w:rsidRPr="00AD791F" w:rsidRDefault="00FC62A5" w:rsidP="00EF0DC9">
      <w:pPr>
        <w:snapToGrid w:val="0"/>
        <w:spacing w:line="46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  <w:sectPr w:rsidR="00EF0DC9" w:rsidRPr="00AD791F" w:rsidSect="00EF0DC9">
          <w:pgSz w:w="11906" w:h="16838"/>
          <w:pgMar w:top="1800" w:right="1440" w:bottom="1800" w:left="1440" w:header="851" w:footer="992" w:gutter="0"/>
          <w:cols w:space="425"/>
          <w:docGrid w:type="linesAndChars" w:linePitch="312"/>
        </w:sectPr>
      </w:pPr>
      <w:r w:rsidRPr="00AD791F">
        <w:rPr>
          <w:rFonts w:ascii="仿宋_GB2312" w:eastAsia="仿宋_GB2312" w:hAnsi="仿宋" w:hint="eastAsia"/>
          <w:sz w:val="32"/>
          <w:szCs w:val="32"/>
        </w:rPr>
        <w:t>2018年</w:t>
      </w:r>
      <w:r w:rsidR="00EF0DC9" w:rsidRPr="00AD791F">
        <w:rPr>
          <w:rFonts w:ascii="仿宋_GB2312" w:eastAsia="仿宋_GB2312" w:hAnsi="仿宋" w:hint="eastAsia"/>
          <w:sz w:val="32"/>
          <w:szCs w:val="32"/>
        </w:rPr>
        <w:t>9</w:t>
      </w:r>
      <w:r w:rsidRPr="00AD791F">
        <w:rPr>
          <w:rFonts w:ascii="仿宋_GB2312" w:eastAsia="仿宋_GB2312" w:hAnsi="仿宋" w:hint="eastAsia"/>
          <w:sz w:val="32"/>
          <w:szCs w:val="32"/>
        </w:rPr>
        <w:t>月</w:t>
      </w:r>
      <w:r w:rsidR="00EF0DC9" w:rsidRPr="00AD791F">
        <w:rPr>
          <w:rFonts w:ascii="仿宋_GB2312" w:eastAsia="仿宋_GB2312" w:hAnsi="仿宋" w:hint="eastAsia"/>
          <w:sz w:val="32"/>
          <w:szCs w:val="32"/>
        </w:rPr>
        <w:t>3日</w:t>
      </w:r>
    </w:p>
    <w:p w14:paraId="50B465BD" w14:textId="29B7A51A" w:rsidR="00BF6B5C" w:rsidRPr="00EF0DC9" w:rsidRDefault="00A179F3" w:rsidP="00EF0DC9">
      <w:pPr>
        <w:snapToGrid w:val="0"/>
        <w:spacing w:line="460" w:lineRule="exact"/>
        <w:ind w:right="560"/>
        <w:rPr>
          <w:rFonts w:ascii="仿宋" w:eastAsia="仿宋" w:hAnsi="仿宋"/>
          <w:sz w:val="28"/>
          <w:szCs w:val="28"/>
        </w:rPr>
      </w:pPr>
      <w:r w:rsidRPr="00304267">
        <w:rPr>
          <w:rFonts w:ascii="仿宋_GB2312" w:eastAsia="仿宋_GB2312" w:hint="eastAsia"/>
          <w:sz w:val="28"/>
          <w:szCs w:val="28"/>
        </w:rPr>
        <w:lastRenderedPageBreak/>
        <w:t>附件</w:t>
      </w:r>
      <w:r w:rsidR="00E02812">
        <w:rPr>
          <w:rFonts w:ascii="仿宋_GB2312" w:eastAsia="仿宋_GB2312" w:hint="eastAsia"/>
          <w:sz w:val="28"/>
          <w:szCs w:val="28"/>
        </w:rPr>
        <w:t>：</w:t>
      </w:r>
      <w:r w:rsidR="00FC62A5">
        <w:rPr>
          <w:rFonts w:ascii="仿宋_GB2312" w:eastAsia="仿宋_GB2312"/>
          <w:sz w:val="28"/>
          <w:szCs w:val="28"/>
        </w:rPr>
        <w:t xml:space="preserve"> </w:t>
      </w:r>
    </w:p>
    <w:p w14:paraId="347372B7" w14:textId="61ECFF57" w:rsidR="00F87DB4" w:rsidRPr="00454F2E" w:rsidRDefault="00C515CD" w:rsidP="00454F2E">
      <w:pPr>
        <w:adjustRightInd w:val="0"/>
        <w:snapToGrid w:val="0"/>
        <w:spacing w:afterLines="30" w:after="93" w:line="520" w:lineRule="exact"/>
        <w:jc w:val="center"/>
        <w:rPr>
          <w:rFonts w:ascii="方正小标宋简体" w:eastAsia="方正小标宋简体" w:hAnsi="微软雅黑"/>
          <w:sz w:val="32"/>
          <w:szCs w:val="32"/>
        </w:rPr>
      </w:pPr>
      <w:r w:rsidRPr="001F2DC3">
        <w:rPr>
          <w:rFonts w:ascii="方正小标宋简体" w:eastAsia="方正小标宋简体" w:hAnsi="仿宋" w:hint="eastAsia"/>
          <w:sz w:val="32"/>
          <w:szCs w:val="32"/>
        </w:rPr>
        <w:t>课堂教学案例汇总</w:t>
      </w:r>
      <w:r w:rsidR="002C1922" w:rsidRPr="007A365C">
        <w:rPr>
          <w:rFonts w:ascii="方正小标宋简体" w:eastAsia="方正小标宋简体" w:hAnsi="微软雅黑"/>
          <w:sz w:val="32"/>
          <w:szCs w:val="32"/>
        </w:rPr>
        <w:t>表</w:t>
      </w:r>
    </w:p>
    <w:p w14:paraId="48B30266" w14:textId="07C68847" w:rsidR="00F87DB4" w:rsidRPr="00454F2E" w:rsidRDefault="00F87DB4" w:rsidP="00F87DB4">
      <w:pPr>
        <w:spacing w:line="500" w:lineRule="exact"/>
        <w:rPr>
          <w:rFonts w:ascii="Times New Roman" w:hAnsi="Times New Roman"/>
          <w:sz w:val="22"/>
          <w:szCs w:val="28"/>
          <w:u w:val="single"/>
        </w:rPr>
      </w:pPr>
      <w:r w:rsidRPr="00454F2E">
        <w:rPr>
          <w:rFonts w:ascii="Times New Roman" w:hAnsi="Times New Roman" w:hint="eastAsia"/>
          <w:sz w:val="22"/>
          <w:szCs w:val="28"/>
        </w:rPr>
        <w:t>单</w:t>
      </w:r>
      <w:r w:rsidR="00787D3A" w:rsidRPr="00454F2E">
        <w:rPr>
          <w:rFonts w:ascii="Times New Roman" w:hAnsi="Times New Roman" w:hint="eastAsia"/>
          <w:sz w:val="22"/>
          <w:szCs w:val="28"/>
        </w:rPr>
        <w:t xml:space="preserve">  </w:t>
      </w:r>
      <w:r w:rsidR="00454F2E">
        <w:rPr>
          <w:rFonts w:ascii="Times New Roman" w:hAnsi="Times New Roman"/>
          <w:sz w:val="22"/>
          <w:szCs w:val="28"/>
        </w:rPr>
        <w:t xml:space="preserve">  </w:t>
      </w:r>
      <w:r w:rsidRPr="00454F2E">
        <w:rPr>
          <w:rFonts w:ascii="Times New Roman" w:hAnsi="Times New Roman" w:hint="eastAsia"/>
          <w:sz w:val="22"/>
          <w:szCs w:val="28"/>
        </w:rPr>
        <w:t>位</w:t>
      </w:r>
      <w:r w:rsidR="00387C5F" w:rsidRPr="00454F2E">
        <w:rPr>
          <w:rFonts w:ascii="Times New Roman" w:hAnsi="Times New Roman" w:hint="eastAsia"/>
          <w:sz w:val="22"/>
          <w:szCs w:val="28"/>
        </w:rPr>
        <w:t>：</w:t>
      </w:r>
      <w:r w:rsidR="00387C5F" w:rsidRPr="00454F2E">
        <w:rPr>
          <w:rFonts w:ascii="Times New Roman" w:hAnsi="Times New Roman" w:hint="eastAsia"/>
          <w:sz w:val="22"/>
          <w:szCs w:val="28"/>
          <w:u w:val="single"/>
        </w:rPr>
        <w:t xml:space="preserve">  </w:t>
      </w:r>
      <w:r w:rsidR="00387C5F" w:rsidRPr="00454F2E">
        <w:rPr>
          <w:rFonts w:ascii="Times New Roman" w:hAnsi="Times New Roman"/>
          <w:sz w:val="22"/>
          <w:szCs w:val="28"/>
          <w:u w:val="single"/>
        </w:rPr>
        <w:t xml:space="preserve">                   </w:t>
      </w:r>
      <w:r w:rsidR="00387C5F" w:rsidRPr="00454F2E">
        <w:rPr>
          <w:rFonts w:ascii="Times New Roman" w:hAnsi="Times New Roman" w:hint="eastAsia"/>
          <w:sz w:val="22"/>
          <w:szCs w:val="28"/>
          <w:u w:val="single"/>
        </w:rPr>
        <w:t xml:space="preserve">   </w:t>
      </w:r>
      <w:r w:rsidR="00454F2E">
        <w:rPr>
          <w:rFonts w:ascii="Times New Roman" w:hAnsi="Times New Roman"/>
          <w:sz w:val="22"/>
          <w:szCs w:val="28"/>
          <w:u w:val="single"/>
        </w:rPr>
        <w:t xml:space="preserve">  </w:t>
      </w:r>
    </w:p>
    <w:p w14:paraId="3D785BF7" w14:textId="3A396743" w:rsidR="00787D3A" w:rsidRPr="00454F2E" w:rsidRDefault="00787D3A" w:rsidP="00F87DB4">
      <w:pPr>
        <w:spacing w:line="500" w:lineRule="exact"/>
        <w:rPr>
          <w:rFonts w:ascii="Times New Roman" w:hAnsi="Times New Roman"/>
          <w:sz w:val="22"/>
          <w:szCs w:val="28"/>
          <w:u w:val="single"/>
        </w:rPr>
      </w:pPr>
      <w:r w:rsidRPr="00454F2E">
        <w:rPr>
          <w:rFonts w:ascii="Times New Roman" w:hAnsi="Times New Roman" w:hint="eastAsia"/>
          <w:sz w:val="22"/>
          <w:szCs w:val="28"/>
        </w:rPr>
        <w:t>联</w:t>
      </w:r>
      <w:r w:rsidR="00454F2E">
        <w:rPr>
          <w:rFonts w:ascii="Times New Roman" w:hAnsi="Times New Roman" w:hint="eastAsia"/>
          <w:sz w:val="22"/>
          <w:szCs w:val="28"/>
        </w:rPr>
        <w:t xml:space="preserve"> </w:t>
      </w:r>
      <w:r w:rsidRPr="00454F2E">
        <w:rPr>
          <w:rFonts w:ascii="Times New Roman" w:hAnsi="Times New Roman" w:hint="eastAsia"/>
          <w:sz w:val="22"/>
          <w:szCs w:val="28"/>
        </w:rPr>
        <w:t>系</w:t>
      </w:r>
      <w:r w:rsidR="00454F2E">
        <w:rPr>
          <w:rFonts w:ascii="Times New Roman" w:hAnsi="Times New Roman" w:hint="eastAsia"/>
          <w:sz w:val="22"/>
          <w:szCs w:val="28"/>
        </w:rPr>
        <w:t xml:space="preserve"> </w:t>
      </w:r>
      <w:r w:rsidRPr="00454F2E">
        <w:rPr>
          <w:rFonts w:ascii="Times New Roman" w:hAnsi="Times New Roman" w:hint="eastAsia"/>
          <w:sz w:val="22"/>
          <w:szCs w:val="28"/>
        </w:rPr>
        <w:t>人</w:t>
      </w:r>
      <w:r w:rsidRPr="00454F2E">
        <w:rPr>
          <w:rFonts w:ascii="Times New Roman" w:hAnsi="Times New Roman"/>
          <w:sz w:val="22"/>
          <w:szCs w:val="28"/>
        </w:rPr>
        <w:t>：</w:t>
      </w:r>
      <w:r w:rsidRPr="00454F2E">
        <w:rPr>
          <w:rFonts w:ascii="Times New Roman" w:hAnsi="Times New Roman" w:hint="eastAsia"/>
          <w:sz w:val="22"/>
          <w:szCs w:val="28"/>
          <w:u w:val="single"/>
        </w:rPr>
        <w:t xml:space="preserve">                   </w:t>
      </w:r>
      <w:r w:rsidRPr="00454F2E">
        <w:rPr>
          <w:rFonts w:ascii="Times New Roman" w:hAnsi="Times New Roman"/>
          <w:sz w:val="22"/>
          <w:szCs w:val="28"/>
          <w:u w:val="single"/>
        </w:rPr>
        <w:t xml:space="preserve">     </w:t>
      </w:r>
      <w:r w:rsidR="00454F2E">
        <w:rPr>
          <w:rFonts w:ascii="Times New Roman" w:hAnsi="Times New Roman"/>
          <w:sz w:val="22"/>
          <w:szCs w:val="28"/>
          <w:u w:val="single"/>
        </w:rPr>
        <w:t xml:space="preserve"> </w:t>
      </w:r>
      <w:r>
        <w:rPr>
          <w:rFonts w:ascii="Times New Roman" w:hAnsi="Times New Roman" w:hint="eastAsia"/>
          <w:szCs w:val="21"/>
        </w:rPr>
        <w:t>联系</w:t>
      </w:r>
      <w:r w:rsidRPr="00993A86">
        <w:rPr>
          <w:rFonts w:ascii="Times New Roman" w:hAnsi="Times New Roman"/>
          <w:szCs w:val="21"/>
        </w:rPr>
        <w:t>电话</w:t>
      </w:r>
      <w:r w:rsidRPr="00AA005F">
        <w:rPr>
          <w:rFonts w:ascii="Times New Roman" w:hAnsi="Times New Roman" w:hint="eastAsia"/>
          <w:szCs w:val="21"/>
        </w:rPr>
        <w:t>：</w:t>
      </w:r>
      <w:r w:rsidRPr="00993A86">
        <w:rPr>
          <w:rFonts w:ascii="Times New Roman" w:hAnsi="Times New Roman" w:hint="eastAsia"/>
          <w:szCs w:val="21"/>
          <w:u w:val="single"/>
        </w:rPr>
        <w:t xml:space="preserve">     </w:t>
      </w:r>
      <w:r>
        <w:rPr>
          <w:rFonts w:ascii="Times New Roman" w:hAnsi="Times New Roman"/>
          <w:szCs w:val="21"/>
          <w:u w:val="single"/>
        </w:rPr>
        <w:t xml:space="preserve">    </w:t>
      </w:r>
      <w:r w:rsidRPr="00993A86">
        <w:rPr>
          <w:rFonts w:ascii="Times New Roman" w:hAnsi="Times New Roman" w:hint="eastAsia"/>
          <w:szCs w:val="21"/>
          <w:u w:val="single"/>
        </w:rPr>
        <w:t xml:space="preserve">          </w:t>
      </w:r>
      <w:r w:rsidR="00454F2E">
        <w:rPr>
          <w:rFonts w:ascii="Times New Roman" w:hAnsi="Times New Roman"/>
          <w:szCs w:val="21"/>
          <w:u w:val="single"/>
        </w:rPr>
        <w:t xml:space="preserve">        </w:t>
      </w:r>
      <w:r w:rsidRPr="00993A86">
        <w:rPr>
          <w:rFonts w:ascii="Times New Roman" w:hAnsi="Times New Roman"/>
          <w:szCs w:val="21"/>
        </w:rPr>
        <w:t>电子邮箱：</w:t>
      </w:r>
      <w:r w:rsidRPr="00993A86">
        <w:rPr>
          <w:rFonts w:ascii="Times New Roman" w:hAnsi="Times New Roman" w:hint="eastAsia"/>
          <w:szCs w:val="21"/>
          <w:u w:val="single"/>
        </w:rPr>
        <w:t xml:space="preserve">     </w:t>
      </w:r>
      <w:r>
        <w:rPr>
          <w:rFonts w:ascii="Times New Roman" w:hAnsi="Times New Roman"/>
          <w:szCs w:val="21"/>
          <w:u w:val="single"/>
        </w:rPr>
        <w:t xml:space="preserve">            </w:t>
      </w:r>
      <w:r w:rsidRPr="00993A86">
        <w:rPr>
          <w:rFonts w:ascii="Times New Roman" w:hAnsi="Times New Roman" w:hint="eastAsia"/>
          <w:szCs w:val="21"/>
          <w:u w:val="single"/>
        </w:rPr>
        <w:t xml:space="preserve">      </w:t>
      </w:r>
      <w:r w:rsidR="00454F2E">
        <w:rPr>
          <w:rFonts w:ascii="Times New Roman" w:hAnsi="Times New Roman"/>
          <w:szCs w:val="21"/>
          <w:u w:val="single"/>
        </w:rPr>
        <w:t xml:space="preserve">    </w:t>
      </w:r>
    </w:p>
    <w:p w14:paraId="7345891D" w14:textId="77777777" w:rsidR="002C1922" w:rsidRDefault="002C1922" w:rsidP="002C1922">
      <w:pPr>
        <w:spacing w:line="200" w:lineRule="exact"/>
        <w:rPr>
          <w:rFonts w:ascii="Times New Roman" w:eastAsia="Times New Roman" w:hAnsi="Times New Roman"/>
        </w:rPr>
      </w:pPr>
    </w:p>
    <w:tbl>
      <w:tblPr>
        <w:tblStyle w:val="ab"/>
        <w:tblW w:w="14142" w:type="dxa"/>
        <w:tblLook w:val="04A0" w:firstRow="1" w:lastRow="0" w:firstColumn="1" w:lastColumn="0" w:noHBand="0" w:noVBand="1"/>
      </w:tblPr>
      <w:tblGrid>
        <w:gridCol w:w="1384"/>
        <w:gridCol w:w="2693"/>
        <w:gridCol w:w="1418"/>
        <w:gridCol w:w="2126"/>
        <w:gridCol w:w="1701"/>
        <w:gridCol w:w="992"/>
        <w:gridCol w:w="1843"/>
        <w:gridCol w:w="1985"/>
      </w:tblGrid>
      <w:tr w:rsidR="00D73AB4" w14:paraId="6C074D99" w14:textId="07F94712" w:rsidTr="003F1523">
        <w:trPr>
          <w:trHeight w:val="911"/>
        </w:trPr>
        <w:tc>
          <w:tcPr>
            <w:tcW w:w="1384" w:type="dxa"/>
            <w:vAlign w:val="center"/>
          </w:tcPr>
          <w:p w14:paraId="7800ABB3" w14:textId="289BE0B2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A07">
              <w:rPr>
                <w:rFonts w:ascii="Times New Roman" w:hAnsi="Times New Roman" w:hint="eastAsia"/>
                <w:sz w:val="28"/>
                <w:szCs w:val="28"/>
              </w:rPr>
              <w:t>课例</w:t>
            </w:r>
            <w:r w:rsidRPr="00C61A07">
              <w:rPr>
                <w:rFonts w:ascii="Times New Roman" w:hAnsi="Times New Roman"/>
                <w:sz w:val="28"/>
                <w:szCs w:val="28"/>
              </w:rPr>
              <w:t>编号</w:t>
            </w:r>
          </w:p>
        </w:tc>
        <w:tc>
          <w:tcPr>
            <w:tcW w:w="2693" w:type="dxa"/>
            <w:vAlign w:val="center"/>
          </w:tcPr>
          <w:p w14:paraId="4CC7E7E4" w14:textId="2920B810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A07">
              <w:rPr>
                <w:rFonts w:ascii="Times New Roman" w:hAnsi="Times New Roman" w:hint="eastAsia"/>
                <w:sz w:val="28"/>
                <w:szCs w:val="28"/>
              </w:rPr>
              <w:t>学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</w:t>
            </w:r>
            <w:r w:rsidRPr="00C61A07">
              <w:rPr>
                <w:rFonts w:ascii="Times New Roman" w:hAnsi="Times New Roman" w:hint="eastAsia"/>
                <w:sz w:val="28"/>
                <w:szCs w:val="28"/>
              </w:rPr>
              <w:t>校</w:t>
            </w:r>
          </w:p>
        </w:tc>
        <w:tc>
          <w:tcPr>
            <w:tcW w:w="1418" w:type="dxa"/>
            <w:vAlign w:val="center"/>
          </w:tcPr>
          <w:p w14:paraId="2C17E507" w14:textId="4EC3AFA6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A07">
              <w:rPr>
                <w:rFonts w:ascii="Times New Roman" w:hAnsi="Times New Roman" w:hint="eastAsia"/>
                <w:sz w:val="28"/>
                <w:szCs w:val="28"/>
              </w:rPr>
              <w:t>教师</w:t>
            </w:r>
            <w:r w:rsidRPr="00C61A07">
              <w:rPr>
                <w:rFonts w:ascii="Times New Roman" w:hAnsi="Times New Roman"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14:paraId="2BBA1729" w14:textId="717F7E84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A07">
              <w:rPr>
                <w:rFonts w:ascii="Times New Roman" w:hAnsi="Times New Roman" w:hint="eastAsia"/>
                <w:sz w:val="28"/>
                <w:szCs w:val="28"/>
              </w:rPr>
              <w:t>课</w:t>
            </w:r>
            <w:r w:rsidRPr="00C61A07">
              <w:rPr>
                <w:rFonts w:ascii="Times New Roman" w:hAnsi="Times New Roman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14:paraId="1D173CAA" w14:textId="56778F57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A07">
              <w:rPr>
                <w:rFonts w:ascii="Times New Roman" w:hAnsi="Times New Roman" w:hint="eastAsia"/>
                <w:sz w:val="28"/>
                <w:szCs w:val="28"/>
              </w:rPr>
              <w:t>学科</w:t>
            </w:r>
          </w:p>
        </w:tc>
        <w:tc>
          <w:tcPr>
            <w:tcW w:w="992" w:type="dxa"/>
            <w:vAlign w:val="center"/>
          </w:tcPr>
          <w:p w14:paraId="1F7F0526" w14:textId="553A6B8C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年级</w:t>
            </w:r>
          </w:p>
        </w:tc>
        <w:tc>
          <w:tcPr>
            <w:tcW w:w="1843" w:type="dxa"/>
            <w:vAlign w:val="center"/>
          </w:tcPr>
          <w:p w14:paraId="66F54FE7" w14:textId="60F1BC44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1A07">
              <w:rPr>
                <w:rFonts w:ascii="Times New Roman" w:hAnsi="Times New Roman" w:hint="eastAsia"/>
                <w:sz w:val="28"/>
                <w:szCs w:val="28"/>
              </w:rPr>
              <w:t>教师</w:t>
            </w:r>
            <w:r w:rsidRPr="00C61A07">
              <w:rPr>
                <w:rFonts w:ascii="Times New Roman" w:hAnsi="Times New Roman"/>
                <w:sz w:val="28"/>
                <w:szCs w:val="28"/>
              </w:rPr>
              <w:t>电话</w:t>
            </w:r>
          </w:p>
        </w:tc>
        <w:tc>
          <w:tcPr>
            <w:tcW w:w="1985" w:type="dxa"/>
            <w:vAlign w:val="center"/>
          </w:tcPr>
          <w:p w14:paraId="01281FEF" w14:textId="53EFAF34" w:rsidR="00D73AB4" w:rsidRPr="00C61A07" w:rsidRDefault="00D73AB4" w:rsidP="00C61A07">
            <w:pPr>
              <w:spacing w:line="385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电子邮箱</w:t>
            </w:r>
          </w:p>
        </w:tc>
      </w:tr>
      <w:tr w:rsidR="00D73AB4" w14:paraId="50EB9ADA" w14:textId="7B5DD59C" w:rsidTr="00AA005F">
        <w:trPr>
          <w:trHeight w:val="911"/>
        </w:trPr>
        <w:tc>
          <w:tcPr>
            <w:tcW w:w="1384" w:type="dxa"/>
          </w:tcPr>
          <w:p w14:paraId="6F38CA02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70AAB06D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5F3F2F9F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1612C181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8962410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2F26E79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985110B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59D8ADF1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</w:tr>
      <w:tr w:rsidR="00D73AB4" w14:paraId="342AF61B" w14:textId="3549F850" w:rsidTr="00AA005F">
        <w:trPr>
          <w:trHeight w:val="911"/>
        </w:trPr>
        <w:tc>
          <w:tcPr>
            <w:tcW w:w="1384" w:type="dxa"/>
          </w:tcPr>
          <w:p w14:paraId="3087EE3A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69CB045B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2C72F65E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51624FC9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39BB17A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6F47EE5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CB4EE69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71C7DD71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</w:tr>
      <w:tr w:rsidR="00D73AB4" w14:paraId="3C4613DA" w14:textId="1B8723BA" w:rsidTr="00AA005F">
        <w:trPr>
          <w:trHeight w:val="911"/>
        </w:trPr>
        <w:tc>
          <w:tcPr>
            <w:tcW w:w="1384" w:type="dxa"/>
          </w:tcPr>
          <w:p w14:paraId="6F3039FB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282D39A9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6A09DC63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1758B38F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0ED3683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675116F4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CEA86E7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2A724ACC" w14:textId="77777777" w:rsidR="00D73AB4" w:rsidRDefault="00D73AB4" w:rsidP="002C1922">
            <w:pPr>
              <w:spacing w:line="385" w:lineRule="exact"/>
              <w:rPr>
                <w:rFonts w:ascii="Times New Roman" w:hAnsi="Times New Roman"/>
              </w:rPr>
            </w:pPr>
          </w:p>
        </w:tc>
      </w:tr>
    </w:tbl>
    <w:p w14:paraId="3AB096D2" w14:textId="17449F59" w:rsidR="002C1922" w:rsidRDefault="002C1922" w:rsidP="00993A86">
      <w:pPr>
        <w:spacing w:line="267" w:lineRule="exact"/>
        <w:rPr>
          <w:rFonts w:ascii="宋体" w:eastAsia="宋体" w:hAnsi="宋体"/>
          <w:szCs w:val="21"/>
        </w:rPr>
      </w:pPr>
      <w:r w:rsidRPr="00993A86">
        <w:rPr>
          <w:rFonts w:ascii="宋体" w:eastAsia="宋体" w:hAnsi="宋体"/>
          <w:szCs w:val="21"/>
        </w:rPr>
        <w:t>（注：</w:t>
      </w:r>
      <w:r w:rsidR="00787D3A">
        <w:rPr>
          <w:rFonts w:ascii="宋体" w:eastAsia="宋体" w:hAnsi="宋体" w:hint="eastAsia"/>
          <w:szCs w:val="21"/>
        </w:rPr>
        <w:t xml:space="preserve"> </w:t>
      </w:r>
      <w:r w:rsidR="00787D3A">
        <w:rPr>
          <w:rFonts w:ascii="宋体" w:eastAsia="宋体" w:hAnsi="宋体"/>
          <w:szCs w:val="21"/>
        </w:rPr>
        <w:t>2018</w:t>
      </w:r>
      <w:r w:rsidR="00787D3A">
        <w:rPr>
          <w:rFonts w:ascii="宋体" w:eastAsia="宋体" w:hAnsi="宋体" w:hint="eastAsia"/>
          <w:szCs w:val="21"/>
        </w:rPr>
        <w:t>年10月10日前</w:t>
      </w:r>
      <w:r w:rsidR="00787D3A">
        <w:rPr>
          <w:rFonts w:ascii="宋体" w:eastAsia="宋体" w:hAnsi="宋体"/>
          <w:szCs w:val="21"/>
        </w:rPr>
        <w:t>将此表</w:t>
      </w:r>
      <w:r w:rsidRPr="00993A86">
        <w:rPr>
          <w:rFonts w:ascii="宋体" w:eastAsia="宋体" w:hAnsi="宋体"/>
          <w:szCs w:val="21"/>
        </w:rPr>
        <w:t>发送至</w:t>
      </w:r>
      <w:r w:rsidR="00454F2E">
        <w:rPr>
          <w:rFonts w:ascii="Arial" w:hAnsi="Arial" w:hint="eastAsia"/>
          <w:szCs w:val="21"/>
        </w:rPr>
        <w:t>我馆</w:t>
      </w:r>
      <w:r w:rsidR="00454F2E">
        <w:rPr>
          <w:rFonts w:ascii="Arial" w:hAnsi="Arial"/>
          <w:szCs w:val="21"/>
        </w:rPr>
        <w:t>联系人邮箱</w:t>
      </w:r>
      <w:r w:rsidRPr="00993A86">
        <w:rPr>
          <w:rFonts w:ascii="Arial" w:eastAsia="Arial" w:hAnsi="Arial"/>
          <w:szCs w:val="21"/>
        </w:rPr>
        <w:t xml:space="preserve"> </w:t>
      </w:r>
      <w:hyperlink r:id="rId7" w:history="1">
        <w:r w:rsidR="001F2DC3" w:rsidRPr="00923A1F">
          <w:rPr>
            <w:rStyle w:val="a9"/>
            <w:rFonts w:ascii="仿宋" w:eastAsia="仿宋" w:hAnsi="仿宋" w:hint="eastAsia"/>
            <w:szCs w:val="21"/>
          </w:rPr>
          <w:t>lyncet@moe.edu.cn</w:t>
        </w:r>
      </w:hyperlink>
      <w:r w:rsidRPr="00993A86">
        <w:rPr>
          <w:rFonts w:ascii="宋体" w:eastAsia="宋体" w:hAnsi="宋体"/>
          <w:szCs w:val="21"/>
        </w:rPr>
        <w:t>）</w:t>
      </w:r>
    </w:p>
    <w:p w14:paraId="473B4D01" w14:textId="77777777" w:rsidR="00454F2E" w:rsidRDefault="00454F2E" w:rsidP="001F2DC3">
      <w:pPr>
        <w:spacing w:line="520" w:lineRule="exact"/>
        <w:ind w:right="840" w:firstLineChars="3700" w:firstLine="7770"/>
        <w:rPr>
          <w:rFonts w:ascii="Times New Roman" w:eastAsia="仿宋_GB2312" w:hAnsi="Times New Roman"/>
          <w:szCs w:val="21"/>
        </w:rPr>
      </w:pPr>
    </w:p>
    <w:p w14:paraId="42833F19" w14:textId="77777777" w:rsidR="001F2DC3" w:rsidRPr="00120553" w:rsidRDefault="001F2DC3" w:rsidP="001F2DC3">
      <w:pPr>
        <w:spacing w:line="520" w:lineRule="exact"/>
        <w:ind w:right="840" w:firstLineChars="3700" w:firstLine="7770"/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 w:hint="eastAsia"/>
          <w:szCs w:val="21"/>
        </w:rPr>
        <w:t>省</w:t>
      </w:r>
      <w:r>
        <w:rPr>
          <w:rFonts w:ascii="Times New Roman" w:eastAsia="仿宋_GB2312" w:hAnsi="Times New Roman"/>
          <w:szCs w:val="21"/>
        </w:rPr>
        <w:t>（</w:t>
      </w:r>
      <w:r>
        <w:rPr>
          <w:rFonts w:ascii="Times New Roman" w:eastAsia="仿宋_GB2312" w:hAnsi="Times New Roman" w:hint="eastAsia"/>
          <w:szCs w:val="21"/>
        </w:rPr>
        <w:t>区</w:t>
      </w:r>
      <w:r>
        <w:rPr>
          <w:rFonts w:ascii="Times New Roman" w:eastAsia="仿宋_GB2312" w:hAnsi="Times New Roman"/>
          <w:szCs w:val="21"/>
        </w:rPr>
        <w:t>、市）</w:t>
      </w:r>
      <w:r>
        <w:rPr>
          <w:rFonts w:ascii="Times New Roman" w:eastAsia="仿宋_GB2312" w:hAnsi="Times New Roman" w:hint="eastAsia"/>
          <w:szCs w:val="21"/>
        </w:rPr>
        <w:t>电教馆</w:t>
      </w:r>
      <w:r>
        <w:rPr>
          <w:rFonts w:ascii="Times New Roman" w:eastAsia="仿宋_GB2312" w:hAnsi="Times New Roman"/>
          <w:szCs w:val="21"/>
        </w:rPr>
        <w:t>（</w:t>
      </w:r>
      <w:r>
        <w:rPr>
          <w:rFonts w:ascii="Times New Roman" w:eastAsia="仿宋_GB2312" w:hAnsi="Times New Roman" w:hint="eastAsia"/>
          <w:szCs w:val="21"/>
        </w:rPr>
        <w:t>中心）</w:t>
      </w:r>
      <w:r w:rsidRPr="00120553">
        <w:rPr>
          <w:rFonts w:ascii="Times New Roman" w:eastAsia="仿宋_GB2312" w:hAnsi="Times New Roman" w:hint="eastAsia"/>
          <w:szCs w:val="21"/>
        </w:rPr>
        <w:t>（加盖公章）：</w:t>
      </w:r>
      <w:r w:rsidRPr="00120553">
        <w:rPr>
          <w:rFonts w:ascii="Times New Roman" w:eastAsia="仿宋_GB2312" w:hAnsi="Times New Roman" w:hint="eastAsia"/>
          <w:szCs w:val="21"/>
        </w:rPr>
        <w:t xml:space="preserve"> </w:t>
      </w:r>
    </w:p>
    <w:p w14:paraId="487848F3" w14:textId="3EA1D81F" w:rsidR="001F2DC3" w:rsidRPr="00454F2E" w:rsidRDefault="001F2DC3" w:rsidP="00454F2E">
      <w:pPr>
        <w:spacing w:afterLines="50" w:after="156" w:line="360" w:lineRule="auto"/>
        <w:ind w:right="958"/>
        <w:jc w:val="right"/>
        <w:rPr>
          <w:rFonts w:ascii="仿宋_GB2312" w:eastAsia="仿宋_GB2312"/>
          <w:sz w:val="32"/>
          <w:szCs w:val="32"/>
        </w:rPr>
      </w:pPr>
      <w:r w:rsidRPr="00120553">
        <w:rPr>
          <w:rFonts w:ascii="Times New Roman" w:eastAsia="仿宋_GB2312" w:hAnsi="Times New Roman" w:hint="eastAsia"/>
          <w:szCs w:val="21"/>
        </w:rPr>
        <w:t xml:space="preserve">                                              </w:t>
      </w:r>
      <w:r w:rsidRPr="00120553">
        <w:rPr>
          <w:rFonts w:ascii="Times New Roman" w:eastAsia="仿宋_GB2312" w:hAnsi="Times New Roman" w:hint="eastAsia"/>
          <w:szCs w:val="21"/>
        </w:rPr>
        <w:t>年</w:t>
      </w:r>
      <w:r w:rsidRPr="00120553">
        <w:rPr>
          <w:rFonts w:ascii="Times New Roman" w:eastAsia="仿宋_GB2312" w:hAnsi="Times New Roman" w:hint="eastAsia"/>
          <w:szCs w:val="21"/>
        </w:rPr>
        <w:t xml:space="preserve">     </w:t>
      </w:r>
      <w:r w:rsidRPr="00120553">
        <w:rPr>
          <w:rFonts w:ascii="Times New Roman" w:eastAsia="仿宋_GB2312" w:hAnsi="Times New Roman" w:hint="eastAsia"/>
          <w:szCs w:val="21"/>
        </w:rPr>
        <w:t>月</w:t>
      </w:r>
      <w:r w:rsidRPr="00120553">
        <w:rPr>
          <w:rFonts w:ascii="Times New Roman" w:eastAsia="仿宋_GB2312" w:hAnsi="Times New Roman" w:hint="eastAsia"/>
          <w:szCs w:val="21"/>
        </w:rPr>
        <w:t xml:space="preserve">      </w:t>
      </w:r>
      <w:r w:rsidRPr="00120553">
        <w:rPr>
          <w:rFonts w:ascii="Times New Roman" w:eastAsia="仿宋_GB2312" w:hAnsi="Times New Roman" w:hint="eastAsia"/>
          <w:szCs w:val="21"/>
        </w:rPr>
        <w:t>日</w:t>
      </w:r>
    </w:p>
    <w:sectPr w:rsidR="001F2DC3" w:rsidRPr="00454F2E" w:rsidSect="00EF0DC9">
      <w:pgSz w:w="16838" w:h="11906" w:orient="landscape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9C9A2" w14:textId="77777777" w:rsidR="00931DB4" w:rsidRDefault="00931DB4" w:rsidP="006740C3">
      <w:r>
        <w:separator/>
      </w:r>
    </w:p>
  </w:endnote>
  <w:endnote w:type="continuationSeparator" w:id="0">
    <w:p w14:paraId="2B7C3AD6" w14:textId="77777777" w:rsidR="00931DB4" w:rsidRDefault="00931DB4" w:rsidP="0067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E1ED2" w14:textId="77777777" w:rsidR="00931DB4" w:rsidRDefault="00931DB4" w:rsidP="006740C3">
      <w:r>
        <w:separator/>
      </w:r>
    </w:p>
  </w:footnote>
  <w:footnote w:type="continuationSeparator" w:id="0">
    <w:p w14:paraId="79F47BFD" w14:textId="77777777" w:rsidR="00931DB4" w:rsidRDefault="00931DB4" w:rsidP="00674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D38FA"/>
    <w:multiLevelType w:val="hybridMultilevel"/>
    <w:tmpl w:val="705C038A"/>
    <w:lvl w:ilvl="0" w:tplc="B0D0C8F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2AD30F59"/>
    <w:multiLevelType w:val="hybridMultilevel"/>
    <w:tmpl w:val="C55E24CC"/>
    <w:lvl w:ilvl="0" w:tplc="28F21BBE">
      <w:start w:val="1"/>
      <w:numFmt w:val="japaneseCounting"/>
      <w:lvlText w:val="%1、"/>
      <w:lvlJc w:val="left"/>
      <w:pPr>
        <w:ind w:left="12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B2B"/>
    <w:rsid w:val="00001A2C"/>
    <w:rsid w:val="00002EA4"/>
    <w:rsid w:val="00006051"/>
    <w:rsid w:val="000062D1"/>
    <w:rsid w:val="00006C26"/>
    <w:rsid w:val="0001669D"/>
    <w:rsid w:val="00025ADB"/>
    <w:rsid w:val="00040C32"/>
    <w:rsid w:val="0004758F"/>
    <w:rsid w:val="000506FA"/>
    <w:rsid w:val="00053C05"/>
    <w:rsid w:val="00066A8E"/>
    <w:rsid w:val="00070A83"/>
    <w:rsid w:val="00070F22"/>
    <w:rsid w:val="00074672"/>
    <w:rsid w:val="000833AF"/>
    <w:rsid w:val="0008361E"/>
    <w:rsid w:val="00085E23"/>
    <w:rsid w:val="00094790"/>
    <w:rsid w:val="000977BE"/>
    <w:rsid w:val="000A0417"/>
    <w:rsid w:val="000A31A8"/>
    <w:rsid w:val="000A5E8A"/>
    <w:rsid w:val="000B5137"/>
    <w:rsid w:val="000C538D"/>
    <w:rsid w:val="000C7B1C"/>
    <w:rsid w:val="000D2F8B"/>
    <w:rsid w:val="000E4BA8"/>
    <w:rsid w:val="000F2A69"/>
    <w:rsid w:val="000F2DA7"/>
    <w:rsid w:val="0010087A"/>
    <w:rsid w:val="0010507A"/>
    <w:rsid w:val="00113101"/>
    <w:rsid w:val="00124753"/>
    <w:rsid w:val="001265C6"/>
    <w:rsid w:val="00144181"/>
    <w:rsid w:val="00161E06"/>
    <w:rsid w:val="001625E3"/>
    <w:rsid w:val="0016317C"/>
    <w:rsid w:val="00166AF4"/>
    <w:rsid w:val="001710A0"/>
    <w:rsid w:val="0018203D"/>
    <w:rsid w:val="001965B5"/>
    <w:rsid w:val="001A01BF"/>
    <w:rsid w:val="001B5706"/>
    <w:rsid w:val="001D0411"/>
    <w:rsid w:val="001D2CAC"/>
    <w:rsid w:val="001D368C"/>
    <w:rsid w:val="001F2DC3"/>
    <w:rsid w:val="0021344A"/>
    <w:rsid w:val="002335BB"/>
    <w:rsid w:val="00241592"/>
    <w:rsid w:val="002431AA"/>
    <w:rsid w:val="00247E81"/>
    <w:rsid w:val="00252168"/>
    <w:rsid w:val="00252458"/>
    <w:rsid w:val="00255A5F"/>
    <w:rsid w:val="00257C41"/>
    <w:rsid w:val="002705B2"/>
    <w:rsid w:val="00272C40"/>
    <w:rsid w:val="00275527"/>
    <w:rsid w:val="00277B0B"/>
    <w:rsid w:val="00292C13"/>
    <w:rsid w:val="002C1922"/>
    <w:rsid w:val="002C76EE"/>
    <w:rsid w:val="002D2909"/>
    <w:rsid w:val="002F0CCC"/>
    <w:rsid w:val="002F222E"/>
    <w:rsid w:val="002F31E7"/>
    <w:rsid w:val="00304267"/>
    <w:rsid w:val="003049E4"/>
    <w:rsid w:val="0030683C"/>
    <w:rsid w:val="00320AAB"/>
    <w:rsid w:val="00334E94"/>
    <w:rsid w:val="00337D5C"/>
    <w:rsid w:val="00340659"/>
    <w:rsid w:val="00344253"/>
    <w:rsid w:val="00345510"/>
    <w:rsid w:val="00350763"/>
    <w:rsid w:val="00352586"/>
    <w:rsid w:val="00357B83"/>
    <w:rsid w:val="00362F1A"/>
    <w:rsid w:val="003725D5"/>
    <w:rsid w:val="0037264B"/>
    <w:rsid w:val="00374335"/>
    <w:rsid w:val="00376BAA"/>
    <w:rsid w:val="003843E0"/>
    <w:rsid w:val="00387C5F"/>
    <w:rsid w:val="003913A6"/>
    <w:rsid w:val="0039500B"/>
    <w:rsid w:val="00395D7F"/>
    <w:rsid w:val="003C11A0"/>
    <w:rsid w:val="003E0DB3"/>
    <w:rsid w:val="003E6E88"/>
    <w:rsid w:val="003F1523"/>
    <w:rsid w:val="003F4167"/>
    <w:rsid w:val="004008FE"/>
    <w:rsid w:val="00407A94"/>
    <w:rsid w:val="00421214"/>
    <w:rsid w:val="004247A7"/>
    <w:rsid w:val="0043038A"/>
    <w:rsid w:val="00436005"/>
    <w:rsid w:val="004438B7"/>
    <w:rsid w:val="00454F2E"/>
    <w:rsid w:val="00457EDE"/>
    <w:rsid w:val="00481914"/>
    <w:rsid w:val="0049107D"/>
    <w:rsid w:val="00491D5C"/>
    <w:rsid w:val="004952D6"/>
    <w:rsid w:val="004A1D42"/>
    <w:rsid w:val="004A6A90"/>
    <w:rsid w:val="004B3F2B"/>
    <w:rsid w:val="004B5E71"/>
    <w:rsid w:val="004B68FF"/>
    <w:rsid w:val="004C6DB5"/>
    <w:rsid w:val="004F6667"/>
    <w:rsid w:val="004F7F5B"/>
    <w:rsid w:val="0050180F"/>
    <w:rsid w:val="00507476"/>
    <w:rsid w:val="00516DF3"/>
    <w:rsid w:val="0052724C"/>
    <w:rsid w:val="005312FF"/>
    <w:rsid w:val="005376BE"/>
    <w:rsid w:val="00537FDA"/>
    <w:rsid w:val="00544BE1"/>
    <w:rsid w:val="00563F77"/>
    <w:rsid w:val="00566C8C"/>
    <w:rsid w:val="00567DCE"/>
    <w:rsid w:val="005958FD"/>
    <w:rsid w:val="005A4790"/>
    <w:rsid w:val="005B6225"/>
    <w:rsid w:val="005C52EF"/>
    <w:rsid w:val="005C794F"/>
    <w:rsid w:val="005F63C3"/>
    <w:rsid w:val="006018D8"/>
    <w:rsid w:val="00614C18"/>
    <w:rsid w:val="006151A5"/>
    <w:rsid w:val="006158DF"/>
    <w:rsid w:val="006167E8"/>
    <w:rsid w:val="00617DE3"/>
    <w:rsid w:val="00623DC6"/>
    <w:rsid w:val="00655146"/>
    <w:rsid w:val="006733F0"/>
    <w:rsid w:val="006740C3"/>
    <w:rsid w:val="00680082"/>
    <w:rsid w:val="00681E91"/>
    <w:rsid w:val="0068295E"/>
    <w:rsid w:val="0068331D"/>
    <w:rsid w:val="00687FDA"/>
    <w:rsid w:val="006964B8"/>
    <w:rsid w:val="006A3429"/>
    <w:rsid w:val="006A5F84"/>
    <w:rsid w:val="006A6ADE"/>
    <w:rsid w:val="006D4FA6"/>
    <w:rsid w:val="006D6273"/>
    <w:rsid w:val="006E214A"/>
    <w:rsid w:val="006F6A56"/>
    <w:rsid w:val="006F703E"/>
    <w:rsid w:val="00700740"/>
    <w:rsid w:val="00701F84"/>
    <w:rsid w:val="00716494"/>
    <w:rsid w:val="00721DCF"/>
    <w:rsid w:val="00734453"/>
    <w:rsid w:val="00737310"/>
    <w:rsid w:val="007506D7"/>
    <w:rsid w:val="00751A73"/>
    <w:rsid w:val="00757BC2"/>
    <w:rsid w:val="00765E3A"/>
    <w:rsid w:val="0077229E"/>
    <w:rsid w:val="00772400"/>
    <w:rsid w:val="0077606D"/>
    <w:rsid w:val="00785930"/>
    <w:rsid w:val="00787D3A"/>
    <w:rsid w:val="007903A9"/>
    <w:rsid w:val="00794C6F"/>
    <w:rsid w:val="007A116C"/>
    <w:rsid w:val="007A365C"/>
    <w:rsid w:val="007B2035"/>
    <w:rsid w:val="007D1CBB"/>
    <w:rsid w:val="007D3371"/>
    <w:rsid w:val="007D503A"/>
    <w:rsid w:val="007E0E24"/>
    <w:rsid w:val="007E6C98"/>
    <w:rsid w:val="007F3BE4"/>
    <w:rsid w:val="007F43A0"/>
    <w:rsid w:val="00807541"/>
    <w:rsid w:val="00810478"/>
    <w:rsid w:val="008210BE"/>
    <w:rsid w:val="0082402B"/>
    <w:rsid w:val="00843618"/>
    <w:rsid w:val="00853DCF"/>
    <w:rsid w:val="00864328"/>
    <w:rsid w:val="008756A1"/>
    <w:rsid w:val="00883D2E"/>
    <w:rsid w:val="0089207F"/>
    <w:rsid w:val="008A284C"/>
    <w:rsid w:val="008A601F"/>
    <w:rsid w:val="008B22F7"/>
    <w:rsid w:val="008B52BD"/>
    <w:rsid w:val="008C29E0"/>
    <w:rsid w:val="008D34D7"/>
    <w:rsid w:val="008D7C00"/>
    <w:rsid w:val="008E4ACC"/>
    <w:rsid w:val="00910B2B"/>
    <w:rsid w:val="00913B50"/>
    <w:rsid w:val="00930027"/>
    <w:rsid w:val="00931DB4"/>
    <w:rsid w:val="00937674"/>
    <w:rsid w:val="00956190"/>
    <w:rsid w:val="009826D8"/>
    <w:rsid w:val="00984639"/>
    <w:rsid w:val="00985EE9"/>
    <w:rsid w:val="00993A86"/>
    <w:rsid w:val="00994E79"/>
    <w:rsid w:val="009A7FDC"/>
    <w:rsid w:val="009C4525"/>
    <w:rsid w:val="009C7883"/>
    <w:rsid w:val="009D30FD"/>
    <w:rsid w:val="009E75A4"/>
    <w:rsid w:val="009F762D"/>
    <w:rsid w:val="00A05DBD"/>
    <w:rsid w:val="00A179F3"/>
    <w:rsid w:val="00A22831"/>
    <w:rsid w:val="00A41C4F"/>
    <w:rsid w:val="00A46926"/>
    <w:rsid w:val="00A52BC8"/>
    <w:rsid w:val="00A80DDE"/>
    <w:rsid w:val="00A83E48"/>
    <w:rsid w:val="00A85A5A"/>
    <w:rsid w:val="00A869FA"/>
    <w:rsid w:val="00A923AD"/>
    <w:rsid w:val="00A92BDA"/>
    <w:rsid w:val="00AA005F"/>
    <w:rsid w:val="00AA1D51"/>
    <w:rsid w:val="00AA5F1D"/>
    <w:rsid w:val="00AB0C2C"/>
    <w:rsid w:val="00AB4F16"/>
    <w:rsid w:val="00AD43C9"/>
    <w:rsid w:val="00AD791F"/>
    <w:rsid w:val="00AE1051"/>
    <w:rsid w:val="00AE4BD8"/>
    <w:rsid w:val="00AE6B71"/>
    <w:rsid w:val="00B45F90"/>
    <w:rsid w:val="00B75848"/>
    <w:rsid w:val="00B871D0"/>
    <w:rsid w:val="00BB0511"/>
    <w:rsid w:val="00BB0FA0"/>
    <w:rsid w:val="00BB22E1"/>
    <w:rsid w:val="00BC223F"/>
    <w:rsid w:val="00BD38AD"/>
    <w:rsid w:val="00BD6106"/>
    <w:rsid w:val="00BF1917"/>
    <w:rsid w:val="00BF5814"/>
    <w:rsid w:val="00BF6B5C"/>
    <w:rsid w:val="00C03FD5"/>
    <w:rsid w:val="00C103BD"/>
    <w:rsid w:val="00C24290"/>
    <w:rsid w:val="00C31B04"/>
    <w:rsid w:val="00C330EC"/>
    <w:rsid w:val="00C359C1"/>
    <w:rsid w:val="00C51272"/>
    <w:rsid w:val="00C515CD"/>
    <w:rsid w:val="00C571CD"/>
    <w:rsid w:val="00C5722F"/>
    <w:rsid w:val="00C60EE5"/>
    <w:rsid w:val="00C60F7D"/>
    <w:rsid w:val="00C61A07"/>
    <w:rsid w:val="00C62B8A"/>
    <w:rsid w:val="00C65B12"/>
    <w:rsid w:val="00C6677B"/>
    <w:rsid w:val="00C6760E"/>
    <w:rsid w:val="00C82569"/>
    <w:rsid w:val="00C9081E"/>
    <w:rsid w:val="00C91E0A"/>
    <w:rsid w:val="00C956C3"/>
    <w:rsid w:val="00C95C2D"/>
    <w:rsid w:val="00CB0D77"/>
    <w:rsid w:val="00CB6B0D"/>
    <w:rsid w:val="00CE41F3"/>
    <w:rsid w:val="00CF764F"/>
    <w:rsid w:val="00D07AA4"/>
    <w:rsid w:val="00D1024C"/>
    <w:rsid w:val="00D21ACD"/>
    <w:rsid w:val="00D54DA7"/>
    <w:rsid w:val="00D73AB4"/>
    <w:rsid w:val="00D74312"/>
    <w:rsid w:val="00D8463A"/>
    <w:rsid w:val="00D93DE3"/>
    <w:rsid w:val="00DA4D69"/>
    <w:rsid w:val="00DA6892"/>
    <w:rsid w:val="00DC21A7"/>
    <w:rsid w:val="00DC4425"/>
    <w:rsid w:val="00DC73E2"/>
    <w:rsid w:val="00DD2E7D"/>
    <w:rsid w:val="00DD6CCF"/>
    <w:rsid w:val="00DF084D"/>
    <w:rsid w:val="00DF10C1"/>
    <w:rsid w:val="00E02812"/>
    <w:rsid w:val="00E07CA5"/>
    <w:rsid w:val="00E2113B"/>
    <w:rsid w:val="00E26CD5"/>
    <w:rsid w:val="00E31E06"/>
    <w:rsid w:val="00E374B1"/>
    <w:rsid w:val="00E4445D"/>
    <w:rsid w:val="00E4641E"/>
    <w:rsid w:val="00E46B5F"/>
    <w:rsid w:val="00E64EAE"/>
    <w:rsid w:val="00E66617"/>
    <w:rsid w:val="00E71BFC"/>
    <w:rsid w:val="00E81F27"/>
    <w:rsid w:val="00E9274C"/>
    <w:rsid w:val="00ED19CE"/>
    <w:rsid w:val="00EE2BF3"/>
    <w:rsid w:val="00EF0DC9"/>
    <w:rsid w:val="00EF69B8"/>
    <w:rsid w:val="00F00437"/>
    <w:rsid w:val="00F04F9E"/>
    <w:rsid w:val="00F24E09"/>
    <w:rsid w:val="00F43742"/>
    <w:rsid w:val="00F44F94"/>
    <w:rsid w:val="00F467B2"/>
    <w:rsid w:val="00F46A25"/>
    <w:rsid w:val="00F56EA1"/>
    <w:rsid w:val="00F75FF4"/>
    <w:rsid w:val="00F8238B"/>
    <w:rsid w:val="00F834A7"/>
    <w:rsid w:val="00F85E51"/>
    <w:rsid w:val="00F879A6"/>
    <w:rsid w:val="00F87DB4"/>
    <w:rsid w:val="00F90CC1"/>
    <w:rsid w:val="00F93F6F"/>
    <w:rsid w:val="00FA641A"/>
    <w:rsid w:val="00FB6FC5"/>
    <w:rsid w:val="00FC37B0"/>
    <w:rsid w:val="00FC62A5"/>
    <w:rsid w:val="00FF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F8756"/>
  <w15:docId w15:val="{489DEA88-913E-49F5-B896-41ECC6A4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1"/>
    <w:uiPriority w:val="9"/>
    <w:qFormat/>
    <w:rsid w:val="001D2CAC"/>
    <w:pPr>
      <w:spacing w:line="520" w:lineRule="exact"/>
      <w:ind w:firstLineChars="196" w:firstLine="627"/>
      <w:outlineLvl w:val="0"/>
    </w:pPr>
    <w:rPr>
      <w:rFonts w:ascii="Times New Romans" w:eastAsia="黑体" w:hAnsi="Times New Romans" w:cs="宋体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4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40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4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40C3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37674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937674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937674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937674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937674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937674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37674"/>
    <w:rPr>
      <w:sz w:val="18"/>
      <w:szCs w:val="18"/>
    </w:rPr>
  </w:style>
  <w:style w:type="character" w:customStyle="1" w:styleId="1Char">
    <w:name w:val="标题 1 Char"/>
    <w:basedOn w:val="a0"/>
    <w:uiPriority w:val="9"/>
    <w:rsid w:val="001D2CAC"/>
    <w:rPr>
      <w:b/>
      <w:bCs/>
      <w:kern w:val="44"/>
      <w:sz w:val="44"/>
      <w:szCs w:val="44"/>
    </w:rPr>
  </w:style>
  <w:style w:type="character" w:styleId="a9">
    <w:name w:val="Hyperlink"/>
    <w:basedOn w:val="a0"/>
    <w:uiPriority w:val="99"/>
    <w:unhideWhenUsed/>
    <w:rsid w:val="001D2CAC"/>
    <w:rPr>
      <w:color w:val="0563C1" w:themeColor="hyperlink"/>
      <w:u w:val="single"/>
    </w:rPr>
  </w:style>
  <w:style w:type="character" w:customStyle="1" w:styleId="1Char1">
    <w:name w:val="标题 1 Char1"/>
    <w:link w:val="1"/>
    <w:uiPriority w:val="9"/>
    <w:locked/>
    <w:rsid w:val="001D2CAC"/>
    <w:rPr>
      <w:rFonts w:ascii="Times New Romans" w:eastAsia="黑体" w:hAnsi="Times New Romans" w:cs="宋体"/>
      <w:sz w:val="32"/>
      <w:szCs w:val="32"/>
      <w:lang w:val="x-none" w:eastAsia="x-none"/>
    </w:rPr>
  </w:style>
  <w:style w:type="paragraph" w:styleId="aa">
    <w:name w:val="Revision"/>
    <w:hidden/>
    <w:uiPriority w:val="99"/>
    <w:semiHidden/>
    <w:rsid w:val="001D2CAC"/>
  </w:style>
  <w:style w:type="table" w:styleId="ab">
    <w:name w:val="Table Grid"/>
    <w:basedOn w:val="a1"/>
    <w:uiPriority w:val="59"/>
    <w:qFormat/>
    <w:rsid w:val="00F87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7859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yncet@moe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mango</dc:creator>
  <cp:lastModifiedBy>老黄牛</cp:lastModifiedBy>
  <cp:revision>20</cp:revision>
  <cp:lastPrinted>2018-09-03T06:33:00Z</cp:lastPrinted>
  <dcterms:created xsi:type="dcterms:W3CDTF">2018-08-31T13:07:00Z</dcterms:created>
  <dcterms:modified xsi:type="dcterms:W3CDTF">2018-09-11T00:38:00Z</dcterms:modified>
</cp:coreProperties>
</file>