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307" w:afterLines="5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湖南省大学生创新创业孵化基地项目申报表</w:t>
      </w:r>
    </w:p>
    <w:tbl>
      <w:tblPr>
        <w:tblStyle w:val="2"/>
        <w:tblW w:w="13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948"/>
        <w:gridCol w:w="646"/>
        <w:gridCol w:w="771"/>
        <w:gridCol w:w="143"/>
        <w:gridCol w:w="566"/>
        <w:gridCol w:w="521"/>
        <w:gridCol w:w="1038"/>
        <w:gridCol w:w="135"/>
        <w:gridCol w:w="1134"/>
        <w:gridCol w:w="234"/>
        <w:gridCol w:w="855"/>
        <w:gridCol w:w="308"/>
        <w:gridCol w:w="624"/>
        <w:gridCol w:w="1399"/>
        <w:gridCol w:w="511"/>
        <w:gridCol w:w="41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1174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公司名称</w:t>
            </w:r>
          </w:p>
        </w:tc>
        <w:tc>
          <w:tcPr>
            <w:tcW w:w="46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注册时间</w:t>
            </w:r>
          </w:p>
        </w:tc>
        <w:tc>
          <w:tcPr>
            <w:tcW w:w="2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注册资本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项目负责人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（企业法人）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（必填项）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（必填项）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2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（必填项）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3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（必填项）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毕业学校</w:t>
            </w:r>
          </w:p>
        </w:tc>
        <w:tc>
          <w:tcPr>
            <w:tcW w:w="2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（必填项）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生源地</w:t>
            </w:r>
          </w:p>
        </w:tc>
        <w:tc>
          <w:tcPr>
            <w:tcW w:w="3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（必填项）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（必填项）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项目所属行业</w:t>
            </w:r>
          </w:p>
        </w:tc>
        <w:tc>
          <w:tcPr>
            <w:tcW w:w="46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（必填项）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项目所处阶段</w:t>
            </w:r>
          </w:p>
        </w:tc>
        <w:tc>
          <w:tcPr>
            <w:tcW w:w="58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种子期□  成长期□  扩张期□  成熟期□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项目是否参加过大学生创新创业大赛或科技创新评选并获奖</w:t>
            </w:r>
          </w:p>
        </w:tc>
        <w:tc>
          <w:tcPr>
            <w:tcW w:w="24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是□   否□</w:t>
            </w: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大赛名称及获奖等级</w:t>
            </w:r>
          </w:p>
        </w:tc>
        <w:tc>
          <w:tcPr>
            <w:tcW w:w="47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（附获奖证书复印件）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融资金额</w:t>
            </w:r>
          </w:p>
        </w:tc>
        <w:tc>
          <w:tcPr>
            <w:tcW w:w="2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（必填项）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融资方式</w:t>
            </w:r>
          </w:p>
        </w:tc>
        <w:tc>
          <w:tcPr>
            <w:tcW w:w="81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自有资金□  民间借贷□  风险投资□  银行借贷□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申报办公用房类型</w:t>
            </w:r>
          </w:p>
        </w:tc>
        <w:tc>
          <w:tcPr>
            <w:tcW w:w="1174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固定工位</w:t>
            </w:r>
            <w:r>
              <w:rPr>
                <w:rFonts w:hint="default" w:ascii="仿宋_GB2312" w:hAnsi="Wingdings 2" w:eastAsia="仿宋_GB2312"/>
                <w:kern w:val="0"/>
                <w:sz w:val="24"/>
                <w:szCs w:val="24"/>
              </w:rPr>
              <w:t>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（固定工位每周需考勤三日）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 xml:space="preserve">       灵活工位</w:t>
            </w:r>
            <w:r>
              <w:rPr>
                <w:rFonts w:hint="default" w:ascii="仿宋_GB2312" w:hAnsi="Wingdings 2" w:eastAsia="仿宋_GB2312"/>
                <w:kern w:val="0"/>
                <w:sz w:val="24"/>
                <w:szCs w:val="24"/>
              </w:rPr>
              <w:t>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其他合伙人情况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2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在读（毕业）学校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2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2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2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2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359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项目简要介绍：（产品及服务描述、用途和特点）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600" w:firstLineChars="25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600" w:firstLineChars="25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600" w:firstLineChars="250"/>
              <w:jc w:val="right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359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申请人对于有关问题的声明：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1．本项目申请入驻湖南省大学生创新创业孵化基地，服从孵化基地管理制度，接受基地评估。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2．本项目无任何产权纠纷，申报表所填信息真实准确。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       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right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年   月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359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440" w:lineRule="exact"/>
              <w:ind w:right="0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高校推荐意见：（自主申报的项目可不填）</w:t>
            </w:r>
          </w:p>
          <w:p>
            <w:pPr>
              <w:keepNext w:val="0"/>
              <w:keepLines w:val="0"/>
              <w:suppressLineNumbers w:val="0"/>
              <w:wordWrap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盖   章</w:t>
            </w:r>
          </w:p>
          <w:p>
            <w:pPr>
              <w:keepNext w:val="0"/>
              <w:keepLines w:val="0"/>
              <w:suppressLineNumbers w:val="0"/>
              <w:wordWrap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359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孵化基地管理部门资料审核意见：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12840" w:firstLineChars="535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440" w:lineRule="exact"/>
              <w:ind w:left="0" w:right="0"/>
              <w:jc w:val="right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年   月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359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84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分管领导审核意见：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84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840"/>
              <w:jc w:val="right"/>
              <w:rPr>
                <w:rFonts w:hint="default" w:ascii="仿宋_GB2312" w:eastAsia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359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84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中心负责人审核意见：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84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840"/>
              <w:jc w:val="right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747" w:right="2098" w:bottom="45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8F2ECF-7820-44BC-8020-01107764A5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E333ECC-B5EE-4C1C-8CC7-EAE10645007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11DC776-B399-444A-9E09-2B8369575A9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31958B2-DEB6-4845-A0FE-8E0A5E803105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3F24EE3E-3443-43DF-9C32-934F2464DDA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lOGJhMjI0MGQ4NjAwYjM5ODlhYzU4MDI5MjBhNmMifQ=="/>
  </w:docVars>
  <w:rsids>
    <w:rsidRoot w:val="00000000"/>
    <w:rsid w:val="21F60C68"/>
    <w:rsid w:val="25BA2D32"/>
    <w:rsid w:val="2747457C"/>
    <w:rsid w:val="3C7F036E"/>
    <w:rsid w:val="4389794F"/>
    <w:rsid w:val="454A2974"/>
    <w:rsid w:val="4899224B"/>
    <w:rsid w:val="4E0836DA"/>
    <w:rsid w:val="598A5DD5"/>
    <w:rsid w:val="6FA952BF"/>
    <w:rsid w:val="7512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2024-03-29T07:06:00Z</dcterms:created>
  <dc:creator>Administrator</dc:creator>
  <cp:lastModifiedBy>ViVi</cp:lastModifiedBy>
  <cp:lastPrinted>2024-03-29T07:42:00Z</cp:lastPrinted>
  <dcterms:modified xsi:type="dcterms:W3CDTF">2024-04-01T02:41:34Z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0439718B368B4EE0A8BA995076EF14A4_13</vt:lpwstr>
  </property>
</Properties>
</file>